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9602F" w14:textId="77777777" w:rsidR="00083574" w:rsidRDefault="008E54C8">
      <w:pPr>
        <w:widowControl/>
        <w:shd w:val="clear" w:color="auto" w:fill="FFFFFF"/>
        <w:spacing w:before="75" w:after="75"/>
        <w:jc w:val="center"/>
        <w:rPr>
          <w:rFonts w:ascii="宋体" w:eastAsia="宋体" w:hAnsi="宋体" w:cs="宋体"/>
          <w:color w:val="393939"/>
          <w:kern w:val="0"/>
          <w:sz w:val="20"/>
          <w:szCs w:val="20"/>
        </w:rPr>
      </w:pPr>
      <w:r>
        <w:rPr>
          <w:rFonts w:ascii="宋体" w:eastAsia="宋体" w:hAnsi="宋体" w:cs="宋体"/>
          <w:b/>
          <w:bCs/>
          <w:color w:val="393939"/>
          <w:kern w:val="0"/>
          <w:sz w:val="72"/>
          <w:szCs w:val="72"/>
        </w:rPr>
        <w:t>福建省政府采购项目</w:t>
      </w:r>
    </w:p>
    <w:p w14:paraId="1B7BDA58" w14:textId="77777777" w:rsidR="00083574" w:rsidRDefault="008E54C8">
      <w:pPr>
        <w:widowControl/>
        <w:shd w:val="clear" w:color="auto" w:fill="FFFFFF"/>
        <w:spacing w:before="75" w:after="75"/>
        <w:jc w:val="center"/>
        <w:rPr>
          <w:rFonts w:ascii="宋体" w:eastAsia="宋体" w:hAnsi="宋体" w:cs="宋体"/>
          <w:color w:val="393939"/>
          <w:kern w:val="0"/>
          <w:sz w:val="20"/>
          <w:szCs w:val="20"/>
        </w:rPr>
      </w:pPr>
      <w:r>
        <w:rPr>
          <w:rFonts w:ascii="宋体" w:eastAsia="宋体" w:hAnsi="宋体" w:cs="宋体"/>
          <w:b/>
          <w:bCs/>
          <w:color w:val="393939"/>
          <w:kern w:val="0"/>
          <w:sz w:val="72"/>
          <w:szCs w:val="72"/>
        </w:rPr>
        <w:t>竞争性磋商文件</w:t>
      </w:r>
    </w:p>
    <w:p w14:paraId="797431C4" w14:textId="77777777" w:rsidR="00083574" w:rsidRDefault="008E54C8">
      <w:pPr>
        <w:widowControl/>
        <w:shd w:val="clear" w:color="auto" w:fill="FFFFFF"/>
        <w:spacing w:before="75" w:after="75"/>
        <w:jc w:val="center"/>
        <w:rPr>
          <w:rFonts w:ascii="宋体" w:eastAsia="宋体" w:hAnsi="宋体" w:cs="宋体"/>
          <w:color w:val="393939"/>
          <w:kern w:val="0"/>
          <w:sz w:val="20"/>
          <w:szCs w:val="20"/>
        </w:rPr>
      </w:pPr>
      <w:r>
        <w:rPr>
          <w:rFonts w:ascii="宋体" w:eastAsia="宋体" w:hAnsi="宋体" w:cs="宋体" w:hint="eastAsia"/>
          <w:color w:val="393939"/>
          <w:kern w:val="0"/>
          <w:sz w:val="24"/>
          <w:szCs w:val="24"/>
        </w:rPr>
        <w:t> </w:t>
      </w:r>
    </w:p>
    <w:p w14:paraId="79A61733" w14:textId="77777777" w:rsidR="00083574" w:rsidRDefault="008E54C8">
      <w:pPr>
        <w:widowControl/>
        <w:shd w:val="clear" w:color="auto" w:fill="FFFFFF"/>
        <w:spacing w:before="75" w:after="75"/>
        <w:jc w:val="left"/>
        <w:rPr>
          <w:rFonts w:ascii="宋体" w:eastAsia="宋体" w:hAnsi="宋体" w:cs="宋体"/>
          <w:b/>
          <w:bCs/>
          <w:color w:val="393939"/>
          <w:kern w:val="0"/>
          <w:sz w:val="72"/>
          <w:szCs w:val="72"/>
        </w:rPr>
      </w:pPr>
      <w:r>
        <w:rPr>
          <w:rFonts w:ascii="宋体" w:eastAsia="宋体" w:hAnsi="宋体" w:cs="宋体"/>
          <w:b/>
          <w:bCs/>
          <w:color w:val="393939"/>
          <w:kern w:val="0"/>
          <w:sz w:val="72"/>
          <w:szCs w:val="72"/>
        </w:rPr>
        <w:t> </w:t>
      </w:r>
    </w:p>
    <w:p w14:paraId="73D4E80D" w14:textId="77777777" w:rsidR="00083574" w:rsidRDefault="00083574">
      <w:pPr>
        <w:widowControl/>
        <w:shd w:val="clear" w:color="auto" w:fill="FFFFFF"/>
        <w:spacing w:before="75" w:after="75"/>
        <w:jc w:val="left"/>
        <w:rPr>
          <w:rFonts w:ascii="宋体" w:eastAsia="宋体" w:hAnsi="宋体" w:cs="宋体"/>
          <w:b/>
          <w:bCs/>
          <w:color w:val="393939"/>
          <w:kern w:val="0"/>
          <w:sz w:val="72"/>
          <w:szCs w:val="72"/>
        </w:rPr>
      </w:pPr>
    </w:p>
    <w:p w14:paraId="49D7238C" w14:textId="77777777" w:rsidR="00083574" w:rsidRDefault="00083574">
      <w:pPr>
        <w:widowControl/>
        <w:shd w:val="clear" w:color="auto" w:fill="FFFFFF"/>
        <w:spacing w:before="75" w:after="75"/>
        <w:jc w:val="left"/>
        <w:rPr>
          <w:rFonts w:ascii="宋体" w:eastAsia="宋体" w:hAnsi="宋体" w:cs="宋体"/>
          <w:color w:val="393939"/>
          <w:kern w:val="0"/>
          <w:sz w:val="20"/>
          <w:szCs w:val="20"/>
        </w:rPr>
      </w:pPr>
    </w:p>
    <w:p w14:paraId="5D7B9031" w14:textId="77777777" w:rsidR="00083574" w:rsidRDefault="008E54C8">
      <w:pPr>
        <w:widowControl/>
        <w:shd w:val="clear" w:color="auto" w:fill="FFFFFF"/>
        <w:spacing w:before="75" w:after="75"/>
        <w:jc w:val="center"/>
        <w:rPr>
          <w:rFonts w:ascii="宋体" w:eastAsia="宋体" w:hAnsi="宋体" w:cs="宋体"/>
          <w:color w:val="393939"/>
          <w:kern w:val="0"/>
          <w:sz w:val="20"/>
          <w:szCs w:val="20"/>
        </w:rPr>
      </w:pPr>
      <w:r>
        <w:rPr>
          <w:rFonts w:ascii="宋体" w:eastAsia="宋体" w:hAnsi="宋体" w:cs="宋体"/>
          <w:b/>
          <w:bCs/>
          <w:color w:val="393939"/>
          <w:kern w:val="0"/>
          <w:sz w:val="30"/>
          <w:szCs w:val="30"/>
        </w:rPr>
        <w:t>项目名称：</w:t>
      </w:r>
      <w:r>
        <w:rPr>
          <w:rFonts w:ascii="宋体" w:eastAsia="宋体" w:hAnsi="宋体" w:cs="宋体"/>
          <w:b/>
          <w:bCs/>
          <w:color w:val="393939"/>
          <w:kern w:val="0"/>
          <w:sz w:val="30"/>
          <w:szCs w:val="30"/>
          <w:u w:val="single"/>
        </w:rPr>
        <w:t>福建医科大学附属第一医院零星修缮采购项目</w:t>
      </w:r>
    </w:p>
    <w:p w14:paraId="68579BF0" w14:textId="77777777" w:rsidR="00083574" w:rsidRDefault="008E54C8">
      <w:pPr>
        <w:widowControl/>
        <w:shd w:val="clear" w:color="auto" w:fill="FFFFFF"/>
        <w:spacing w:before="75" w:after="75"/>
        <w:jc w:val="center"/>
        <w:rPr>
          <w:rFonts w:ascii="宋体" w:eastAsia="宋体" w:hAnsi="宋体" w:cs="宋体"/>
          <w:color w:val="393939"/>
          <w:kern w:val="0"/>
          <w:sz w:val="20"/>
          <w:szCs w:val="20"/>
        </w:rPr>
      </w:pPr>
      <w:r>
        <w:rPr>
          <w:rFonts w:ascii="宋体" w:eastAsia="宋体" w:hAnsi="宋体" w:cs="宋体"/>
          <w:b/>
          <w:bCs/>
          <w:color w:val="393939"/>
          <w:kern w:val="0"/>
          <w:sz w:val="30"/>
          <w:szCs w:val="30"/>
        </w:rPr>
        <w:t>备案编号：</w:t>
      </w:r>
      <w:r>
        <w:rPr>
          <w:rFonts w:ascii="宋体" w:eastAsia="宋体" w:hAnsi="宋体" w:cs="宋体"/>
          <w:b/>
          <w:bCs/>
          <w:color w:val="393939"/>
          <w:kern w:val="0"/>
          <w:sz w:val="30"/>
          <w:szCs w:val="30"/>
          <w:u w:val="single"/>
        </w:rPr>
        <w:t>K-YDFYH-JC-202209-B3008-IDN</w:t>
      </w:r>
    </w:p>
    <w:p w14:paraId="040634DC" w14:textId="77777777" w:rsidR="00083574" w:rsidRDefault="008E54C8">
      <w:pPr>
        <w:widowControl/>
        <w:shd w:val="clear" w:color="auto" w:fill="FFFFFF"/>
        <w:spacing w:before="75" w:after="75"/>
        <w:jc w:val="center"/>
        <w:rPr>
          <w:rFonts w:ascii="宋体" w:eastAsia="宋体" w:hAnsi="宋体" w:cs="宋体"/>
          <w:color w:val="393939"/>
          <w:kern w:val="0"/>
          <w:sz w:val="20"/>
          <w:szCs w:val="20"/>
        </w:rPr>
      </w:pPr>
      <w:r>
        <w:rPr>
          <w:rFonts w:ascii="宋体" w:eastAsia="宋体" w:hAnsi="宋体" w:cs="宋体"/>
          <w:b/>
          <w:bCs/>
          <w:color w:val="393939"/>
          <w:kern w:val="0"/>
          <w:sz w:val="30"/>
          <w:szCs w:val="30"/>
        </w:rPr>
        <w:t>项目编号：</w:t>
      </w:r>
      <w:r>
        <w:rPr>
          <w:rFonts w:ascii="宋体" w:eastAsia="宋体" w:hAnsi="宋体" w:cs="宋体"/>
          <w:b/>
          <w:bCs/>
          <w:color w:val="393939"/>
          <w:kern w:val="0"/>
          <w:sz w:val="30"/>
          <w:szCs w:val="30"/>
          <w:u w:val="single"/>
        </w:rPr>
        <w:t>[3500]FYJK[CS]2022005</w:t>
      </w:r>
    </w:p>
    <w:p w14:paraId="7D269A42" w14:textId="77777777" w:rsidR="00083574" w:rsidRDefault="008E54C8">
      <w:pPr>
        <w:widowControl/>
        <w:shd w:val="clear" w:color="auto" w:fill="FFFFFF"/>
        <w:spacing w:before="75" w:after="75"/>
        <w:jc w:val="left"/>
        <w:rPr>
          <w:rFonts w:ascii="宋体" w:eastAsia="宋体" w:hAnsi="宋体" w:cs="宋体"/>
          <w:color w:val="393939"/>
          <w:kern w:val="0"/>
          <w:sz w:val="20"/>
          <w:szCs w:val="20"/>
        </w:rPr>
      </w:pPr>
      <w:r>
        <w:rPr>
          <w:rFonts w:ascii="宋体" w:eastAsia="宋体" w:hAnsi="宋体" w:cs="宋体" w:hint="eastAsia"/>
          <w:color w:val="393939"/>
          <w:kern w:val="0"/>
          <w:sz w:val="24"/>
          <w:szCs w:val="24"/>
        </w:rPr>
        <w:t> </w:t>
      </w:r>
    </w:p>
    <w:p w14:paraId="4CF8DAF9" w14:textId="77777777" w:rsidR="00083574" w:rsidRDefault="008E54C8">
      <w:pPr>
        <w:widowControl/>
        <w:shd w:val="clear" w:color="auto" w:fill="FFFFFF"/>
        <w:spacing w:before="75" w:after="75"/>
        <w:jc w:val="left"/>
        <w:rPr>
          <w:rFonts w:ascii="宋体" w:eastAsia="宋体" w:hAnsi="宋体" w:cs="宋体"/>
          <w:color w:val="393939"/>
          <w:kern w:val="0"/>
          <w:sz w:val="20"/>
          <w:szCs w:val="20"/>
        </w:rPr>
      </w:pPr>
      <w:r>
        <w:rPr>
          <w:rFonts w:ascii="宋体" w:eastAsia="宋体" w:hAnsi="宋体" w:cs="宋体" w:hint="eastAsia"/>
          <w:color w:val="393939"/>
          <w:kern w:val="0"/>
          <w:sz w:val="24"/>
          <w:szCs w:val="24"/>
        </w:rPr>
        <w:t> </w:t>
      </w:r>
    </w:p>
    <w:p w14:paraId="01F56C2F" w14:textId="77777777" w:rsidR="00083574" w:rsidRDefault="008E54C8">
      <w:pPr>
        <w:widowControl/>
        <w:shd w:val="clear" w:color="auto" w:fill="FFFFFF"/>
        <w:spacing w:before="75" w:after="75"/>
        <w:jc w:val="left"/>
        <w:rPr>
          <w:rFonts w:ascii="宋体" w:eastAsia="宋体" w:hAnsi="宋体" w:cs="宋体"/>
          <w:color w:val="393939"/>
          <w:kern w:val="0"/>
          <w:sz w:val="24"/>
          <w:szCs w:val="24"/>
        </w:rPr>
      </w:pPr>
      <w:r>
        <w:rPr>
          <w:rFonts w:ascii="宋体" w:eastAsia="宋体" w:hAnsi="宋体" w:cs="宋体" w:hint="eastAsia"/>
          <w:color w:val="393939"/>
          <w:kern w:val="0"/>
          <w:sz w:val="24"/>
          <w:szCs w:val="24"/>
        </w:rPr>
        <w:t> </w:t>
      </w:r>
    </w:p>
    <w:p w14:paraId="3F4405DD" w14:textId="77777777" w:rsidR="00083574" w:rsidRDefault="00083574">
      <w:pPr>
        <w:widowControl/>
        <w:shd w:val="clear" w:color="auto" w:fill="FFFFFF"/>
        <w:spacing w:before="75" w:after="75"/>
        <w:jc w:val="left"/>
        <w:rPr>
          <w:rFonts w:ascii="宋体" w:eastAsia="宋体" w:hAnsi="宋体" w:cs="宋体"/>
          <w:color w:val="393939"/>
          <w:kern w:val="0"/>
          <w:sz w:val="20"/>
          <w:szCs w:val="20"/>
        </w:rPr>
      </w:pPr>
    </w:p>
    <w:p w14:paraId="2FA1D15F" w14:textId="77777777" w:rsidR="00083574" w:rsidRDefault="00083574">
      <w:pPr>
        <w:widowControl/>
        <w:shd w:val="clear" w:color="auto" w:fill="FFFFFF"/>
        <w:spacing w:before="75" w:after="75"/>
        <w:jc w:val="left"/>
        <w:rPr>
          <w:rFonts w:ascii="宋体" w:eastAsia="宋体" w:hAnsi="宋体" w:cs="宋体"/>
          <w:color w:val="393939"/>
          <w:kern w:val="0"/>
          <w:sz w:val="20"/>
          <w:szCs w:val="20"/>
        </w:rPr>
      </w:pPr>
    </w:p>
    <w:p w14:paraId="6DE9EB12" w14:textId="77777777" w:rsidR="00083574" w:rsidRDefault="00083574">
      <w:pPr>
        <w:widowControl/>
        <w:shd w:val="clear" w:color="auto" w:fill="FFFFFF"/>
        <w:spacing w:before="75" w:after="75"/>
        <w:jc w:val="left"/>
        <w:rPr>
          <w:rFonts w:ascii="宋体" w:eastAsia="宋体" w:hAnsi="宋体" w:cs="宋体"/>
          <w:color w:val="393939"/>
          <w:kern w:val="0"/>
          <w:sz w:val="20"/>
          <w:szCs w:val="20"/>
        </w:rPr>
      </w:pPr>
    </w:p>
    <w:p w14:paraId="41EC0F45" w14:textId="77777777" w:rsidR="00083574" w:rsidRDefault="00083574">
      <w:pPr>
        <w:widowControl/>
        <w:shd w:val="clear" w:color="auto" w:fill="FFFFFF"/>
        <w:spacing w:before="75" w:after="75"/>
        <w:jc w:val="left"/>
        <w:rPr>
          <w:rFonts w:ascii="宋体" w:eastAsia="宋体" w:hAnsi="宋体" w:cs="宋体"/>
          <w:color w:val="393939"/>
          <w:kern w:val="0"/>
          <w:sz w:val="20"/>
          <w:szCs w:val="20"/>
        </w:rPr>
      </w:pPr>
    </w:p>
    <w:p w14:paraId="18129C1E" w14:textId="77777777" w:rsidR="00083574" w:rsidRDefault="00083574">
      <w:pPr>
        <w:widowControl/>
        <w:shd w:val="clear" w:color="auto" w:fill="FFFFFF"/>
        <w:spacing w:before="75" w:after="75"/>
        <w:jc w:val="left"/>
        <w:rPr>
          <w:rFonts w:ascii="宋体" w:eastAsia="宋体" w:hAnsi="宋体" w:cs="宋体"/>
          <w:color w:val="393939"/>
          <w:kern w:val="0"/>
          <w:sz w:val="20"/>
          <w:szCs w:val="20"/>
        </w:rPr>
      </w:pPr>
    </w:p>
    <w:p w14:paraId="1CFBDA68" w14:textId="77777777" w:rsidR="00083574" w:rsidRDefault="00083574">
      <w:pPr>
        <w:widowControl/>
        <w:shd w:val="clear" w:color="auto" w:fill="FFFFFF"/>
        <w:spacing w:before="75" w:after="75"/>
        <w:jc w:val="left"/>
        <w:rPr>
          <w:rFonts w:ascii="宋体" w:eastAsia="宋体" w:hAnsi="宋体" w:cs="宋体"/>
          <w:color w:val="393939"/>
          <w:kern w:val="0"/>
          <w:sz w:val="20"/>
          <w:szCs w:val="20"/>
        </w:rPr>
      </w:pPr>
    </w:p>
    <w:p w14:paraId="04F68168" w14:textId="77777777" w:rsidR="00083574" w:rsidRDefault="008E54C8">
      <w:pPr>
        <w:widowControl/>
        <w:jc w:val="left"/>
        <w:rPr>
          <w:rFonts w:ascii="宋体" w:eastAsia="宋体" w:hAnsi="宋体" w:cs="宋体"/>
          <w:kern w:val="0"/>
          <w:sz w:val="24"/>
          <w:szCs w:val="24"/>
        </w:rPr>
      </w:pPr>
      <w:r>
        <w:rPr>
          <w:rFonts w:ascii="宋体" w:eastAsia="宋体" w:hAnsi="宋体" w:cs="宋体" w:hint="eastAsia"/>
          <w:color w:val="393939"/>
          <w:kern w:val="0"/>
          <w:sz w:val="20"/>
          <w:szCs w:val="20"/>
          <w:shd w:val="clear" w:color="auto" w:fill="FFFFFF"/>
        </w:rPr>
        <w:t> </w:t>
      </w:r>
    </w:p>
    <w:p w14:paraId="7FCF1A0A" w14:textId="77777777" w:rsidR="00083574" w:rsidRDefault="008E54C8">
      <w:pPr>
        <w:widowControl/>
        <w:shd w:val="clear" w:color="auto" w:fill="FFFFFF"/>
        <w:spacing w:before="75" w:after="75"/>
        <w:jc w:val="center"/>
        <w:rPr>
          <w:rFonts w:ascii="宋体" w:eastAsia="宋体" w:hAnsi="宋体" w:cs="宋体"/>
          <w:color w:val="393939"/>
          <w:kern w:val="0"/>
          <w:sz w:val="20"/>
          <w:szCs w:val="20"/>
        </w:rPr>
      </w:pPr>
      <w:r>
        <w:rPr>
          <w:rFonts w:ascii="宋体" w:eastAsia="宋体" w:hAnsi="宋体" w:cs="宋体"/>
          <w:b/>
          <w:bCs/>
          <w:color w:val="393939"/>
          <w:kern w:val="0"/>
          <w:sz w:val="29"/>
          <w:szCs w:val="29"/>
        </w:rPr>
        <w:t>福建医科大学教育科技发展有限公司</w:t>
      </w:r>
      <w:r>
        <w:rPr>
          <w:rFonts w:ascii="宋体" w:eastAsia="宋体" w:hAnsi="宋体" w:cs="宋体" w:hint="eastAsia"/>
          <w:color w:val="393939"/>
          <w:kern w:val="0"/>
          <w:sz w:val="24"/>
          <w:szCs w:val="24"/>
        </w:rPr>
        <w:t> </w:t>
      </w:r>
    </w:p>
    <w:p w14:paraId="4726F8BA" w14:textId="77777777" w:rsidR="00083574" w:rsidRDefault="008E54C8">
      <w:pPr>
        <w:widowControl/>
        <w:shd w:val="clear" w:color="auto" w:fill="FFFFFF"/>
        <w:spacing w:before="75" w:after="75" w:line="360" w:lineRule="atLeast"/>
        <w:ind w:right="720"/>
        <w:jc w:val="center"/>
        <w:rPr>
          <w:rFonts w:ascii="宋体" w:eastAsia="宋体" w:hAnsi="宋体" w:cs="宋体"/>
          <w:b/>
          <w:bCs/>
          <w:kern w:val="0"/>
          <w:sz w:val="36"/>
          <w:szCs w:val="36"/>
        </w:rPr>
      </w:pPr>
      <w:r>
        <w:rPr>
          <w:rFonts w:ascii="宋体" w:eastAsia="宋体" w:hAnsi="宋体" w:cs="宋体"/>
          <w:b/>
          <w:bCs/>
          <w:color w:val="393939"/>
          <w:kern w:val="0"/>
          <w:sz w:val="29"/>
          <w:szCs w:val="29"/>
        </w:rPr>
        <w:t xml:space="preserve"> 2022年09月</w:t>
      </w:r>
      <w:r>
        <w:rPr>
          <w:rFonts w:ascii="宋体" w:eastAsia="宋体" w:hAnsi="宋体" w:cs="宋体"/>
          <w:b/>
          <w:bCs/>
          <w:kern w:val="0"/>
          <w:sz w:val="36"/>
          <w:szCs w:val="36"/>
        </w:rPr>
        <w:t> </w:t>
      </w:r>
    </w:p>
    <w:p w14:paraId="3D20E497" w14:textId="77777777" w:rsidR="00083574" w:rsidRDefault="00083574">
      <w:pPr>
        <w:widowControl/>
        <w:shd w:val="clear" w:color="auto" w:fill="FFFFFF"/>
        <w:spacing w:before="75" w:after="75" w:line="360" w:lineRule="atLeast"/>
        <w:ind w:right="720"/>
        <w:jc w:val="center"/>
        <w:rPr>
          <w:rFonts w:ascii="宋体" w:eastAsia="宋体" w:hAnsi="宋体" w:cs="宋体"/>
          <w:color w:val="393939"/>
          <w:kern w:val="0"/>
          <w:sz w:val="20"/>
          <w:szCs w:val="20"/>
        </w:rPr>
      </w:pPr>
    </w:p>
    <w:p w14:paraId="31EE59B6" w14:textId="77777777" w:rsidR="00083574" w:rsidRDefault="008E54C8">
      <w:pPr>
        <w:widowControl/>
        <w:jc w:val="left"/>
        <w:rPr>
          <w:rFonts w:ascii="宋体" w:eastAsia="宋体" w:hAnsi="宋体" w:cs="宋体"/>
          <w:b/>
          <w:bCs/>
          <w:kern w:val="0"/>
          <w:sz w:val="44"/>
          <w:szCs w:val="44"/>
        </w:rPr>
      </w:pPr>
      <w:r>
        <w:rPr>
          <w:rFonts w:ascii="宋体" w:eastAsia="宋体" w:hAnsi="宋体" w:cs="宋体"/>
          <w:b/>
          <w:bCs/>
          <w:kern w:val="0"/>
          <w:sz w:val="44"/>
          <w:szCs w:val="44"/>
        </w:rPr>
        <w:br w:type="page"/>
      </w:r>
    </w:p>
    <w:p w14:paraId="1FF46154" w14:textId="77777777" w:rsidR="00083574" w:rsidRDefault="008E54C8">
      <w:pPr>
        <w:widowControl/>
        <w:spacing w:before="75" w:after="75"/>
        <w:jc w:val="center"/>
        <w:rPr>
          <w:rFonts w:ascii="宋体" w:eastAsia="宋体" w:hAnsi="宋体" w:cs="宋体"/>
          <w:kern w:val="0"/>
          <w:sz w:val="24"/>
          <w:szCs w:val="24"/>
        </w:rPr>
      </w:pPr>
      <w:r>
        <w:rPr>
          <w:rFonts w:ascii="宋体" w:eastAsia="宋体" w:hAnsi="宋体" w:cs="宋体"/>
          <w:b/>
          <w:bCs/>
          <w:kern w:val="0"/>
          <w:sz w:val="44"/>
          <w:szCs w:val="44"/>
        </w:rPr>
        <w:lastRenderedPageBreak/>
        <w:t>第一章  采购邀请书</w:t>
      </w:r>
    </w:p>
    <w:p w14:paraId="7D468E8E" w14:textId="77777777" w:rsidR="00083574" w:rsidRDefault="008E54C8">
      <w:pPr>
        <w:widowControl/>
        <w:spacing w:before="75" w:after="75"/>
        <w:jc w:val="center"/>
        <w:rPr>
          <w:rFonts w:ascii="宋体" w:eastAsia="宋体" w:hAnsi="宋体" w:cs="宋体"/>
          <w:kern w:val="0"/>
          <w:sz w:val="24"/>
          <w:szCs w:val="24"/>
        </w:rPr>
      </w:pPr>
      <w:r>
        <w:rPr>
          <w:rFonts w:ascii="宋体" w:eastAsia="宋体" w:hAnsi="宋体" w:cs="宋体"/>
          <w:b/>
          <w:bCs/>
          <w:kern w:val="0"/>
          <w:sz w:val="44"/>
          <w:szCs w:val="44"/>
        </w:rPr>
        <w:t> </w:t>
      </w:r>
    </w:p>
    <w:p w14:paraId="16D7E2E3" w14:textId="77777777" w:rsidR="00083574" w:rsidRDefault="008E54C8">
      <w:pPr>
        <w:widowControl/>
        <w:spacing w:before="75" w:after="75"/>
        <w:jc w:val="center"/>
        <w:rPr>
          <w:rFonts w:ascii="宋体" w:eastAsia="宋体" w:hAnsi="宋体" w:cs="宋体"/>
          <w:kern w:val="0"/>
          <w:sz w:val="24"/>
          <w:szCs w:val="24"/>
        </w:rPr>
      </w:pPr>
      <w:r>
        <w:rPr>
          <w:rFonts w:ascii="宋体" w:eastAsia="宋体" w:hAnsi="宋体" w:cs="宋体"/>
          <w:kern w:val="0"/>
          <w:sz w:val="24"/>
          <w:szCs w:val="24"/>
        </w:rPr>
        <w:t> </w:t>
      </w:r>
    </w:p>
    <w:p w14:paraId="7327D755" w14:textId="77777777" w:rsidR="00083574" w:rsidRDefault="008E54C8">
      <w:pPr>
        <w:widowControl/>
        <w:spacing w:before="75" w:after="75"/>
        <w:jc w:val="center"/>
        <w:rPr>
          <w:rFonts w:ascii="宋体" w:eastAsia="宋体" w:hAnsi="宋体" w:cs="宋体"/>
          <w:kern w:val="0"/>
          <w:sz w:val="24"/>
          <w:szCs w:val="24"/>
        </w:rPr>
      </w:pPr>
      <w:r>
        <w:rPr>
          <w:rFonts w:ascii="宋体" w:eastAsia="宋体" w:hAnsi="宋体" w:cs="宋体"/>
          <w:b/>
          <w:bCs/>
          <w:kern w:val="0"/>
          <w:sz w:val="36"/>
          <w:szCs w:val="36"/>
        </w:rPr>
        <w:t>竞争性磋商采购公告</w:t>
      </w:r>
    </w:p>
    <w:p w14:paraId="5A7CD2E9" w14:textId="77777777" w:rsidR="00083574" w:rsidRDefault="008E54C8">
      <w:pPr>
        <w:widowControl/>
        <w:spacing w:before="75" w:after="75"/>
        <w:jc w:val="center"/>
        <w:rPr>
          <w:rFonts w:ascii="宋体" w:eastAsia="宋体" w:hAnsi="宋体" w:cs="宋体"/>
          <w:kern w:val="0"/>
          <w:sz w:val="24"/>
          <w:szCs w:val="24"/>
        </w:rPr>
      </w:pPr>
      <w:r>
        <w:rPr>
          <w:rFonts w:ascii="宋体" w:eastAsia="宋体" w:hAnsi="宋体" w:cs="宋体"/>
          <w:kern w:val="0"/>
          <w:sz w:val="24"/>
          <w:szCs w:val="24"/>
        </w:rPr>
        <w:t> </w:t>
      </w:r>
    </w:p>
    <w:p w14:paraId="01B41861"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 </w:t>
      </w:r>
    </w:p>
    <w:p w14:paraId="7517EBA5"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r>
        <w:rPr>
          <w:rFonts w:ascii="宋体" w:eastAsia="宋体" w:hAnsi="宋体" w:cs="宋体"/>
          <w:kern w:val="0"/>
          <w:sz w:val="24"/>
          <w:szCs w:val="24"/>
          <w:u w:val="single"/>
        </w:rPr>
        <w:t>福建医科大学附属第一医院</w:t>
      </w:r>
      <w:r>
        <w:rPr>
          <w:rFonts w:ascii="宋体" w:eastAsia="宋体" w:hAnsi="宋体" w:cs="宋体"/>
          <w:kern w:val="0"/>
          <w:sz w:val="24"/>
          <w:szCs w:val="24"/>
        </w:rPr>
        <w:t>已根据政府采购相关法律法规，经相应程序确定采用</w:t>
      </w:r>
      <w:r>
        <w:rPr>
          <w:rFonts w:ascii="宋体" w:eastAsia="宋体" w:hAnsi="宋体" w:cs="宋体"/>
          <w:kern w:val="0"/>
          <w:sz w:val="24"/>
          <w:szCs w:val="24"/>
          <w:u w:val="single"/>
        </w:rPr>
        <w:t> 竞争性磋商 </w:t>
      </w:r>
      <w:r>
        <w:rPr>
          <w:rFonts w:ascii="宋体" w:eastAsia="宋体" w:hAnsi="宋体" w:cs="宋体"/>
          <w:kern w:val="0"/>
          <w:sz w:val="24"/>
          <w:szCs w:val="24"/>
        </w:rPr>
        <w:t>方式组织</w:t>
      </w:r>
      <w:r>
        <w:rPr>
          <w:rFonts w:ascii="宋体" w:eastAsia="宋体" w:hAnsi="宋体" w:cs="宋体"/>
          <w:kern w:val="0"/>
          <w:sz w:val="24"/>
          <w:szCs w:val="24"/>
          <w:u w:val="single"/>
        </w:rPr>
        <w:t>福建医科大学附属第一医院零星修缮采购项目</w:t>
      </w:r>
      <w:r>
        <w:rPr>
          <w:rFonts w:ascii="宋体" w:eastAsia="宋体" w:hAnsi="宋体" w:cs="宋体"/>
          <w:kern w:val="0"/>
          <w:sz w:val="24"/>
          <w:szCs w:val="24"/>
        </w:rPr>
        <w:t>项目（以下简称：“本项目”）的政府采购活动，现欢迎国内合格的供应商前来参加。本项目由采购人委托</w:t>
      </w:r>
      <w:r>
        <w:rPr>
          <w:rFonts w:ascii="宋体" w:eastAsia="宋体" w:hAnsi="宋体" w:cs="宋体"/>
          <w:kern w:val="0"/>
          <w:sz w:val="24"/>
          <w:szCs w:val="24"/>
          <w:u w:val="single"/>
        </w:rPr>
        <w:t>福建医科大学教育科技发展有限公司</w:t>
      </w:r>
      <w:r>
        <w:rPr>
          <w:rFonts w:ascii="宋体" w:eastAsia="宋体" w:hAnsi="宋体" w:cs="宋体"/>
          <w:kern w:val="0"/>
          <w:sz w:val="24"/>
          <w:szCs w:val="24"/>
        </w:rPr>
        <w:t>开展竞争性磋商活动。</w:t>
      </w:r>
    </w:p>
    <w:p w14:paraId="31B811CE"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1.项目名称：福建医科大学附属第一医院零星修缮采购项目。</w:t>
      </w:r>
    </w:p>
    <w:p w14:paraId="7D8FD5C9"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2.备案编号：K-YDFYH-JC-202209-B3008-IDN。</w:t>
      </w:r>
    </w:p>
    <w:p w14:paraId="12098AF1"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3.项目编号：[3500]FYJK[CS]2022005。</w:t>
      </w:r>
    </w:p>
    <w:p w14:paraId="1323EA0A"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4.采购内容及要求：</w:t>
      </w:r>
    </w:p>
    <w:p w14:paraId="63D634BB" w14:textId="77777777" w:rsidR="00083574" w:rsidRDefault="008E54C8">
      <w:pPr>
        <w:widowControl/>
        <w:spacing w:after="150"/>
        <w:jc w:val="right"/>
        <w:rPr>
          <w:rFonts w:ascii="宋体" w:eastAsia="宋体" w:hAnsi="宋体" w:cs="宋体"/>
          <w:kern w:val="0"/>
          <w:sz w:val="24"/>
          <w:szCs w:val="24"/>
        </w:rPr>
      </w:pPr>
      <w:r>
        <w:rPr>
          <w:rFonts w:ascii="宋体" w:eastAsia="宋体" w:hAnsi="宋体" w:cs="宋体"/>
          <w:kern w:val="0"/>
          <w:sz w:val="24"/>
          <w:szCs w:val="24"/>
        </w:rPr>
        <w:t>金额单位：人民币元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2"/>
        <w:gridCol w:w="406"/>
        <w:gridCol w:w="1654"/>
        <w:gridCol w:w="822"/>
        <w:gridCol w:w="822"/>
        <w:gridCol w:w="442"/>
        <w:gridCol w:w="822"/>
        <w:gridCol w:w="855"/>
        <w:gridCol w:w="855"/>
        <w:gridCol w:w="822"/>
      </w:tblGrid>
      <w:tr w:rsidR="00083574" w14:paraId="2EAEE480" w14:textId="77777777">
        <w:trPr>
          <w:tblHead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14:paraId="2BB1E57E" w14:textId="77777777" w:rsidR="00083574" w:rsidRDefault="008E54C8">
            <w:pPr>
              <w:widowControl/>
              <w:jc w:val="center"/>
              <w:rPr>
                <w:rFonts w:ascii="宋体" w:eastAsia="宋体" w:hAnsi="宋体" w:cs="宋体"/>
                <w:kern w:val="0"/>
                <w:sz w:val="24"/>
                <w:szCs w:val="24"/>
              </w:rPr>
            </w:pPr>
            <w:r>
              <w:rPr>
                <w:rFonts w:ascii="宋体" w:eastAsia="宋体" w:hAnsi="宋体" w:cs="宋体"/>
                <w:kern w:val="0"/>
                <w:sz w:val="24"/>
                <w:szCs w:val="24"/>
              </w:rPr>
              <w:t>采购包</w:t>
            </w:r>
          </w:p>
        </w:tc>
        <w:tc>
          <w:tcPr>
            <w:tcW w:w="75" w:type="dxa"/>
            <w:tcBorders>
              <w:top w:val="outset" w:sz="6" w:space="0" w:color="auto"/>
              <w:left w:val="outset" w:sz="6" w:space="0" w:color="auto"/>
              <w:bottom w:val="outset" w:sz="6" w:space="0" w:color="auto"/>
              <w:right w:val="outset" w:sz="6" w:space="0" w:color="auto"/>
            </w:tcBorders>
            <w:shd w:val="clear" w:color="auto" w:fill="auto"/>
            <w:vAlign w:val="center"/>
          </w:tcPr>
          <w:p w14:paraId="62BDDA67" w14:textId="77777777" w:rsidR="00083574" w:rsidRDefault="008E54C8">
            <w:pPr>
              <w:widowControl/>
              <w:jc w:val="center"/>
              <w:rPr>
                <w:rFonts w:ascii="宋体" w:eastAsia="宋体" w:hAnsi="宋体" w:cs="宋体"/>
                <w:kern w:val="0"/>
                <w:sz w:val="24"/>
                <w:szCs w:val="24"/>
              </w:rPr>
            </w:pPr>
            <w:r>
              <w:rPr>
                <w:rFonts w:ascii="宋体" w:eastAsia="宋体" w:hAnsi="宋体" w:cs="宋体"/>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14:paraId="28709423" w14:textId="77777777" w:rsidR="00083574" w:rsidRDefault="008E54C8">
            <w:pPr>
              <w:widowControl/>
              <w:jc w:val="center"/>
              <w:rPr>
                <w:rFonts w:ascii="宋体" w:eastAsia="宋体" w:hAnsi="宋体" w:cs="宋体"/>
                <w:kern w:val="0"/>
                <w:sz w:val="24"/>
                <w:szCs w:val="24"/>
              </w:rPr>
            </w:pPr>
            <w:r>
              <w:rPr>
                <w:rFonts w:ascii="宋体" w:eastAsia="宋体" w:hAnsi="宋体" w:cs="宋体"/>
                <w:kern w:val="0"/>
                <w:sz w:val="24"/>
                <w:szCs w:val="24"/>
              </w:rPr>
              <w:t>采购标的</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14:paraId="01EFB9B7" w14:textId="77777777" w:rsidR="00083574" w:rsidRDefault="008E54C8">
            <w:pPr>
              <w:widowControl/>
              <w:jc w:val="center"/>
              <w:rPr>
                <w:rFonts w:ascii="宋体" w:eastAsia="宋体" w:hAnsi="宋体" w:cs="宋体"/>
                <w:kern w:val="0"/>
                <w:sz w:val="24"/>
                <w:szCs w:val="24"/>
              </w:rPr>
            </w:pPr>
            <w:r>
              <w:rPr>
                <w:rFonts w:ascii="宋体" w:eastAsia="宋体" w:hAnsi="宋体" w:cs="宋体"/>
                <w:kern w:val="0"/>
                <w:sz w:val="24"/>
                <w:szCs w:val="24"/>
              </w:rPr>
              <w:t>数量</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14:paraId="64B46164" w14:textId="77777777" w:rsidR="00083574" w:rsidRDefault="008E54C8">
            <w:pPr>
              <w:widowControl/>
              <w:jc w:val="center"/>
              <w:rPr>
                <w:rFonts w:ascii="宋体" w:eastAsia="宋体" w:hAnsi="宋体" w:cs="宋体"/>
                <w:kern w:val="0"/>
                <w:sz w:val="24"/>
                <w:szCs w:val="24"/>
              </w:rPr>
            </w:pPr>
            <w:r>
              <w:rPr>
                <w:rFonts w:ascii="宋体" w:eastAsia="宋体" w:hAnsi="宋体" w:cs="宋体"/>
                <w:kern w:val="0"/>
                <w:sz w:val="24"/>
                <w:szCs w:val="24"/>
              </w:rPr>
              <w:t>品目号预算</w:t>
            </w:r>
          </w:p>
        </w:tc>
        <w:tc>
          <w:tcPr>
            <w:tcW w:w="250" w:type="pct"/>
            <w:tcBorders>
              <w:top w:val="outset" w:sz="6" w:space="0" w:color="auto"/>
              <w:left w:val="outset" w:sz="6" w:space="0" w:color="auto"/>
              <w:bottom w:val="outset" w:sz="6" w:space="0" w:color="auto"/>
              <w:right w:val="outset" w:sz="6" w:space="0" w:color="auto"/>
            </w:tcBorders>
            <w:shd w:val="clear" w:color="auto" w:fill="auto"/>
            <w:vAlign w:val="center"/>
          </w:tcPr>
          <w:p w14:paraId="77093735" w14:textId="77777777" w:rsidR="00083574" w:rsidRDefault="008E54C8">
            <w:pPr>
              <w:widowControl/>
              <w:jc w:val="center"/>
              <w:rPr>
                <w:rFonts w:ascii="宋体" w:eastAsia="宋体" w:hAnsi="宋体" w:cs="宋体"/>
                <w:kern w:val="0"/>
                <w:sz w:val="24"/>
                <w:szCs w:val="24"/>
              </w:rPr>
            </w:pPr>
            <w:r>
              <w:rPr>
                <w:rFonts w:ascii="宋体" w:eastAsia="宋体" w:hAnsi="宋体" w:cs="宋体"/>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14:paraId="3797E317" w14:textId="77777777" w:rsidR="00083574" w:rsidRDefault="008E54C8">
            <w:pPr>
              <w:widowControl/>
              <w:jc w:val="center"/>
              <w:rPr>
                <w:rFonts w:ascii="宋体" w:eastAsia="宋体" w:hAnsi="宋体" w:cs="宋体"/>
                <w:kern w:val="0"/>
                <w:sz w:val="24"/>
                <w:szCs w:val="24"/>
              </w:rPr>
            </w:pPr>
            <w:r>
              <w:rPr>
                <w:rFonts w:ascii="宋体" w:eastAsia="宋体" w:hAnsi="宋体" w:cs="宋体"/>
                <w:kern w:val="0"/>
                <w:sz w:val="24"/>
                <w:szCs w:val="24"/>
              </w:rPr>
              <w:t>中小企业划分标准所属行业</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14:paraId="58EFC67D" w14:textId="77777777" w:rsidR="00083574" w:rsidRDefault="008E54C8">
            <w:pPr>
              <w:widowControl/>
              <w:jc w:val="center"/>
              <w:rPr>
                <w:rFonts w:ascii="宋体" w:eastAsia="宋体" w:hAnsi="宋体" w:cs="宋体"/>
                <w:kern w:val="0"/>
                <w:sz w:val="24"/>
                <w:szCs w:val="24"/>
              </w:rPr>
            </w:pPr>
            <w:r>
              <w:rPr>
                <w:rFonts w:ascii="宋体" w:eastAsia="宋体" w:hAnsi="宋体" w:cs="宋体"/>
                <w:kern w:val="0"/>
                <w:sz w:val="24"/>
                <w:szCs w:val="24"/>
              </w:rPr>
              <w:t>采购包预算</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14:paraId="019EA126" w14:textId="77777777" w:rsidR="00083574" w:rsidRDefault="008E54C8">
            <w:pPr>
              <w:widowControl/>
              <w:jc w:val="center"/>
              <w:rPr>
                <w:rFonts w:ascii="宋体" w:eastAsia="宋体" w:hAnsi="宋体" w:cs="宋体"/>
                <w:kern w:val="0"/>
                <w:sz w:val="24"/>
                <w:szCs w:val="24"/>
              </w:rPr>
            </w:pPr>
            <w:r>
              <w:rPr>
                <w:rFonts w:ascii="宋体" w:eastAsia="宋体" w:hAnsi="宋体" w:cs="宋体"/>
                <w:kern w:val="0"/>
                <w:sz w:val="24"/>
                <w:szCs w:val="24"/>
              </w:rPr>
              <w:t>采购包最高限价</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14:paraId="3D98EC52" w14:textId="77777777" w:rsidR="00083574" w:rsidRDefault="008E54C8">
            <w:pPr>
              <w:widowControl/>
              <w:jc w:val="center"/>
              <w:rPr>
                <w:rFonts w:ascii="宋体" w:eastAsia="宋体" w:hAnsi="宋体" w:cs="宋体"/>
                <w:kern w:val="0"/>
                <w:sz w:val="24"/>
                <w:szCs w:val="24"/>
              </w:rPr>
            </w:pPr>
            <w:r>
              <w:rPr>
                <w:rFonts w:ascii="宋体" w:eastAsia="宋体" w:hAnsi="宋体" w:cs="宋体"/>
                <w:kern w:val="0"/>
                <w:sz w:val="24"/>
                <w:szCs w:val="24"/>
              </w:rPr>
              <w:t>磋商保证金</w:t>
            </w:r>
          </w:p>
        </w:tc>
      </w:tr>
      <w:tr w:rsidR="00083574" w14:paraId="15DE9219"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680D839" w14:textId="77777777" w:rsidR="00083574" w:rsidRDefault="008E54C8">
            <w:pPr>
              <w:widowControl/>
              <w:jc w:val="center"/>
              <w:rPr>
                <w:rFonts w:ascii="宋体" w:eastAsia="宋体" w:hAnsi="宋体" w:cs="宋体"/>
                <w:kern w:val="0"/>
                <w:sz w:val="24"/>
                <w:szCs w:val="24"/>
              </w:rPr>
            </w:pPr>
            <w:r>
              <w:rPr>
                <w:rFonts w:ascii="宋体" w:eastAsia="宋体" w:hAnsi="宋体" w:cs="宋体"/>
                <w:kern w:val="0"/>
                <w:sz w:val="24"/>
                <w:szCs w:val="24"/>
              </w:rPr>
              <w:t>1</w:t>
            </w:r>
          </w:p>
        </w:tc>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
              <w:gridCol w:w="1639"/>
              <w:gridCol w:w="816"/>
              <w:gridCol w:w="855"/>
              <w:gridCol w:w="405"/>
              <w:gridCol w:w="817"/>
            </w:tblGrid>
            <w:tr w:rsidR="00083574" w14:paraId="23EF42FA" w14:textId="77777777">
              <w:trPr>
                <w:jc w:val="center"/>
              </w:trPr>
              <w:tc>
                <w:tcPr>
                  <w:tcW w:w="400" w:type="pct"/>
                  <w:tcBorders>
                    <w:top w:val="outset" w:sz="6" w:space="0" w:color="auto"/>
                    <w:left w:val="outset" w:sz="6" w:space="0" w:color="auto"/>
                    <w:bottom w:val="outset" w:sz="6" w:space="0" w:color="auto"/>
                    <w:right w:val="outset" w:sz="6" w:space="0" w:color="auto"/>
                  </w:tcBorders>
                  <w:shd w:val="clear" w:color="auto" w:fill="auto"/>
                  <w:vAlign w:val="center"/>
                </w:tcPr>
                <w:p w14:paraId="17F3AE65"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t>1-1</w:t>
                  </w:r>
                </w:p>
              </w:tc>
              <w:tc>
                <w:tcPr>
                  <w:tcW w:w="1600" w:type="pct"/>
                  <w:tcBorders>
                    <w:top w:val="outset" w:sz="6" w:space="0" w:color="auto"/>
                    <w:left w:val="outset" w:sz="6" w:space="0" w:color="auto"/>
                    <w:bottom w:val="outset" w:sz="6" w:space="0" w:color="auto"/>
                    <w:right w:val="outset" w:sz="6" w:space="0" w:color="auto"/>
                  </w:tcBorders>
                  <w:shd w:val="clear" w:color="auto" w:fill="auto"/>
                  <w:vAlign w:val="center"/>
                </w:tcPr>
                <w:p w14:paraId="7A760831"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t>零星修缮</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14:paraId="1D254626"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t>1(年)</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14:paraId="3A00ED82"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t>8000000</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tcPr>
                <w:p w14:paraId="50A45590"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t>否</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tcPr>
                <w:p w14:paraId="4B735E23"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t>建筑业</w:t>
                  </w:r>
                </w:p>
              </w:tc>
            </w:tr>
          </w:tbl>
          <w:p w14:paraId="2CE937A1" w14:textId="77777777" w:rsidR="00083574" w:rsidRDefault="00083574">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A07E7EB" w14:textId="77777777" w:rsidR="00083574" w:rsidRDefault="008E54C8">
            <w:pPr>
              <w:widowControl/>
              <w:jc w:val="center"/>
              <w:rPr>
                <w:rFonts w:ascii="宋体" w:eastAsia="宋体" w:hAnsi="宋体" w:cs="宋体"/>
                <w:kern w:val="0"/>
                <w:sz w:val="24"/>
                <w:szCs w:val="24"/>
              </w:rPr>
            </w:pPr>
            <w:r>
              <w:rPr>
                <w:rFonts w:ascii="宋体" w:eastAsia="宋体" w:hAnsi="宋体" w:cs="宋体"/>
                <w:kern w:val="0"/>
                <w:sz w:val="24"/>
                <w:szCs w:val="24"/>
              </w:rPr>
              <w:t>8000000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C58E056" w14:textId="77777777" w:rsidR="00083574" w:rsidRDefault="008E54C8">
            <w:pPr>
              <w:widowControl/>
              <w:jc w:val="center"/>
              <w:rPr>
                <w:rFonts w:ascii="宋体" w:eastAsia="宋体" w:hAnsi="宋体" w:cs="宋体"/>
                <w:kern w:val="0"/>
                <w:sz w:val="24"/>
                <w:szCs w:val="24"/>
              </w:rPr>
            </w:pPr>
            <w:r>
              <w:rPr>
                <w:rFonts w:ascii="宋体" w:eastAsia="宋体" w:hAnsi="宋体" w:cs="宋体"/>
                <w:kern w:val="0"/>
                <w:sz w:val="24"/>
                <w:szCs w:val="24"/>
              </w:rPr>
              <w:t>8000000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8A32566" w14:textId="77777777" w:rsidR="00083574" w:rsidRDefault="008E54C8">
            <w:pPr>
              <w:widowControl/>
              <w:jc w:val="center"/>
              <w:rPr>
                <w:rFonts w:ascii="宋体" w:eastAsia="宋体" w:hAnsi="宋体" w:cs="宋体"/>
                <w:kern w:val="0"/>
                <w:sz w:val="24"/>
                <w:szCs w:val="24"/>
              </w:rPr>
            </w:pPr>
            <w:r>
              <w:rPr>
                <w:rFonts w:ascii="宋体" w:eastAsia="宋体" w:hAnsi="宋体" w:cs="宋体"/>
                <w:kern w:val="0"/>
                <w:sz w:val="24"/>
                <w:szCs w:val="24"/>
              </w:rPr>
              <w:t>80000</w:t>
            </w:r>
          </w:p>
        </w:tc>
      </w:tr>
    </w:tbl>
    <w:p w14:paraId="16978CF8" w14:textId="10F213AB"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5.采购项目需要落实的政府采购政策：小型、微型企业，适用于</w:t>
      </w:r>
      <w:r>
        <w:rPr>
          <w:rFonts w:ascii="宋体" w:eastAsia="宋体" w:hAnsi="宋体" w:cs="宋体" w:hint="eastAsia"/>
          <w:kern w:val="0"/>
          <w:sz w:val="24"/>
          <w:szCs w:val="24"/>
        </w:rPr>
        <w:t>（采购包1）</w:t>
      </w:r>
      <w:r>
        <w:rPr>
          <w:rFonts w:ascii="宋体" w:eastAsia="宋体" w:hAnsi="宋体" w:cs="宋体"/>
          <w:kern w:val="0"/>
          <w:sz w:val="24"/>
          <w:szCs w:val="24"/>
        </w:rPr>
        <w:t>。监狱企业，适用于</w:t>
      </w:r>
      <w:r>
        <w:rPr>
          <w:rFonts w:ascii="宋体" w:eastAsia="宋体" w:hAnsi="宋体" w:cs="宋体" w:hint="eastAsia"/>
          <w:kern w:val="0"/>
          <w:sz w:val="24"/>
          <w:szCs w:val="24"/>
        </w:rPr>
        <w:t>（采购包1）</w:t>
      </w:r>
      <w:r>
        <w:rPr>
          <w:rFonts w:ascii="宋体" w:eastAsia="宋体" w:hAnsi="宋体" w:cs="宋体"/>
          <w:kern w:val="0"/>
          <w:sz w:val="24"/>
          <w:szCs w:val="24"/>
        </w:rPr>
        <w:t>。促进残疾人就业 ，适用于</w:t>
      </w:r>
      <w:r>
        <w:rPr>
          <w:rFonts w:ascii="宋体" w:eastAsia="宋体" w:hAnsi="宋体" w:cs="宋体" w:hint="eastAsia"/>
          <w:kern w:val="0"/>
          <w:sz w:val="24"/>
          <w:szCs w:val="24"/>
        </w:rPr>
        <w:t>（采购包1）</w:t>
      </w:r>
      <w:r>
        <w:rPr>
          <w:rFonts w:ascii="宋体" w:eastAsia="宋体" w:hAnsi="宋体" w:cs="宋体"/>
          <w:kern w:val="0"/>
          <w:sz w:val="24"/>
          <w:szCs w:val="24"/>
        </w:rPr>
        <w:t>。信用记录，适用于</w:t>
      </w:r>
      <w:r>
        <w:rPr>
          <w:rFonts w:ascii="宋体" w:eastAsia="宋体" w:hAnsi="宋体" w:cs="宋体" w:hint="eastAsia"/>
          <w:kern w:val="0"/>
          <w:sz w:val="24"/>
          <w:szCs w:val="24"/>
        </w:rPr>
        <w:t>（采购包1）</w:t>
      </w:r>
      <w:r>
        <w:rPr>
          <w:rFonts w:ascii="宋体" w:eastAsia="宋体" w:hAnsi="宋体" w:cs="宋体"/>
          <w:kern w:val="0"/>
          <w:sz w:val="24"/>
          <w:szCs w:val="24"/>
        </w:rPr>
        <w:t>，按照下列规定执行：</w:t>
      </w:r>
      <w:r w:rsidRPr="008E54C8">
        <w:rPr>
          <w:rFonts w:ascii="宋体" w:eastAsia="宋体" w:hAnsi="宋体" w:cs="宋体" w:hint="eastAsia"/>
          <w:kern w:val="0"/>
          <w:sz w:val="24"/>
          <w:szCs w:val="24"/>
        </w:rPr>
        <w:t>（1）由资格审查小组分别通过“信用中国”网站（www.creditchina.gov.cn）、中国政府采购网（www.ccgp.gov.cn）查询并现场打印投标人的信用记录。（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w:t>
      </w:r>
      <w:r w:rsidRPr="008E54C8">
        <w:rPr>
          <w:rFonts w:ascii="宋体" w:eastAsia="宋体" w:hAnsi="宋体" w:cs="宋体" w:hint="eastAsia"/>
          <w:kern w:val="0"/>
          <w:sz w:val="24"/>
          <w:szCs w:val="24"/>
        </w:rPr>
        <w:lastRenderedPageBreak/>
        <w:t>记录时的原始页面打印后随采购文件一并存档），以投标人提供的查询结果为准。④查询结果存在投标人应被拒绝参与政府采购活动相关信息的，其资格审查不合格。</w:t>
      </w:r>
    </w:p>
    <w:p w14:paraId="4F07CF4C"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6.供应商的资格要求：</w:t>
      </w:r>
    </w:p>
    <w:p w14:paraId="79A88234"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6.1法定条件：符合《中华人民共和国政府采购法》第二十二条第一款规定的条件。</w:t>
      </w:r>
    </w:p>
    <w:p w14:paraId="5097FECC"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6.2特定条件：</w:t>
      </w:r>
    </w:p>
    <w:p w14:paraId="7216C653"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b/>
          <w:bCs/>
          <w:kern w:val="0"/>
          <w:sz w:val="24"/>
          <w:szCs w:val="24"/>
        </w:rPr>
        <w:t>包：1</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5"/>
        <w:gridCol w:w="4577"/>
      </w:tblGrid>
      <w:tr w:rsidR="00083574" w14:paraId="5C088450" w14:textId="77777777">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tcPr>
          <w:p w14:paraId="6EC365C5" w14:textId="77777777" w:rsidR="00083574" w:rsidRDefault="008E54C8">
            <w:pPr>
              <w:widowControl/>
              <w:jc w:val="left"/>
              <w:rPr>
                <w:rFonts w:ascii="宋体" w:eastAsia="宋体" w:hAnsi="宋体" w:cs="宋体"/>
                <w:b/>
                <w:bCs/>
                <w:kern w:val="0"/>
                <w:sz w:val="24"/>
                <w:szCs w:val="24"/>
              </w:rPr>
            </w:pPr>
            <w:r>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tcPr>
          <w:p w14:paraId="59242E13" w14:textId="77777777" w:rsidR="00083574" w:rsidRDefault="008E54C8">
            <w:pPr>
              <w:widowControl/>
              <w:jc w:val="left"/>
              <w:rPr>
                <w:rFonts w:ascii="宋体" w:eastAsia="宋体" w:hAnsi="宋体" w:cs="宋体"/>
                <w:b/>
                <w:bCs/>
                <w:kern w:val="0"/>
                <w:sz w:val="24"/>
                <w:szCs w:val="24"/>
              </w:rPr>
            </w:pPr>
            <w:r>
              <w:rPr>
                <w:rFonts w:ascii="宋体" w:eastAsia="宋体" w:hAnsi="宋体" w:cs="宋体"/>
                <w:b/>
                <w:bCs/>
                <w:kern w:val="0"/>
                <w:sz w:val="24"/>
                <w:szCs w:val="24"/>
              </w:rPr>
              <w:t>描述</w:t>
            </w:r>
          </w:p>
        </w:tc>
      </w:tr>
      <w:tr w:rsidR="00083574" w14:paraId="2E7901EE"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C8E31A"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资格要求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EBD47D2" w14:textId="56ADC300" w:rsidR="00083574" w:rsidRPr="00630F40" w:rsidRDefault="00630F40">
            <w:pPr>
              <w:widowControl/>
              <w:jc w:val="left"/>
              <w:rPr>
                <w:rFonts w:ascii="宋体" w:eastAsia="宋体" w:hAnsi="宋体" w:cs="宋体"/>
                <w:kern w:val="0"/>
                <w:sz w:val="24"/>
                <w:szCs w:val="24"/>
              </w:rPr>
            </w:pPr>
            <w:r w:rsidRPr="00630F40">
              <w:rPr>
                <w:rFonts w:ascii="宋体" w:eastAsia="宋体" w:hAnsi="宋体" w:cs="宋体" w:hint="eastAsia"/>
                <w:sz w:val="24"/>
                <w:szCs w:val="24"/>
                <w:shd w:val="clear" w:color="auto" w:fill="FFFFFF"/>
              </w:rPr>
              <w:t>供应商须具备建设行政主管部门颁发的合格有效的建筑工程施工总承包三级及以上资质或者不低于建筑装修装饰工程专业承包二级资质，并同时具备《施工企业安全生产许可证》。须提供资质证书及许可证复印件。</w:t>
            </w:r>
          </w:p>
        </w:tc>
      </w:tr>
    </w:tbl>
    <w:p w14:paraId="734BDB9A"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6.3是否接受联合体形式的响应磋商：不接受</w:t>
      </w:r>
    </w:p>
    <w:p w14:paraId="4034A279"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b/>
          <w:bCs/>
          <w:kern w:val="0"/>
          <w:sz w:val="24"/>
          <w:szCs w:val="24"/>
        </w:rPr>
        <w:t>※根据上述资格要求，供应商响应文件中应提交的“资格证明文件”相关规定和资料要求，详见竞争性磋商须知前附表和磋商文件第五章。</w:t>
      </w:r>
    </w:p>
    <w:p w14:paraId="3E49DBCA"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7.供应商报名期限：详见磋商公告或更正公告（若有）</w:t>
      </w:r>
      <w:r>
        <w:rPr>
          <w:rFonts w:ascii="宋体" w:eastAsia="宋体" w:hAnsi="宋体" w:cs="宋体"/>
          <w:kern w:val="0"/>
          <w:sz w:val="24"/>
          <w:szCs w:val="24"/>
          <w:shd w:val="clear" w:color="auto" w:fill="FFFFFF"/>
        </w:rPr>
        <w:t>。</w:t>
      </w:r>
    </w:p>
    <w:p w14:paraId="3281BA70"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shd w:val="clear" w:color="auto" w:fill="FFFFFF"/>
        </w:rPr>
        <w:t>   7.1如果采购过程中有发出更正公告，采购人将根据实际情况确定是否延长报名期限，则报名截止时间以更正公告中的约定为准。</w:t>
      </w:r>
    </w:p>
    <w:p w14:paraId="35DA1D4D"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shd w:val="clear" w:color="auto" w:fill="FFFFFF"/>
        </w:rPr>
        <w:t>   7.2报名期限内，供应商应通过福建省政府采购网上公开信息系统的注册账号（免费注册）对本项目进行报名(请根据项目所在地，登录对应的福建省政府采购网上公开信息系统报名(即省本级网址/地市分网))。未报名将导致其不能下载采购文件且响应文件被拒收。</w:t>
      </w:r>
    </w:p>
    <w:p w14:paraId="0BA2D8CF"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8.获取采购文件时间、地点、方式：</w:t>
      </w:r>
    </w:p>
    <w:p w14:paraId="01643BC5"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8.1采购文件的提供期限：详见磋商公告或更正公告（若有），若不一致，以更正公告（若有）为准。采购文件的提供期限与磋商公告的公告期限保持一致。</w:t>
      </w:r>
    </w:p>
    <w:p w14:paraId="7D559B60"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8.2获取地点及方式：从福建省政府采购网上公开信息系统以下载方式获取。</w:t>
      </w:r>
    </w:p>
    <w:p w14:paraId="5836B586"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9.采购文件售价：0元。 </w:t>
      </w:r>
    </w:p>
    <w:p w14:paraId="45DEC09A"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lastRenderedPageBreak/>
        <w:t>10.首次响应文件递交截止时间及地点：详见磋商公告或更正公告（若有），若不一致，以更正公告（若有）为准。供应商应在此之前将密封的首次响应文件送达本章第11条载明的地点，逾期送达的或不符合规定的响应文件将被拒绝接收。</w:t>
      </w:r>
    </w:p>
    <w:p w14:paraId="0D8FB581"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11.磋商时间及地点：详见磋商公告或更正公告（若有），若不一致，以更正公告（若有）为准。</w:t>
      </w:r>
    </w:p>
    <w:p w14:paraId="5D32DC5F"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12.竞争性磋商公告期限：自财政部和福建省财政厅指定的政府采购信息发布媒体最先发布公告之日起3个工作日。</w:t>
      </w:r>
    </w:p>
    <w:p w14:paraId="033CFF6F"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13.采购人：</w:t>
      </w:r>
      <w:r>
        <w:rPr>
          <w:rFonts w:ascii="宋体" w:eastAsia="宋体" w:hAnsi="宋体" w:cs="宋体"/>
          <w:kern w:val="0"/>
          <w:sz w:val="24"/>
          <w:szCs w:val="24"/>
          <w:u w:val="single"/>
        </w:rPr>
        <w:t>福建医科大学附属第一医院</w:t>
      </w:r>
    </w:p>
    <w:p w14:paraId="561FED69"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地  址：</w:t>
      </w:r>
      <w:r>
        <w:rPr>
          <w:rFonts w:ascii="宋体" w:eastAsia="宋体" w:hAnsi="宋体" w:cs="宋体"/>
          <w:kern w:val="0"/>
          <w:sz w:val="24"/>
          <w:szCs w:val="24"/>
          <w:u w:val="single"/>
        </w:rPr>
        <w:t>福州市台江区茶中路20号</w:t>
      </w:r>
    </w:p>
    <w:p w14:paraId="21E3B5CE"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联系人：</w:t>
      </w:r>
      <w:r>
        <w:rPr>
          <w:rFonts w:ascii="宋体" w:eastAsia="宋体" w:hAnsi="宋体" w:cs="宋体"/>
          <w:kern w:val="0"/>
          <w:sz w:val="24"/>
          <w:szCs w:val="24"/>
          <w:u w:val="single"/>
        </w:rPr>
        <w:t>张工</w:t>
      </w:r>
    </w:p>
    <w:p w14:paraId="37C27674"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联系方法：</w:t>
      </w:r>
      <w:r>
        <w:rPr>
          <w:rFonts w:ascii="宋体" w:eastAsia="宋体" w:hAnsi="宋体" w:cs="宋体"/>
          <w:kern w:val="0"/>
          <w:sz w:val="24"/>
          <w:szCs w:val="24"/>
          <w:u w:val="single"/>
        </w:rPr>
        <w:t>0591-87981076</w:t>
      </w:r>
    </w:p>
    <w:p w14:paraId="3A471915"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代理机构：</w:t>
      </w:r>
      <w:r>
        <w:rPr>
          <w:rFonts w:ascii="宋体" w:eastAsia="宋体" w:hAnsi="宋体" w:cs="宋体"/>
          <w:kern w:val="0"/>
          <w:sz w:val="24"/>
          <w:szCs w:val="24"/>
          <w:u w:val="single"/>
        </w:rPr>
        <w:t>福建医科大学教育科技发展有限公司</w:t>
      </w:r>
    </w:p>
    <w:p w14:paraId="549A0568"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地  址：</w:t>
      </w:r>
      <w:r>
        <w:rPr>
          <w:rFonts w:ascii="宋体" w:eastAsia="宋体" w:hAnsi="宋体" w:cs="宋体"/>
          <w:kern w:val="0"/>
          <w:sz w:val="24"/>
          <w:szCs w:val="24"/>
          <w:u w:val="single"/>
        </w:rPr>
        <w:t>福州市台江区交通路88号</w:t>
      </w:r>
    </w:p>
    <w:p w14:paraId="33CE4B43"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联系人：</w:t>
      </w:r>
      <w:r>
        <w:rPr>
          <w:rFonts w:ascii="宋体" w:eastAsia="宋体" w:hAnsi="宋体" w:cs="宋体"/>
          <w:kern w:val="0"/>
          <w:sz w:val="24"/>
          <w:szCs w:val="24"/>
          <w:u w:val="single"/>
        </w:rPr>
        <w:t>郑强</w:t>
      </w:r>
    </w:p>
    <w:p w14:paraId="0C2A1313"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联系方法：</w:t>
      </w:r>
      <w:r>
        <w:rPr>
          <w:rFonts w:ascii="宋体" w:eastAsia="宋体" w:hAnsi="宋体" w:cs="宋体"/>
          <w:kern w:val="0"/>
          <w:sz w:val="24"/>
          <w:szCs w:val="24"/>
          <w:u w:val="single"/>
        </w:rPr>
        <w:t>0591-83569165</w:t>
      </w:r>
    </w:p>
    <w:p w14:paraId="452A6930"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 </w:t>
      </w:r>
    </w:p>
    <w:p w14:paraId="07123381"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 </w:t>
      </w:r>
    </w:p>
    <w:p w14:paraId="604E7FE7"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附1：购买采购文件和提交磋商保证金的银行账户信息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16"/>
      </w:tblGrid>
      <w:tr w:rsidR="00083574" w14:paraId="5B961DB4" w14:textId="77777777" w:rsidTr="002D31B1">
        <w:tc>
          <w:tcPr>
            <w:tcW w:w="5000" w:type="pct"/>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3E8DA8EB" w14:textId="77777777" w:rsidR="00083574" w:rsidRDefault="008E54C8">
            <w:pPr>
              <w:widowControl/>
              <w:spacing w:line="435" w:lineRule="atLeast"/>
              <w:jc w:val="center"/>
              <w:rPr>
                <w:rFonts w:ascii="宋体" w:eastAsia="宋体" w:hAnsi="宋体" w:cs="宋体"/>
                <w:kern w:val="0"/>
                <w:sz w:val="24"/>
                <w:szCs w:val="24"/>
              </w:rPr>
            </w:pPr>
            <w:r>
              <w:rPr>
                <w:rFonts w:ascii="宋体" w:eastAsia="宋体" w:hAnsi="宋体" w:cs="宋体"/>
                <w:b/>
                <w:bCs/>
                <w:kern w:val="0"/>
                <w:sz w:val="24"/>
                <w:szCs w:val="24"/>
              </w:rPr>
              <w:t>银行账户</w:t>
            </w:r>
          </w:p>
        </w:tc>
      </w:tr>
      <w:tr w:rsidR="00083574" w14:paraId="451607B6" w14:textId="77777777" w:rsidTr="002D31B1">
        <w:tc>
          <w:tcPr>
            <w:tcW w:w="5000" w:type="pct"/>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tcPr>
          <w:p w14:paraId="28FE7688"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t>开户名称：</w:t>
            </w:r>
            <w:r>
              <w:rPr>
                <w:rFonts w:ascii="宋体" w:eastAsia="宋体" w:hAnsi="宋体" w:cs="宋体"/>
                <w:kern w:val="0"/>
                <w:sz w:val="24"/>
                <w:szCs w:val="24"/>
                <w:u w:val="single"/>
              </w:rPr>
              <w:t>福建医科大学教育科技发展有限公司</w:t>
            </w:r>
          </w:p>
        </w:tc>
      </w:tr>
      <w:tr w:rsidR="00083574" w14:paraId="297617ED" w14:textId="77777777" w:rsidTr="002D31B1">
        <w:tc>
          <w:tcPr>
            <w:tcW w:w="5000" w:type="pct"/>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tcPr>
          <w:p w14:paraId="7932B5D1"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t>开户银行：</w:t>
            </w:r>
            <w:r>
              <w:rPr>
                <w:rFonts w:ascii="宋体" w:eastAsia="宋体" w:hAnsi="宋体" w:cs="宋体"/>
                <w:kern w:val="0"/>
                <w:sz w:val="24"/>
                <w:szCs w:val="24"/>
                <w:u w:val="single"/>
              </w:rPr>
              <w:t>由供应商在福建省政府采购网上公开信息系统报名成功后根据系统的提示，自行选择要缴交的保证</w:t>
            </w:r>
            <w:bookmarkStart w:id="0" w:name="_GoBack"/>
            <w:bookmarkEnd w:id="0"/>
            <w:r>
              <w:rPr>
                <w:rFonts w:ascii="宋体" w:eastAsia="宋体" w:hAnsi="宋体" w:cs="宋体"/>
                <w:kern w:val="0"/>
                <w:sz w:val="24"/>
                <w:szCs w:val="24"/>
                <w:u w:val="single"/>
              </w:rPr>
              <w:t>金托管银行</w:t>
            </w:r>
          </w:p>
        </w:tc>
      </w:tr>
      <w:tr w:rsidR="00083574" w14:paraId="0BE547A9" w14:textId="77777777" w:rsidTr="002D31B1">
        <w:tc>
          <w:tcPr>
            <w:tcW w:w="5000" w:type="pct"/>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tcPr>
          <w:p w14:paraId="3280A276"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t>银行账号：</w:t>
            </w:r>
            <w:r>
              <w:rPr>
                <w:rFonts w:ascii="宋体" w:eastAsia="宋体" w:hAnsi="宋体" w:cs="宋体"/>
                <w:kern w:val="0"/>
                <w:sz w:val="24"/>
                <w:szCs w:val="24"/>
                <w:u w:val="single"/>
              </w:rPr>
              <w:t>福建省政府采购网上公开信息系统根据供应商选择的保证金托管银行，自动生成供应商所投合同包的缴交银行账号。若投多个合同包将生成多个对应缴交账号。请分别根据所投合同包的保证金要求，进行保证金缴交。</w:t>
            </w:r>
          </w:p>
        </w:tc>
      </w:tr>
      <w:tr w:rsidR="00083574" w14:paraId="338E5B75" w14:textId="77777777" w:rsidTr="002D31B1">
        <w:tc>
          <w:tcPr>
            <w:tcW w:w="5000" w:type="pct"/>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75FADA1C" w14:textId="77777777" w:rsidR="00083574" w:rsidRDefault="008E54C8">
            <w:pPr>
              <w:widowControl/>
              <w:spacing w:line="435" w:lineRule="atLeast"/>
              <w:jc w:val="center"/>
              <w:rPr>
                <w:rFonts w:ascii="宋体" w:eastAsia="宋体" w:hAnsi="宋体" w:cs="宋体"/>
                <w:kern w:val="0"/>
                <w:sz w:val="24"/>
                <w:szCs w:val="24"/>
              </w:rPr>
            </w:pPr>
            <w:r>
              <w:rPr>
                <w:rFonts w:ascii="宋体" w:eastAsia="宋体" w:hAnsi="宋体" w:cs="宋体"/>
                <w:b/>
                <w:bCs/>
                <w:kern w:val="0"/>
                <w:sz w:val="24"/>
                <w:szCs w:val="24"/>
              </w:rPr>
              <w:t>特别提示</w:t>
            </w:r>
          </w:p>
        </w:tc>
      </w:tr>
      <w:tr w:rsidR="00083574" w14:paraId="4906E97F" w14:textId="77777777" w:rsidTr="002D31B1">
        <w:tc>
          <w:tcPr>
            <w:tcW w:w="5000" w:type="pct"/>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tcPr>
          <w:p w14:paraId="775777EF" w14:textId="77777777" w:rsidR="00083574" w:rsidRDefault="008E54C8">
            <w:pPr>
              <w:widowControl/>
              <w:spacing w:line="435" w:lineRule="atLeast"/>
              <w:jc w:val="left"/>
              <w:rPr>
                <w:rFonts w:ascii="宋体" w:eastAsia="宋体" w:hAnsi="宋体" w:cs="宋体"/>
                <w:kern w:val="0"/>
                <w:sz w:val="24"/>
                <w:szCs w:val="24"/>
              </w:rPr>
            </w:pPr>
            <w:r>
              <w:rPr>
                <w:rFonts w:ascii="宋体" w:eastAsia="宋体" w:hAnsi="宋体" w:cs="宋体"/>
                <w:kern w:val="0"/>
                <w:sz w:val="24"/>
                <w:szCs w:val="24"/>
              </w:rPr>
              <w:t>1、请供应商务必认真核对账户信息，将磋商保证金款项汇入对应账户，并自行承担因款项汇错而产生的一切后果。</w:t>
            </w:r>
          </w:p>
          <w:p w14:paraId="71A10342" w14:textId="77777777" w:rsidR="00083574" w:rsidRDefault="008E54C8">
            <w:pPr>
              <w:widowControl/>
              <w:spacing w:line="435" w:lineRule="atLeast"/>
              <w:jc w:val="left"/>
              <w:rPr>
                <w:rFonts w:ascii="宋体" w:eastAsia="宋体" w:hAnsi="宋体" w:cs="宋体"/>
                <w:kern w:val="0"/>
                <w:sz w:val="24"/>
                <w:szCs w:val="24"/>
              </w:rPr>
            </w:pPr>
            <w:r>
              <w:rPr>
                <w:rFonts w:ascii="宋体" w:eastAsia="宋体" w:hAnsi="宋体" w:cs="宋体"/>
                <w:kern w:val="0"/>
                <w:sz w:val="24"/>
                <w:szCs w:val="24"/>
              </w:rPr>
              <w:t>2、请供应商在转账或电汇的凭证上务必按照以下格式注明，以便核对：“（项目编号：***、合同包：***）的磋商保证金”。</w:t>
            </w:r>
          </w:p>
        </w:tc>
      </w:tr>
    </w:tbl>
    <w:p w14:paraId="7DD70CF2" w14:textId="1FA20E53" w:rsidR="00083574" w:rsidRDefault="008E54C8" w:rsidP="008E54C8">
      <w:pPr>
        <w:widowControl/>
        <w:spacing w:before="75" w:after="75"/>
        <w:rPr>
          <w:rFonts w:ascii="宋体" w:eastAsia="宋体" w:hAnsi="宋体" w:cs="宋体"/>
          <w:kern w:val="0"/>
          <w:sz w:val="24"/>
          <w:szCs w:val="24"/>
        </w:rPr>
      </w:pPr>
      <w:r>
        <w:rPr>
          <w:rFonts w:ascii="宋体" w:eastAsia="宋体" w:hAnsi="宋体" w:cs="宋体"/>
          <w:kern w:val="0"/>
          <w:sz w:val="24"/>
          <w:szCs w:val="24"/>
        </w:rPr>
        <w:lastRenderedPageBreak/>
        <w:t> </w:t>
      </w:r>
    </w:p>
    <w:p w14:paraId="3E18976D" w14:textId="77777777" w:rsidR="00083574" w:rsidRDefault="008E54C8">
      <w:pPr>
        <w:widowControl/>
        <w:spacing w:before="75" w:after="75"/>
        <w:jc w:val="center"/>
        <w:rPr>
          <w:rFonts w:ascii="宋体" w:eastAsia="宋体" w:hAnsi="宋体" w:cs="宋体"/>
          <w:kern w:val="0"/>
          <w:sz w:val="24"/>
          <w:szCs w:val="24"/>
        </w:rPr>
      </w:pPr>
      <w:r>
        <w:rPr>
          <w:rFonts w:ascii="宋体" w:eastAsia="宋体" w:hAnsi="宋体" w:cs="宋体"/>
          <w:b/>
          <w:bCs/>
          <w:kern w:val="0"/>
          <w:sz w:val="44"/>
          <w:szCs w:val="44"/>
        </w:rPr>
        <w:t>第二章  竞争性磋商须知</w:t>
      </w:r>
    </w:p>
    <w:p w14:paraId="5075FFA5" w14:textId="77777777" w:rsidR="00083574" w:rsidRDefault="00083574">
      <w:pPr>
        <w:widowControl/>
        <w:spacing w:before="75" w:after="75" w:line="435" w:lineRule="atLeast"/>
        <w:jc w:val="center"/>
        <w:rPr>
          <w:rFonts w:ascii="宋体" w:eastAsia="宋体" w:hAnsi="宋体" w:cs="宋体"/>
          <w:b/>
          <w:bCs/>
          <w:kern w:val="0"/>
          <w:sz w:val="32"/>
          <w:szCs w:val="32"/>
        </w:rPr>
      </w:pPr>
    </w:p>
    <w:p w14:paraId="59DD4EFB" w14:textId="77777777" w:rsidR="00083574" w:rsidRDefault="008E54C8">
      <w:pPr>
        <w:widowControl/>
        <w:spacing w:before="75" w:after="75" w:line="435" w:lineRule="atLeast"/>
        <w:jc w:val="center"/>
        <w:rPr>
          <w:rFonts w:ascii="宋体" w:eastAsia="宋体" w:hAnsi="宋体" w:cs="宋体"/>
          <w:kern w:val="0"/>
          <w:sz w:val="24"/>
          <w:szCs w:val="24"/>
        </w:rPr>
      </w:pPr>
      <w:r>
        <w:rPr>
          <w:rFonts w:ascii="宋体" w:eastAsia="宋体" w:hAnsi="宋体" w:cs="宋体"/>
          <w:b/>
          <w:bCs/>
          <w:kern w:val="0"/>
          <w:sz w:val="32"/>
          <w:szCs w:val="32"/>
        </w:rPr>
        <w:t>第1节  竞争性磋商须知前附表</w:t>
      </w:r>
    </w:p>
    <w:p w14:paraId="1A2BDE8F"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 </w:t>
      </w:r>
    </w:p>
    <w:p w14:paraId="2005D297"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竞争性磋商须知前附表是对竞争性磋商须知的补充和细化，二者如有矛盾，以前附表中的要求和规定为准</w:t>
      </w:r>
    </w:p>
    <w:tbl>
      <w:tblPr>
        <w:tblW w:w="835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1"/>
        <w:gridCol w:w="961"/>
        <w:gridCol w:w="6794"/>
      </w:tblGrid>
      <w:tr w:rsidR="00083574" w14:paraId="500653AA" w14:textId="77777777">
        <w:trPr>
          <w:trHeight w:val="15"/>
        </w:trPr>
        <w:tc>
          <w:tcPr>
            <w:tcW w:w="601"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tcPr>
          <w:p w14:paraId="1A6CBF01" w14:textId="77777777" w:rsidR="00083574" w:rsidRDefault="008E54C8">
            <w:pPr>
              <w:widowControl/>
              <w:spacing w:line="435" w:lineRule="atLeast"/>
              <w:jc w:val="left"/>
              <w:rPr>
                <w:rFonts w:ascii="宋体" w:eastAsia="宋体" w:hAnsi="宋体" w:cs="宋体"/>
                <w:kern w:val="0"/>
                <w:sz w:val="24"/>
                <w:szCs w:val="24"/>
              </w:rPr>
            </w:pPr>
            <w:r>
              <w:rPr>
                <w:rFonts w:ascii="宋体" w:eastAsia="宋体" w:hAnsi="宋体" w:cs="宋体"/>
                <w:b/>
                <w:bCs/>
                <w:kern w:val="0"/>
                <w:sz w:val="24"/>
                <w:szCs w:val="24"/>
              </w:rPr>
              <w:t>项号</w:t>
            </w:r>
          </w:p>
        </w:tc>
        <w:tc>
          <w:tcPr>
            <w:tcW w:w="961" w:type="dxa"/>
            <w:tcBorders>
              <w:top w:val="outset" w:sz="6" w:space="0" w:color="000000"/>
              <w:left w:val="nil"/>
              <w:bottom w:val="outset" w:sz="6" w:space="0" w:color="000000"/>
              <w:right w:val="outset" w:sz="6" w:space="0" w:color="000000"/>
            </w:tcBorders>
            <w:shd w:val="clear" w:color="auto" w:fill="auto"/>
            <w:tcMar>
              <w:top w:w="0" w:type="dxa"/>
              <w:left w:w="105" w:type="dxa"/>
              <w:bottom w:w="0" w:type="dxa"/>
              <w:right w:w="105" w:type="dxa"/>
            </w:tcMar>
          </w:tcPr>
          <w:p w14:paraId="58E83C2A" w14:textId="77777777" w:rsidR="00083574" w:rsidRDefault="008E54C8">
            <w:pPr>
              <w:widowControl/>
              <w:spacing w:line="435" w:lineRule="atLeast"/>
              <w:jc w:val="left"/>
              <w:rPr>
                <w:rFonts w:ascii="宋体" w:eastAsia="宋体" w:hAnsi="宋体" w:cs="宋体"/>
                <w:kern w:val="0"/>
                <w:sz w:val="24"/>
                <w:szCs w:val="24"/>
              </w:rPr>
            </w:pPr>
            <w:r>
              <w:rPr>
                <w:rFonts w:ascii="宋体" w:eastAsia="宋体" w:hAnsi="宋体" w:cs="宋体"/>
                <w:b/>
                <w:bCs/>
                <w:kern w:val="0"/>
                <w:sz w:val="24"/>
                <w:szCs w:val="24"/>
              </w:rPr>
              <w:t>条款号</w:t>
            </w:r>
          </w:p>
        </w:tc>
        <w:tc>
          <w:tcPr>
            <w:tcW w:w="6794" w:type="dxa"/>
            <w:tcBorders>
              <w:top w:val="outset" w:sz="6" w:space="0" w:color="000000"/>
              <w:left w:val="nil"/>
              <w:bottom w:val="outset" w:sz="6" w:space="0" w:color="000000"/>
              <w:right w:val="outset" w:sz="6" w:space="0" w:color="000000"/>
            </w:tcBorders>
            <w:shd w:val="clear" w:color="auto" w:fill="auto"/>
            <w:tcMar>
              <w:top w:w="0" w:type="dxa"/>
              <w:left w:w="105" w:type="dxa"/>
              <w:bottom w:w="0" w:type="dxa"/>
              <w:right w:w="105" w:type="dxa"/>
            </w:tcMar>
          </w:tcPr>
          <w:p w14:paraId="6058F6F1" w14:textId="77777777" w:rsidR="00083574" w:rsidRDefault="008E54C8">
            <w:pPr>
              <w:widowControl/>
              <w:spacing w:line="435" w:lineRule="atLeast"/>
              <w:jc w:val="center"/>
              <w:rPr>
                <w:rFonts w:ascii="宋体" w:eastAsia="宋体" w:hAnsi="宋体" w:cs="宋体"/>
                <w:kern w:val="0"/>
                <w:sz w:val="24"/>
                <w:szCs w:val="24"/>
              </w:rPr>
            </w:pPr>
            <w:r>
              <w:rPr>
                <w:rFonts w:ascii="宋体" w:eastAsia="宋体" w:hAnsi="宋体" w:cs="宋体"/>
                <w:b/>
                <w:bCs/>
                <w:kern w:val="0"/>
                <w:sz w:val="24"/>
                <w:szCs w:val="24"/>
              </w:rPr>
              <w:t>编列内容</w:t>
            </w:r>
          </w:p>
        </w:tc>
      </w:tr>
      <w:tr w:rsidR="00083574" w14:paraId="5CBA2CD1" w14:textId="77777777">
        <w:trPr>
          <w:trHeight w:val="75"/>
        </w:trPr>
        <w:tc>
          <w:tcPr>
            <w:tcW w:w="601"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1DC491FA" w14:textId="77777777" w:rsidR="00083574" w:rsidRDefault="008E54C8">
            <w:pPr>
              <w:widowControl/>
              <w:spacing w:line="435" w:lineRule="atLeast"/>
              <w:jc w:val="center"/>
              <w:rPr>
                <w:rFonts w:ascii="宋体" w:eastAsia="宋体" w:hAnsi="宋体" w:cs="宋体"/>
                <w:kern w:val="0"/>
                <w:sz w:val="24"/>
                <w:szCs w:val="24"/>
              </w:rPr>
            </w:pPr>
            <w:r>
              <w:rPr>
                <w:rFonts w:ascii="宋体" w:eastAsia="宋体" w:hAnsi="宋体" w:cs="宋体"/>
                <w:kern w:val="0"/>
                <w:sz w:val="24"/>
                <w:szCs w:val="24"/>
              </w:rPr>
              <w:t>1</w:t>
            </w:r>
          </w:p>
        </w:tc>
        <w:tc>
          <w:tcPr>
            <w:tcW w:w="961"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1920E8E8" w14:textId="77777777" w:rsidR="00083574" w:rsidRDefault="008E54C8">
            <w:pPr>
              <w:widowControl/>
              <w:spacing w:line="435" w:lineRule="atLeast"/>
              <w:jc w:val="left"/>
              <w:rPr>
                <w:rFonts w:ascii="宋体" w:eastAsia="宋体" w:hAnsi="宋体" w:cs="宋体"/>
                <w:kern w:val="0"/>
                <w:sz w:val="24"/>
                <w:szCs w:val="24"/>
              </w:rPr>
            </w:pPr>
            <w:r>
              <w:rPr>
                <w:rFonts w:ascii="宋体" w:eastAsia="宋体" w:hAnsi="宋体" w:cs="宋体"/>
                <w:kern w:val="0"/>
                <w:sz w:val="24"/>
                <w:szCs w:val="24"/>
              </w:rPr>
              <w:t>3.2.1</w:t>
            </w:r>
          </w:p>
        </w:tc>
        <w:tc>
          <w:tcPr>
            <w:tcW w:w="6794"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1E93D1E4" w14:textId="77777777" w:rsidR="00083574" w:rsidRDefault="008E54C8">
            <w:pPr>
              <w:widowControl/>
              <w:spacing w:line="435" w:lineRule="atLeast"/>
              <w:jc w:val="left"/>
              <w:rPr>
                <w:rFonts w:ascii="宋体" w:eastAsia="宋体" w:hAnsi="宋体" w:cs="宋体"/>
                <w:kern w:val="0"/>
                <w:sz w:val="24"/>
                <w:szCs w:val="24"/>
              </w:rPr>
            </w:pPr>
            <w:r>
              <w:rPr>
                <w:rFonts w:ascii="宋体" w:eastAsia="宋体" w:hAnsi="宋体" w:cs="宋体"/>
                <w:b/>
                <w:bCs/>
                <w:kern w:val="0"/>
                <w:sz w:val="24"/>
                <w:szCs w:val="24"/>
              </w:rPr>
              <w:t>供应商的资格要求</w:t>
            </w:r>
            <w:r>
              <w:rPr>
                <w:rFonts w:ascii="宋体" w:eastAsia="宋体" w:hAnsi="宋体" w:cs="宋体"/>
                <w:kern w:val="0"/>
                <w:sz w:val="24"/>
                <w:szCs w:val="24"/>
              </w:rPr>
              <w:t>：见磋商文件第一章“采购公告/采购邀请书”</w:t>
            </w:r>
          </w:p>
          <w:p w14:paraId="27E7E7DA" w14:textId="77777777" w:rsidR="00083574" w:rsidRDefault="008E54C8">
            <w:pPr>
              <w:widowControl/>
              <w:spacing w:line="435" w:lineRule="atLeast"/>
              <w:jc w:val="left"/>
              <w:rPr>
                <w:rFonts w:ascii="宋体" w:eastAsia="宋体" w:hAnsi="宋体" w:cs="宋体"/>
                <w:kern w:val="0"/>
                <w:sz w:val="24"/>
                <w:szCs w:val="24"/>
              </w:rPr>
            </w:pPr>
            <w:r>
              <w:rPr>
                <w:rFonts w:ascii="宋体" w:eastAsia="宋体" w:hAnsi="宋体" w:cs="宋体"/>
                <w:kern w:val="0"/>
                <w:sz w:val="24"/>
                <w:szCs w:val="24"/>
              </w:rPr>
              <w:t>资格证明文件资料要求：</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6"/>
              <w:gridCol w:w="3612"/>
            </w:tblGrid>
            <w:tr w:rsidR="00083574" w14:paraId="56668160" w14:textId="77777777">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tcPr>
                <w:p w14:paraId="06B66FBD" w14:textId="77777777" w:rsidR="00083574" w:rsidRDefault="008E54C8">
                  <w:pPr>
                    <w:widowControl/>
                    <w:jc w:val="left"/>
                    <w:rPr>
                      <w:rFonts w:ascii="宋体" w:eastAsia="宋体" w:hAnsi="宋体" w:cs="宋体"/>
                      <w:b/>
                      <w:bCs/>
                      <w:kern w:val="0"/>
                      <w:sz w:val="24"/>
                      <w:szCs w:val="24"/>
                    </w:rPr>
                  </w:pPr>
                  <w:r>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tcPr>
                <w:p w14:paraId="1FE95B76" w14:textId="77777777" w:rsidR="00083574" w:rsidRDefault="008E54C8">
                  <w:pPr>
                    <w:widowControl/>
                    <w:jc w:val="left"/>
                    <w:rPr>
                      <w:rFonts w:ascii="宋体" w:eastAsia="宋体" w:hAnsi="宋体" w:cs="宋体"/>
                      <w:b/>
                      <w:bCs/>
                      <w:kern w:val="0"/>
                      <w:sz w:val="24"/>
                      <w:szCs w:val="24"/>
                    </w:rPr>
                  </w:pPr>
                  <w:r>
                    <w:rPr>
                      <w:rFonts w:ascii="宋体" w:eastAsia="宋体" w:hAnsi="宋体" w:cs="宋体"/>
                      <w:b/>
                      <w:bCs/>
                      <w:kern w:val="0"/>
                      <w:sz w:val="24"/>
                      <w:szCs w:val="24"/>
                    </w:rPr>
                    <w:t>描述</w:t>
                  </w:r>
                </w:p>
              </w:tc>
            </w:tr>
            <w:tr w:rsidR="00083574" w14:paraId="5C0D3DB6"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57E32F7"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t>a1投标函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5760792" w14:textId="77777777" w:rsidR="00083574" w:rsidRDefault="00083574">
                  <w:pPr>
                    <w:widowControl/>
                    <w:jc w:val="left"/>
                    <w:rPr>
                      <w:rFonts w:ascii="宋体" w:eastAsia="宋体" w:hAnsi="宋体" w:cs="宋体"/>
                      <w:kern w:val="0"/>
                      <w:sz w:val="24"/>
                      <w:szCs w:val="24"/>
                    </w:rPr>
                  </w:pPr>
                </w:p>
              </w:tc>
            </w:tr>
            <w:tr w:rsidR="00083574" w14:paraId="3DFC3AE5"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3054883"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t>a2单位负责人授权书</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CBB7173"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供应商（自然人除外）：若供应商代表为单位负责人授权的委托代理人，应提供本授权书；若供应商代表为单位负责人，应在此项下提交其身份证正反面复印件，可不提供本授权书。4、供应商为自然人的，可不填写本授权书。5、纸质响应文件正本中的本授权书</w:t>
                  </w:r>
                  <w:r>
                    <w:rPr>
                      <w:rFonts w:ascii="宋体" w:eastAsia="宋体" w:hAnsi="宋体" w:cs="宋体"/>
                      <w:kern w:val="0"/>
                      <w:sz w:val="24"/>
                      <w:szCs w:val="24"/>
                    </w:rPr>
                    <w:lastRenderedPageBreak/>
                    <w:t>（若有）应为原件。电子响应文件中的本授权书（若有）应为原件的扫描件。</w:t>
                  </w:r>
                </w:p>
              </w:tc>
            </w:tr>
            <w:tr w:rsidR="00083574" w14:paraId="6265D6D0"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06C462D"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lastRenderedPageBreak/>
                    <w:t>a3法人或者其他组织的营业执照等证明文件，自然人的身份证明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4CCDDCD"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t>投标人是企业或个体工商户的，则提供工商部门注册的有效的营业执照复印件；投标人是事业单位的，则提供有效的“事业单位法人证书”复印件；投标人是非企业专业服务机构的，则提供执业许可等证明材料；投标人是自然人的，则提供自然人的身份证明复印件</w:t>
                  </w:r>
                </w:p>
              </w:tc>
            </w:tr>
            <w:tr w:rsidR="00083574" w14:paraId="128E3813"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7EEE57E"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t>a4财务状况报告</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2E6FD40"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t>提供会计师事务所出具的上一年度或上一季度财务审计报告，至少包括“资产负债表、利润表、现金流量表”；或者提供投标截止时间前六个月内基本开户银行出具的资信证明；或者提供财政部门认可的政府采购专业担保机构出具的投标担保函</w:t>
                  </w:r>
                </w:p>
              </w:tc>
            </w:tr>
            <w:tr w:rsidR="00083574" w14:paraId="64F5BA11"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509F0BD"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t>a5依法缴纳税收的相关材料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9657993"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t>提供投标截止时间前六个月任一个月的依法缴纳税收的凭据；或者提供依法免税的相应证明文件</w:t>
                  </w:r>
                </w:p>
              </w:tc>
            </w:tr>
            <w:tr w:rsidR="00083574" w14:paraId="035F0E93"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1F00AD2"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t>a6依法缴纳社会保障资金的相关材料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0DC02AA"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t>提供投标截止时间前六个月任一个月的依法缴纳社会保障资金的凭据；或者提供依法不需要缴纳社会保障资金的相应证明文件</w:t>
                  </w:r>
                </w:p>
              </w:tc>
            </w:tr>
            <w:tr w:rsidR="00083574" w14:paraId="35A31A60"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0BED692"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t>a7具备履行合同所必需的设备和专业技术能力的材料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43A8F94"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t>由招标人根据采购需求在第一章“资格要求特定条件”中详细列明</w:t>
                  </w:r>
                </w:p>
              </w:tc>
            </w:tr>
            <w:tr w:rsidR="00083574" w14:paraId="7E4B0E99"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37A725"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t>a8参加政府采购活动前3年内在经营活动中没有重大违法记录的书面声明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B142136"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t>1、“重大违法记录”指竞争性磋商供应商因违法经营受到刑事处罚或责令停产停业、吊销许可证或执照、较大数额罚款等行政处罚。2、无法提供有效期内检察机关行贿犯罪档案查询结果告知函的，也应对近三年无行贿犯罪记录进行声明。3、纸质响应文件正本中的本声明应为原件。※竞争性磋商供应商应按照磋商文件第五章规定提供。</w:t>
                  </w:r>
                </w:p>
              </w:tc>
            </w:tr>
            <w:tr w:rsidR="00083574" w14:paraId="654392BE"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07BF8B2"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t>a9检察机关行贿犯罪档案查询结果告知函(若有)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F009AE8"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t>1、未提供行贿犯罪档案查询结果或查询结果表明竞争性磋商供应商有行贿犯罪记录的，响应无效。2、无法提供有效期内检察机关行</w:t>
                  </w:r>
                  <w:r>
                    <w:rPr>
                      <w:rFonts w:ascii="宋体" w:eastAsia="宋体" w:hAnsi="宋体" w:cs="宋体"/>
                      <w:kern w:val="0"/>
                      <w:sz w:val="24"/>
                      <w:szCs w:val="24"/>
                    </w:rPr>
                    <w:lastRenderedPageBreak/>
                    <w:t>贿犯罪档案查询结果告知函的，也应对近三年无行贿犯罪记录进行声明。3、告知函应在有效期内且内容完整、清晰、整洁，否则响应无效。4、有效期内的告知函复印件（含扫描件）及符合磋商文件第五章规定的打印件（或截图），无论内容中是否注明“复印件无效”，均视同有效。5、无法获取有效期内检察机关行贿犯罪档案查询结果告知函的，应在a8《参加采购活动前三年内在经营活动中没有重大违法记录书面声明》中对近三年无行贿犯罪记录进行声明。※竞争性磋商供应商应按照磋商文件第五章规定提供。</w:t>
                  </w:r>
                </w:p>
              </w:tc>
            </w:tr>
            <w:tr w:rsidR="00083574" w14:paraId="4A133B4D"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C616268"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lastRenderedPageBreak/>
                    <w:t>a10信用信息查询结果</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F091262" w14:textId="77777777" w:rsidR="00083574" w:rsidRDefault="00083574">
                  <w:pPr>
                    <w:widowControl/>
                    <w:jc w:val="left"/>
                    <w:rPr>
                      <w:rFonts w:ascii="宋体" w:eastAsia="宋体" w:hAnsi="宋体" w:cs="宋体"/>
                      <w:kern w:val="0"/>
                      <w:sz w:val="24"/>
                      <w:szCs w:val="24"/>
                    </w:rPr>
                  </w:pPr>
                </w:p>
              </w:tc>
            </w:tr>
            <w:tr w:rsidR="00083574" w14:paraId="4ABCFA92"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ED6E2FF"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t>a11投标保证金</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4CF2B4C" w14:textId="77777777" w:rsidR="00083574" w:rsidRDefault="00083574">
                  <w:pPr>
                    <w:widowControl/>
                    <w:jc w:val="left"/>
                    <w:rPr>
                      <w:rFonts w:ascii="宋体" w:eastAsia="宋体" w:hAnsi="宋体" w:cs="宋体"/>
                      <w:kern w:val="0"/>
                      <w:sz w:val="24"/>
                      <w:szCs w:val="24"/>
                    </w:rPr>
                  </w:pPr>
                </w:p>
              </w:tc>
            </w:tr>
          </w:tbl>
          <w:p w14:paraId="4EE58589" w14:textId="77777777" w:rsidR="00083574" w:rsidRDefault="008E54C8">
            <w:pPr>
              <w:widowControl/>
              <w:spacing w:line="435" w:lineRule="atLeast"/>
              <w:jc w:val="left"/>
              <w:rPr>
                <w:rFonts w:ascii="宋体" w:eastAsia="宋体" w:hAnsi="宋体" w:cs="宋体"/>
                <w:kern w:val="0"/>
                <w:sz w:val="24"/>
                <w:szCs w:val="24"/>
              </w:rPr>
            </w:pPr>
            <w:r>
              <w:rPr>
                <w:rFonts w:ascii="宋体" w:eastAsia="宋体" w:hAnsi="宋体" w:cs="宋体"/>
                <w:kern w:val="0"/>
                <w:sz w:val="24"/>
                <w:szCs w:val="24"/>
              </w:rPr>
              <w:t>特定资格条件：</w:t>
            </w:r>
          </w:p>
          <w:p w14:paraId="5640B215" w14:textId="77777777" w:rsidR="00083574" w:rsidRDefault="008E54C8">
            <w:pPr>
              <w:widowControl/>
              <w:jc w:val="left"/>
              <w:rPr>
                <w:rFonts w:ascii="宋体" w:eastAsia="宋体" w:hAnsi="宋体" w:cs="宋体"/>
                <w:kern w:val="0"/>
                <w:sz w:val="24"/>
                <w:szCs w:val="24"/>
              </w:rPr>
            </w:pPr>
            <w:r>
              <w:rPr>
                <w:rFonts w:ascii="宋体" w:eastAsia="宋体" w:hAnsi="宋体" w:cs="宋体"/>
                <w:b/>
                <w:bCs/>
                <w:kern w:val="0"/>
                <w:szCs w:val="21"/>
                <w:shd w:val="clear" w:color="auto" w:fill="FFFFFF"/>
              </w:rPr>
              <w:t>包：1</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6"/>
              <w:gridCol w:w="3612"/>
            </w:tblGrid>
            <w:tr w:rsidR="00083574" w14:paraId="0078673B" w14:textId="77777777">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tcPr>
                <w:p w14:paraId="0AFCBD41" w14:textId="77777777" w:rsidR="00083574" w:rsidRDefault="008E54C8">
                  <w:pPr>
                    <w:widowControl/>
                    <w:jc w:val="left"/>
                    <w:rPr>
                      <w:rFonts w:ascii="宋体" w:eastAsia="宋体" w:hAnsi="宋体" w:cs="宋体"/>
                      <w:b/>
                      <w:bCs/>
                      <w:kern w:val="0"/>
                      <w:sz w:val="24"/>
                      <w:szCs w:val="24"/>
                    </w:rPr>
                  </w:pPr>
                  <w:r>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tcPr>
                <w:p w14:paraId="1CF51020" w14:textId="77777777" w:rsidR="00083574" w:rsidRDefault="008E54C8">
                  <w:pPr>
                    <w:widowControl/>
                    <w:jc w:val="left"/>
                    <w:rPr>
                      <w:rFonts w:ascii="宋体" w:eastAsia="宋体" w:hAnsi="宋体" w:cs="宋体"/>
                      <w:b/>
                      <w:bCs/>
                      <w:kern w:val="0"/>
                      <w:sz w:val="24"/>
                      <w:szCs w:val="24"/>
                    </w:rPr>
                  </w:pPr>
                  <w:r>
                    <w:rPr>
                      <w:rFonts w:ascii="宋体" w:eastAsia="宋体" w:hAnsi="宋体" w:cs="宋体"/>
                      <w:b/>
                      <w:bCs/>
                      <w:kern w:val="0"/>
                      <w:sz w:val="24"/>
                      <w:szCs w:val="24"/>
                    </w:rPr>
                    <w:t>描述</w:t>
                  </w:r>
                </w:p>
              </w:tc>
            </w:tr>
            <w:tr w:rsidR="00083574" w14:paraId="34577E3B"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61D007A"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t>资格要求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1A80B15" w14:textId="1D44DAE6" w:rsidR="00083574" w:rsidRDefault="00630F40" w:rsidP="00630F40">
                  <w:pPr>
                    <w:pStyle w:val="a4"/>
                    <w:rPr>
                      <w:rFonts w:ascii="宋体" w:eastAsia="宋体" w:hAnsi="宋体" w:cs="宋体"/>
                      <w:kern w:val="0"/>
                      <w:sz w:val="24"/>
                      <w:szCs w:val="24"/>
                    </w:rPr>
                  </w:pPr>
                  <w:r>
                    <w:rPr>
                      <w:rStyle w:val="a9"/>
                    </w:rPr>
                    <w:t/>
                  </w:r>
                  <w:r w:rsidRPr="00630F40">
                    <w:rPr>
                      <w:rFonts w:ascii="宋体" w:eastAsia="宋体" w:hAnsi="宋体" w:cs="宋体" w:hint="eastAsia"/>
                      <w:kern w:val="0"/>
                      <w:sz w:val="24"/>
                      <w:szCs w:val="24"/>
                    </w:rPr>
                    <w:t>供应商须具备建设行政主管部门颁发的合格有效的建筑工程施工总承包三级及以上资质或者不低于建筑装修装饰工程专业承包二级资质，并同时具备《施工企业安全生产许可证》。须提供资质证书及许可证复印件。</w:t>
                  </w:r>
                </w:p>
              </w:tc>
            </w:tr>
          </w:tbl>
          <w:p w14:paraId="1B9275B4" w14:textId="77777777" w:rsidR="00083574" w:rsidRDefault="00083574">
            <w:pPr>
              <w:widowControl/>
              <w:jc w:val="left"/>
              <w:rPr>
                <w:rFonts w:ascii="宋体" w:eastAsia="宋体" w:hAnsi="宋体" w:cs="宋体"/>
                <w:kern w:val="0"/>
                <w:sz w:val="24"/>
                <w:szCs w:val="24"/>
              </w:rPr>
            </w:pPr>
          </w:p>
        </w:tc>
      </w:tr>
      <w:tr w:rsidR="00083574" w14:paraId="5ABF2BA5" w14:textId="77777777">
        <w:trPr>
          <w:trHeight w:val="75"/>
        </w:trPr>
        <w:tc>
          <w:tcPr>
            <w:tcW w:w="601"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6D563121" w14:textId="77777777" w:rsidR="00083574" w:rsidRDefault="008E54C8">
            <w:pPr>
              <w:widowControl/>
              <w:spacing w:line="435" w:lineRule="atLeast"/>
              <w:jc w:val="center"/>
              <w:rPr>
                <w:rFonts w:ascii="宋体" w:eastAsia="宋体" w:hAnsi="宋体" w:cs="宋体"/>
                <w:kern w:val="0"/>
                <w:sz w:val="24"/>
                <w:szCs w:val="24"/>
              </w:rPr>
            </w:pPr>
            <w:r>
              <w:rPr>
                <w:rFonts w:ascii="宋体" w:eastAsia="宋体" w:hAnsi="宋体" w:cs="宋体"/>
                <w:kern w:val="0"/>
                <w:sz w:val="24"/>
                <w:szCs w:val="24"/>
              </w:rPr>
              <w:lastRenderedPageBreak/>
              <w:t>2</w:t>
            </w:r>
          </w:p>
        </w:tc>
        <w:tc>
          <w:tcPr>
            <w:tcW w:w="961"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1EA7ABB6" w14:textId="77777777" w:rsidR="00083574" w:rsidRDefault="008E54C8">
            <w:pPr>
              <w:widowControl/>
              <w:spacing w:line="435" w:lineRule="atLeast"/>
              <w:jc w:val="left"/>
              <w:rPr>
                <w:rFonts w:ascii="宋体" w:eastAsia="宋体" w:hAnsi="宋体" w:cs="宋体"/>
                <w:kern w:val="0"/>
                <w:sz w:val="24"/>
                <w:szCs w:val="24"/>
              </w:rPr>
            </w:pPr>
            <w:r>
              <w:rPr>
                <w:rFonts w:ascii="宋体" w:eastAsia="宋体" w:hAnsi="宋体" w:cs="宋体"/>
                <w:kern w:val="0"/>
                <w:sz w:val="24"/>
                <w:szCs w:val="24"/>
              </w:rPr>
              <w:t>3.2.2</w:t>
            </w:r>
          </w:p>
        </w:tc>
        <w:tc>
          <w:tcPr>
            <w:tcW w:w="6794"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21732E2D" w14:textId="77777777" w:rsidR="00083574" w:rsidRDefault="008E54C8">
            <w:pPr>
              <w:widowControl/>
              <w:spacing w:line="435" w:lineRule="atLeast"/>
              <w:jc w:val="left"/>
              <w:rPr>
                <w:rFonts w:ascii="宋体" w:eastAsia="宋体" w:hAnsi="宋体" w:cs="宋体"/>
                <w:kern w:val="0"/>
                <w:sz w:val="24"/>
                <w:szCs w:val="24"/>
              </w:rPr>
            </w:pPr>
            <w:r>
              <w:rPr>
                <w:rFonts w:ascii="宋体" w:eastAsia="宋体" w:hAnsi="宋体" w:cs="宋体"/>
                <w:b/>
                <w:bCs/>
                <w:kern w:val="0"/>
                <w:sz w:val="24"/>
                <w:szCs w:val="24"/>
              </w:rPr>
              <w:t>是否接受联合体形式的响应磋商：</w:t>
            </w:r>
            <w:r>
              <w:rPr>
                <w:rFonts w:ascii="宋体" w:eastAsia="宋体" w:hAnsi="宋体" w:cs="宋体"/>
                <w:kern w:val="0"/>
                <w:sz w:val="24"/>
                <w:szCs w:val="24"/>
              </w:rPr>
              <w:t>不接受</w:t>
            </w:r>
          </w:p>
        </w:tc>
      </w:tr>
      <w:tr w:rsidR="00083574" w14:paraId="1D549EC8" w14:textId="77777777">
        <w:trPr>
          <w:trHeight w:val="990"/>
        </w:trPr>
        <w:tc>
          <w:tcPr>
            <w:tcW w:w="601"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72FA34BA" w14:textId="77777777" w:rsidR="00083574" w:rsidRDefault="008E54C8">
            <w:pPr>
              <w:widowControl/>
              <w:spacing w:line="435" w:lineRule="atLeast"/>
              <w:jc w:val="center"/>
              <w:rPr>
                <w:rFonts w:ascii="宋体" w:eastAsia="宋体" w:hAnsi="宋体" w:cs="宋体"/>
                <w:kern w:val="0"/>
                <w:sz w:val="24"/>
                <w:szCs w:val="24"/>
              </w:rPr>
            </w:pPr>
            <w:r>
              <w:rPr>
                <w:rFonts w:ascii="宋体" w:eastAsia="宋体" w:hAnsi="宋体" w:cs="宋体"/>
                <w:kern w:val="0"/>
                <w:sz w:val="24"/>
                <w:szCs w:val="24"/>
              </w:rPr>
              <w:t>3</w:t>
            </w:r>
          </w:p>
        </w:tc>
        <w:tc>
          <w:tcPr>
            <w:tcW w:w="961"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03C5B0F8" w14:textId="77777777" w:rsidR="00083574" w:rsidRDefault="008E54C8">
            <w:pPr>
              <w:widowControl/>
              <w:spacing w:line="435" w:lineRule="atLeast"/>
              <w:jc w:val="left"/>
              <w:rPr>
                <w:rFonts w:ascii="宋体" w:eastAsia="宋体" w:hAnsi="宋体" w:cs="宋体"/>
                <w:kern w:val="0"/>
                <w:sz w:val="24"/>
                <w:szCs w:val="24"/>
              </w:rPr>
            </w:pPr>
            <w:r>
              <w:rPr>
                <w:rFonts w:ascii="宋体" w:eastAsia="宋体" w:hAnsi="宋体" w:cs="宋体"/>
                <w:kern w:val="0"/>
                <w:sz w:val="24"/>
                <w:szCs w:val="24"/>
              </w:rPr>
              <w:t>6.3</w:t>
            </w:r>
          </w:p>
        </w:tc>
        <w:tc>
          <w:tcPr>
            <w:tcW w:w="6794"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5222D510" w14:textId="77777777" w:rsidR="00083574" w:rsidRDefault="008E54C8">
            <w:pPr>
              <w:widowControl/>
              <w:spacing w:line="435" w:lineRule="atLeast"/>
              <w:jc w:val="left"/>
              <w:rPr>
                <w:rFonts w:ascii="宋体" w:eastAsia="宋体" w:hAnsi="宋体" w:cs="宋体"/>
                <w:kern w:val="0"/>
                <w:sz w:val="24"/>
                <w:szCs w:val="24"/>
              </w:rPr>
            </w:pPr>
            <w:r>
              <w:rPr>
                <w:rFonts w:ascii="宋体" w:eastAsia="宋体" w:hAnsi="宋体" w:cs="宋体"/>
                <w:b/>
                <w:bCs/>
                <w:kern w:val="0"/>
                <w:sz w:val="24"/>
                <w:szCs w:val="24"/>
              </w:rPr>
              <w:t>是否组织现场考察或召开磋商前答疑会：</w:t>
            </w:r>
            <w:r>
              <w:rPr>
                <w:rFonts w:ascii="宋体" w:eastAsia="宋体" w:hAnsi="宋体" w:cs="宋体"/>
                <w:kern w:val="0"/>
                <w:sz w:val="24"/>
                <w:szCs w:val="24"/>
              </w:rPr>
              <w:t>否</w:t>
            </w:r>
          </w:p>
        </w:tc>
      </w:tr>
      <w:tr w:rsidR="00083574" w14:paraId="09B99FD1" w14:textId="77777777">
        <w:trPr>
          <w:trHeight w:val="990"/>
        </w:trPr>
        <w:tc>
          <w:tcPr>
            <w:tcW w:w="601"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525C1B92" w14:textId="77777777" w:rsidR="00083574" w:rsidRDefault="008E54C8">
            <w:pPr>
              <w:widowControl/>
              <w:wordWrap w:val="0"/>
              <w:spacing w:line="435" w:lineRule="atLeast"/>
              <w:jc w:val="center"/>
              <w:rPr>
                <w:rFonts w:ascii="宋体" w:eastAsia="宋体" w:hAnsi="宋体" w:cs="宋体"/>
                <w:kern w:val="0"/>
                <w:sz w:val="24"/>
                <w:szCs w:val="24"/>
              </w:rPr>
            </w:pPr>
            <w:r>
              <w:rPr>
                <w:rFonts w:ascii="宋体" w:eastAsia="宋体" w:hAnsi="宋体" w:cs="宋体"/>
                <w:kern w:val="0"/>
                <w:sz w:val="24"/>
                <w:szCs w:val="24"/>
              </w:rPr>
              <w:t>4</w:t>
            </w:r>
          </w:p>
        </w:tc>
        <w:tc>
          <w:tcPr>
            <w:tcW w:w="961"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329AA3BB" w14:textId="77777777" w:rsidR="00083574" w:rsidRDefault="008E54C8">
            <w:pPr>
              <w:widowControl/>
              <w:spacing w:line="435" w:lineRule="atLeast"/>
              <w:jc w:val="left"/>
              <w:rPr>
                <w:rFonts w:ascii="宋体" w:eastAsia="宋体" w:hAnsi="宋体" w:cs="宋体"/>
                <w:kern w:val="0"/>
                <w:sz w:val="24"/>
                <w:szCs w:val="24"/>
              </w:rPr>
            </w:pPr>
            <w:r>
              <w:rPr>
                <w:rFonts w:ascii="宋体" w:eastAsia="宋体" w:hAnsi="宋体" w:cs="宋体"/>
                <w:kern w:val="0"/>
                <w:sz w:val="24"/>
                <w:szCs w:val="24"/>
              </w:rPr>
              <w:t>9.1</w:t>
            </w:r>
          </w:p>
        </w:tc>
        <w:tc>
          <w:tcPr>
            <w:tcW w:w="6794"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718801CA" w14:textId="77777777" w:rsidR="00083574" w:rsidRDefault="008E54C8">
            <w:pPr>
              <w:widowControl/>
              <w:wordWrap w:val="0"/>
              <w:jc w:val="left"/>
              <w:rPr>
                <w:rFonts w:ascii="宋体" w:eastAsia="宋体" w:hAnsi="宋体" w:cs="宋体"/>
                <w:kern w:val="0"/>
                <w:sz w:val="24"/>
                <w:szCs w:val="24"/>
              </w:rPr>
            </w:pPr>
            <w:r>
              <w:rPr>
                <w:rFonts w:ascii="宋体" w:eastAsia="宋体" w:hAnsi="宋体" w:cs="宋体"/>
                <w:b/>
                <w:bCs/>
                <w:kern w:val="0"/>
                <w:sz w:val="24"/>
                <w:szCs w:val="24"/>
              </w:rPr>
              <w:t>响应文件有效期：</w:t>
            </w:r>
            <w:r>
              <w:rPr>
                <w:rFonts w:ascii="宋体" w:eastAsia="宋体" w:hAnsi="宋体" w:cs="宋体"/>
                <w:kern w:val="0"/>
                <w:sz w:val="24"/>
                <w:szCs w:val="24"/>
              </w:rPr>
              <w:t>首次响应文件提交截止时间起90个日历日。</w:t>
            </w:r>
          </w:p>
        </w:tc>
      </w:tr>
      <w:tr w:rsidR="00083574" w14:paraId="39C888FE" w14:textId="77777777">
        <w:trPr>
          <w:trHeight w:val="75"/>
        </w:trPr>
        <w:tc>
          <w:tcPr>
            <w:tcW w:w="601"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3134CB1A" w14:textId="77777777" w:rsidR="00083574" w:rsidRDefault="008E54C8">
            <w:pPr>
              <w:widowControl/>
              <w:spacing w:line="435" w:lineRule="atLeast"/>
              <w:jc w:val="center"/>
              <w:rPr>
                <w:rFonts w:ascii="宋体" w:eastAsia="宋体" w:hAnsi="宋体" w:cs="宋体"/>
                <w:kern w:val="0"/>
                <w:sz w:val="24"/>
                <w:szCs w:val="24"/>
              </w:rPr>
            </w:pPr>
            <w:r>
              <w:rPr>
                <w:rFonts w:ascii="宋体" w:eastAsia="宋体" w:hAnsi="宋体" w:cs="宋体"/>
                <w:kern w:val="0"/>
                <w:sz w:val="24"/>
                <w:szCs w:val="24"/>
              </w:rPr>
              <w:t>5</w:t>
            </w:r>
          </w:p>
        </w:tc>
        <w:tc>
          <w:tcPr>
            <w:tcW w:w="961"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5160646F" w14:textId="77777777" w:rsidR="00083574" w:rsidRDefault="008E54C8">
            <w:pPr>
              <w:widowControl/>
              <w:spacing w:line="435" w:lineRule="atLeast"/>
              <w:jc w:val="left"/>
              <w:rPr>
                <w:rFonts w:ascii="宋体" w:eastAsia="宋体" w:hAnsi="宋体" w:cs="宋体"/>
                <w:kern w:val="0"/>
                <w:sz w:val="24"/>
                <w:szCs w:val="24"/>
              </w:rPr>
            </w:pPr>
            <w:r>
              <w:rPr>
                <w:rFonts w:ascii="宋体" w:eastAsia="宋体" w:hAnsi="宋体" w:cs="宋体"/>
                <w:kern w:val="0"/>
                <w:sz w:val="24"/>
                <w:szCs w:val="24"/>
              </w:rPr>
              <w:t>10.1</w:t>
            </w:r>
          </w:p>
        </w:tc>
        <w:tc>
          <w:tcPr>
            <w:tcW w:w="6794"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tcPr>
          <w:p w14:paraId="79F9D4CE" w14:textId="77777777" w:rsidR="00083574" w:rsidRDefault="008E54C8">
            <w:pPr>
              <w:widowControl/>
              <w:spacing w:line="435" w:lineRule="atLeast"/>
              <w:jc w:val="left"/>
              <w:rPr>
                <w:rFonts w:ascii="宋体" w:eastAsia="宋体" w:hAnsi="宋体" w:cs="宋体"/>
                <w:kern w:val="0"/>
                <w:sz w:val="24"/>
                <w:szCs w:val="24"/>
              </w:rPr>
            </w:pPr>
            <w:r>
              <w:rPr>
                <w:rFonts w:ascii="宋体" w:eastAsia="宋体" w:hAnsi="宋体" w:cs="宋体"/>
                <w:b/>
                <w:bCs/>
                <w:kern w:val="0"/>
                <w:sz w:val="24"/>
                <w:szCs w:val="24"/>
              </w:rPr>
              <w:t>提交磋商保证金：</w:t>
            </w:r>
          </w:p>
          <w:p w14:paraId="0065E4EA" w14:textId="77777777" w:rsidR="00083574" w:rsidRDefault="008E54C8">
            <w:pPr>
              <w:widowControl/>
              <w:spacing w:line="435" w:lineRule="atLeast"/>
              <w:jc w:val="left"/>
              <w:rPr>
                <w:rFonts w:ascii="宋体" w:eastAsia="宋体" w:hAnsi="宋体" w:cs="宋体"/>
                <w:kern w:val="0"/>
                <w:sz w:val="24"/>
                <w:szCs w:val="24"/>
              </w:rPr>
            </w:pPr>
            <w:r>
              <w:rPr>
                <w:rFonts w:ascii="宋体" w:eastAsia="宋体" w:hAnsi="宋体" w:cs="宋体"/>
                <w:kern w:val="0"/>
                <w:sz w:val="24"/>
                <w:szCs w:val="24"/>
              </w:rPr>
              <w:t>本项目的磋商保证金详见《采购标的一览表》，数额不得超过采购项目预算金额的2%，提交方式为</w:t>
            </w:r>
            <w:r>
              <w:rPr>
                <w:rFonts w:ascii="宋体" w:eastAsia="宋体" w:hAnsi="宋体" w:cs="宋体"/>
                <w:kern w:val="0"/>
                <w:sz w:val="24"/>
                <w:szCs w:val="24"/>
                <w:u w:val="single"/>
              </w:rPr>
              <w:t>对公银行转账</w:t>
            </w:r>
            <w:r>
              <w:rPr>
                <w:rFonts w:ascii="宋体" w:eastAsia="宋体" w:hAnsi="宋体" w:cs="宋体"/>
                <w:kern w:val="0"/>
                <w:sz w:val="24"/>
                <w:szCs w:val="24"/>
              </w:rPr>
              <w:t>，须于提交响应文件截止时间前到达指定账户为准，是否到达以</w:t>
            </w:r>
            <w:r>
              <w:rPr>
                <w:rFonts w:ascii="宋体" w:eastAsia="宋体" w:hAnsi="宋体" w:cs="宋体"/>
                <w:kern w:val="0"/>
                <w:sz w:val="24"/>
                <w:szCs w:val="24"/>
                <w:u w:val="single"/>
              </w:rPr>
              <w:t>福建省政府采购网上公开信息系统记载</w:t>
            </w:r>
            <w:r>
              <w:rPr>
                <w:rFonts w:ascii="宋体" w:eastAsia="宋体" w:hAnsi="宋体" w:cs="宋体"/>
                <w:kern w:val="0"/>
                <w:sz w:val="24"/>
                <w:szCs w:val="24"/>
              </w:rPr>
              <w:t>为准；</w:t>
            </w:r>
          </w:p>
          <w:p w14:paraId="600BA512" w14:textId="77777777" w:rsidR="00083574" w:rsidRDefault="008E54C8">
            <w:pPr>
              <w:widowControl/>
              <w:spacing w:line="435" w:lineRule="atLeast"/>
              <w:jc w:val="left"/>
              <w:rPr>
                <w:rFonts w:ascii="宋体" w:eastAsia="宋体" w:hAnsi="宋体" w:cs="宋体"/>
                <w:kern w:val="0"/>
                <w:sz w:val="24"/>
                <w:szCs w:val="24"/>
              </w:rPr>
            </w:pPr>
            <w:r>
              <w:rPr>
                <w:rFonts w:ascii="宋体" w:eastAsia="宋体" w:hAnsi="宋体" w:cs="宋体"/>
                <w:kern w:val="0"/>
                <w:sz w:val="24"/>
                <w:szCs w:val="24"/>
              </w:rPr>
              <w:lastRenderedPageBreak/>
              <w:t>其他：无。</w:t>
            </w:r>
          </w:p>
        </w:tc>
      </w:tr>
      <w:tr w:rsidR="00083574" w14:paraId="3F882D06" w14:textId="77777777">
        <w:trPr>
          <w:trHeight w:val="75"/>
        </w:trPr>
        <w:tc>
          <w:tcPr>
            <w:tcW w:w="601"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5D3C5E40" w14:textId="77777777" w:rsidR="00083574" w:rsidRDefault="008E54C8">
            <w:pPr>
              <w:widowControl/>
              <w:spacing w:line="435" w:lineRule="atLeast"/>
              <w:jc w:val="center"/>
              <w:rPr>
                <w:rFonts w:ascii="宋体" w:eastAsia="宋体" w:hAnsi="宋体" w:cs="宋体"/>
                <w:kern w:val="0"/>
                <w:sz w:val="24"/>
                <w:szCs w:val="24"/>
              </w:rPr>
            </w:pPr>
            <w:r>
              <w:rPr>
                <w:rFonts w:ascii="宋体" w:eastAsia="宋体" w:hAnsi="宋体" w:cs="宋体"/>
                <w:kern w:val="0"/>
                <w:sz w:val="24"/>
                <w:szCs w:val="24"/>
              </w:rPr>
              <w:lastRenderedPageBreak/>
              <w:t>6</w:t>
            </w:r>
          </w:p>
        </w:tc>
        <w:tc>
          <w:tcPr>
            <w:tcW w:w="961"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6FF89F41" w14:textId="77777777" w:rsidR="00083574" w:rsidRDefault="008E54C8">
            <w:pPr>
              <w:widowControl/>
              <w:spacing w:line="435" w:lineRule="atLeast"/>
              <w:jc w:val="left"/>
              <w:rPr>
                <w:rFonts w:ascii="宋体" w:eastAsia="宋体" w:hAnsi="宋体" w:cs="宋体"/>
                <w:kern w:val="0"/>
                <w:sz w:val="24"/>
                <w:szCs w:val="24"/>
              </w:rPr>
            </w:pPr>
            <w:r>
              <w:rPr>
                <w:rFonts w:ascii="宋体" w:eastAsia="宋体" w:hAnsi="宋体" w:cs="宋体"/>
                <w:kern w:val="0"/>
                <w:sz w:val="24"/>
                <w:szCs w:val="24"/>
              </w:rPr>
              <w:t>10.3.1</w:t>
            </w:r>
          </w:p>
        </w:tc>
        <w:tc>
          <w:tcPr>
            <w:tcW w:w="6794"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300270EF" w14:textId="77777777" w:rsidR="00083574" w:rsidRDefault="008E54C8">
            <w:pPr>
              <w:widowControl/>
              <w:spacing w:line="435" w:lineRule="atLeast"/>
              <w:jc w:val="left"/>
              <w:rPr>
                <w:rFonts w:ascii="宋体" w:eastAsia="宋体" w:hAnsi="宋体" w:cs="宋体"/>
                <w:kern w:val="0"/>
                <w:sz w:val="24"/>
                <w:szCs w:val="24"/>
              </w:rPr>
            </w:pPr>
            <w:r>
              <w:rPr>
                <w:rFonts w:ascii="宋体" w:eastAsia="宋体" w:hAnsi="宋体" w:cs="宋体"/>
                <w:b/>
                <w:bCs/>
                <w:kern w:val="0"/>
                <w:sz w:val="24"/>
                <w:szCs w:val="24"/>
              </w:rPr>
              <w:t>磋商保证金退还的其它要求：</w:t>
            </w:r>
          </w:p>
          <w:p w14:paraId="68B33F16" w14:textId="77777777" w:rsidR="00083574" w:rsidRDefault="008E54C8">
            <w:pPr>
              <w:widowControl/>
              <w:spacing w:line="435" w:lineRule="atLeast"/>
              <w:jc w:val="left"/>
              <w:rPr>
                <w:rFonts w:ascii="宋体" w:eastAsia="宋体" w:hAnsi="宋体" w:cs="宋体"/>
                <w:kern w:val="0"/>
                <w:sz w:val="24"/>
                <w:szCs w:val="24"/>
              </w:rPr>
            </w:pPr>
            <w:r>
              <w:rPr>
                <w:rFonts w:ascii="宋体" w:eastAsia="宋体" w:hAnsi="宋体" w:cs="宋体"/>
                <w:kern w:val="0"/>
                <w:sz w:val="24"/>
                <w:szCs w:val="24"/>
              </w:rPr>
              <w:t>无。</w:t>
            </w:r>
          </w:p>
        </w:tc>
      </w:tr>
      <w:tr w:rsidR="00083574" w14:paraId="56C92935" w14:textId="77777777">
        <w:trPr>
          <w:trHeight w:val="75"/>
        </w:trPr>
        <w:tc>
          <w:tcPr>
            <w:tcW w:w="601"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66340696" w14:textId="77777777" w:rsidR="00083574" w:rsidRDefault="008E54C8">
            <w:pPr>
              <w:widowControl/>
              <w:spacing w:line="435" w:lineRule="atLeast"/>
              <w:jc w:val="center"/>
              <w:rPr>
                <w:rFonts w:ascii="宋体" w:eastAsia="宋体" w:hAnsi="宋体" w:cs="宋体"/>
                <w:kern w:val="0"/>
                <w:sz w:val="24"/>
                <w:szCs w:val="24"/>
              </w:rPr>
            </w:pPr>
            <w:r>
              <w:rPr>
                <w:rFonts w:ascii="宋体" w:eastAsia="宋体" w:hAnsi="宋体" w:cs="宋体"/>
                <w:kern w:val="0"/>
                <w:sz w:val="24"/>
                <w:szCs w:val="24"/>
              </w:rPr>
              <w:t>7</w:t>
            </w:r>
          </w:p>
        </w:tc>
        <w:tc>
          <w:tcPr>
            <w:tcW w:w="961"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74ED864D" w14:textId="77777777" w:rsidR="00083574" w:rsidRDefault="008E54C8">
            <w:pPr>
              <w:widowControl/>
              <w:spacing w:line="435" w:lineRule="atLeast"/>
              <w:jc w:val="left"/>
              <w:rPr>
                <w:rFonts w:ascii="宋体" w:eastAsia="宋体" w:hAnsi="宋体" w:cs="宋体"/>
                <w:kern w:val="0"/>
                <w:sz w:val="24"/>
                <w:szCs w:val="24"/>
              </w:rPr>
            </w:pPr>
            <w:r>
              <w:rPr>
                <w:rFonts w:ascii="宋体" w:eastAsia="宋体" w:hAnsi="宋体" w:cs="宋体"/>
                <w:kern w:val="0"/>
                <w:sz w:val="24"/>
                <w:szCs w:val="24"/>
              </w:rPr>
              <w:t>11.1</w:t>
            </w:r>
          </w:p>
        </w:tc>
        <w:tc>
          <w:tcPr>
            <w:tcW w:w="6794"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574621B2" w14:textId="77777777" w:rsidR="00083574" w:rsidRDefault="008E54C8">
            <w:pPr>
              <w:widowControl/>
              <w:wordWrap w:val="0"/>
              <w:spacing w:line="435" w:lineRule="atLeast"/>
              <w:jc w:val="left"/>
              <w:rPr>
                <w:rFonts w:ascii="宋体" w:eastAsia="宋体" w:hAnsi="宋体" w:cs="宋体"/>
                <w:kern w:val="0"/>
                <w:sz w:val="24"/>
                <w:szCs w:val="24"/>
              </w:rPr>
            </w:pPr>
            <w:r>
              <w:rPr>
                <w:rFonts w:ascii="宋体" w:eastAsia="宋体" w:hAnsi="宋体" w:cs="宋体"/>
                <w:b/>
                <w:bCs/>
                <w:kern w:val="0"/>
                <w:sz w:val="24"/>
                <w:szCs w:val="24"/>
              </w:rPr>
              <w:t>响应文件的份数</w:t>
            </w:r>
          </w:p>
          <w:p w14:paraId="38878EE5" w14:textId="77777777" w:rsidR="00083574" w:rsidRDefault="008E54C8">
            <w:pPr>
              <w:widowControl/>
              <w:wordWrap w:val="0"/>
              <w:spacing w:line="435" w:lineRule="atLeast"/>
              <w:jc w:val="left"/>
              <w:rPr>
                <w:rFonts w:ascii="宋体" w:eastAsia="宋体" w:hAnsi="宋体" w:cs="宋体"/>
                <w:kern w:val="0"/>
                <w:sz w:val="24"/>
                <w:szCs w:val="24"/>
              </w:rPr>
            </w:pPr>
            <w:r>
              <w:rPr>
                <w:rFonts w:ascii="宋体" w:eastAsia="宋体" w:hAnsi="宋体" w:cs="宋体"/>
                <w:kern w:val="0"/>
                <w:sz w:val="24"/>
                <w:szCs w:val="24"/>
              </w:rPr>
              <w:t>（1）纸质响应文件 </w:t>
            </w:r>
          </w:p>
          <w:p w14:paraId="4381A9E1" w14:textId="77777777" w:rsidR="00083574" w:rsidRDefault="008E54C8">
            <w:pPr>
              <w:widowControl/>
              <w:wordWrap w:val="0"/>
              <w:spacing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①响应文件正本</w:t>
            </w:r>
            <w:r>
              <w:rPr>
                <w:rFonts w:ascii="宋体" w:eastAsia="宋体" w:hAnsi="宋体" w:cs="宋体"/>
                <w:kern w:val="0"/>
                <w:sz w:val="24"/>
                <w:szCs w:val="24"/>
                <w:u w:val="single"/>
              </w:rPr>
              <w:t>1</w:t>
            </w:r>
            <w:r>
              <w:rPr>
                <w:rFonts w:ascii="宋体" w:eastAsia="宋体" w:hAnsi="宋体" w:cs="宋体"/>
                <w:kern w:val="0"/>
                <w:sz w:val="24"/>
                <w:szCs w:val="24"/>
              </w:rPr>
              <w:t>份、副本1份。</w:t>
            </w:r>
          </w:p>
          <w:p w14:paraId="605EE98A" w14:textId="77777777" w:rsidR="00083574" w:rsidRDefault="008E54C8">
            <w:pPr>
              <w:widowControl/>
              <w:wordWrap w:val="0"/>
              <w:spacing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②可读介质（光盘或U盘）</w:t>
            </w:r>
            <w:r>
              <w:rPr>
                <w:rFonts w:ascii="宋体" w:eastAsia="宋体" w:hAnsi="宋体" w:cs="宋体"/>
                <w:kern w:val="0"/>
                <w:sz w:val="24"/>
                <w:szCs w:val="24"/>
                <w:u w:val="single"/>
              </w:rPr>
              <w:t>1</w:t>
            </w:r>
            <w:r>
              <w:rPr>
                <w:rFonts w:ascii="宋体" w:eastAsia="宋体" w:hAnsi="宋体" w:cs="宋体"/>
                <w:kern w:val="0"/>
                <w:sz w:val="24"/>
                <w:szCs w:val="24"/>
              </w:rPr>
              <w:t>份：将上传至福建省政府采购网上公开信息系统的电子响应文件在可读介质中另存</w:t>
            </w:r>
            <w:r>
              <w:rPr>
                <w:rFonts w:ascii="宋体" w:eastAsia="宋体" w:hAnsi="宋体" w:cs="宋体"/>
                <w:kern w:val="0"/>
                <w:sz w:val="24"/>
                <w:szCs w:val="24"/>
                <w:u w:val="single"/>
              </w:rPr>
              <w:t>1</w:t>
            </w:r>
            <w:r>
              <w:rPr>
                <w:rFonts w:ascii="宋体" w:eastAsia="宋体" w:hAnsi="宋体" w:cs="宋体"/>
                <w:kern w:val="0"/>
                <w:sz w:val="24"/>
                <w:szCs w:val="24"/>
              </w:rPr>
              <w:t>份。</w:t>
            </w:r>
          </w:p>
          <w:p w14:paraId="343233F1" w14:textId="77777777" w:rsidR="00083574" w:rsidRDefault="008E54C8">
            <w:pPr>
              <w:widowControl/>
              <w:wordWrap w:val="0"/>
              <w:jc w:val="left"/>
              <w:rPr>
                <w:rFonts w:ascii="宋体" w:eastAsia="宋体" w:hAnsi="宋体" w:cs="宋体"/>
                <w:kern w:val="0"/>
                <w:sz w:val="24"/>
                <w:szCs w:val="24"/>
              </w:rPr>
            </w:pPr>
            <w:r>
              <w:rPr>
                <w:rFonts w:ascii="宋体" w:eastAsia="宋体" w:hAnsi="宋体" w:cs="宋体"/>
                <w:kern w:val="0"/>
                <w:sz w:val="24"/>
                <w:szCs w:val="24"/>
              </w:rPr>
              <w:t>（2）电子响应文件：详见表2《关于电子竞争性磋商活动的专门规定》</w:t>
            </w:r>
          </w:p>
          <w:p w14:paraId="04FF721B" w14:textId="77777777" w:rsidR="00083574" w:rsidRDefault="008E54C8">
            <w:pPr>
              <w:widowControl/>
              <w:wordWrap w:val="0"/>
              <w:spacing w:line="435" w:lineRule="atLeast"/>
              <w:jc w:val="left"/>
              <w:rPr>
                <w:rFonts w:ascii="宋体" w:eastAsia="宋体" w:hAnsi="宋体" w:cs="宋体"/>
                <w:kern w:val="0"/>
                <w:sz w:val="24"/>
                <w:szCs w:val="24"/>
              </w:rPr>
            </w:pPr>
            <w:r>
              <w:rPr>
                <w:rFonts w:ascii="宋体" w:eastAsia="宋体" w:hAnsi="宋体" w:cs="Calibri"/>
                <w:kern w:val="0"/>
                <w:sz w:val="24"/>
                <w:szCs w:val="24"/>
              </w:rPr>
              <w:t> </w:t>
            </w:r>
          </w:p>
        </w:tc>
      </w:tr>
      <w:tr w:rsidR="00083574" w14:paraId="402086AE" w14:textId="77777777">
        <w:trPr>
          <w:trHeight w:val="75"/>
        </w:trPr>
        <w:tc>
          <w:tcPr>
            <w:tcW w:w="601"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7E3EC751" w14:textId="77777777" w:rsidR="00083574" w:rsidRDefault="008E54C8">
            <w:pPr>
              <w:widowControl/>
              <w:spacing w:line="435" w:lineRule="atLeast"/>
              <w:jc w:val="center"/>
              <w:rPr>
                <w:rFonts w:ascii="宋体" w:eastAsia="宋体" w:hAnsi="宋体" w:cs="宋体"/>
                <w:kern w:val="0"/>
                <w:sz w:val="24"/>
                <w:szCs w:val="24"/>
              </w:rPr>
            </w:pPr>
            <w:r>
              <w:rPr>
                <w:rFonts w:ascii="宋体" w:eastAsia="宋体" w:hAnsi="宋体" w:cs="宋体"/>
                <w:kern w:val="0"/>
                <w:sz w:val="24"/>
                <w:szCs w:val="24"/>
              </w:rPr>
              <w:t>8</w:t>
            </w:r>
          </w:p>
        </w:tc>
        <w:tc>
          <w:tcPr>
            <w:tcW w:w="961"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4971724D" w14:textId="77777777" w:rsidR="00083574" w:rsidRDefault="008E54C8">
            <w:pPr>
              <w:widowControl/>
              <w:spacing w:line="435" w:lineRule="atLeast"/>
              <w:jc w:val="left"/>
              <w:rPr>
                <w:rFonts w:ascii="宋体" w:eastAsia="宋体" w:hAnsi="宋体" w:cs="宋体"/>
                <w:kern w:val="0"/>
                <w:sz w:val="24"/>
                <w:szCs w:val="24"/>
              </w:rPr>
            </w:pPr>
            <w:r>
              <w:rPr>
                <w:rFonts w:ascii="宋体" w:eastAsia="宋体" w:hAnsi="宋体" w:cs="宋体"/>
                <w:kern w:val="0"/>
                <w:sz w:val="24"/>
                <w:szCs w:val="24"/>
              </w:rPr>
              <w:t>14.4</w:t>
            </w:r>
          </w:p>
        </w:tc>
        <w:tc>
          <w:tcPr>
            <w:tcW w:w="6794"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tcPr>
          <w:p w14:paraId="203AC1D3" w14:textId="77777777" w:rsidR="00083574" w:rsidRDefault="008E54C8">
            <w:pPr>
              <w:widowControl/>
              <w:spacing w:line="435" w:lineRule="atLeast"/>
              <w:jc w:val="left"/>
              <w:rPr>
                <w:rFonts w:ascii="宋体" w:eastAsia="宋体" w:hAnsi="宋体" w:cs="宋体"/>
                <w:kern w:val="0"/>
                <w:sz w:val="24"/>
                <w:szCs w:val="24"/>
              </w:rPr>
            </w:pPr>
            <w:r>
              <w:rPr>
                <w:rFonts w:ascii="宋体" w:eastAsia="宋体" w:hAnsi="宋体" w:cs="宋体"/>
                <w:b/>
                <w:bCs/>
                <w:kern w:val="0"/>
                <w:sz w:val="24"/>
                <w:szCs w:val="24"/>
              </w:rPr>
              <w:t>磋商过程中可能发生实质性变动的内容：</w:t>
            </w:r>
          </w:p>
          <w:p w14:paraId="092A8AEE" w14:textId="77777777" w:rsidR="00083574" w:rsidRDefault="008E54C8">
            <w:pPr>
              <w:widowControl/>
              <w:spacing w:line="435" w:lineRule="atLeast"/>
              <w:jc w:val="left"/>
              <w:rPr>
                <w:rFonts w:ascii="宋体" w:eastAsia="宋体" w:hAnsi="宋体" w:cs="宋体"/>
                <w:kern w:val="0"/>
                <w:sz w:val="24"/>
                <w:szCs w:val="24"/>
              </w:rPr>
            </w:pPr>
            <w:r>
              <w:rPr>
                <w:rFonts w:ascii="宋体" w:eastAsia="宋体" w:hAnsi="宋体" w:cs="宋体"/>
                <w:kern w:val="0"/>
                <w:sz w:val="24"/>
                <w:szCs w:val="24"/>
              </w:rPr>
              <w:t>无。</w:t>
            </w:r>
          </w:p>
        </w:tc>
      </w:tr>
      <w:tr w:rsidR="00083574" w14:paraId="58E208D8" w14:textId="77777777">
        <w:trPr>
          <w:trHeight w:val="75"/>
        </w:trPr>
        <w:tc>
          <w:tcPr>
            <w:tcW w:w="601"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3ADBA038" w14:textId="77777777" w:rsidR="00083574" w:rsidRDefault="008E54C8">
            <w:pPr>
              <w:widowControl/>
              <w:spacing w:line="435" w:lineRule="atLeast"/>
              <w:jc w:val="center"/>
              <w:rPr>
                <w:rFonts w:ascii="宋体" w:eastAsia="宋体" w:hAnsi="宋体" w:cs="宋体"/>
                <w:kern w:val="0"/>
                <w:sz w:val="24"/>
                <w:szCs w:val="24"/>
              </w:rPr>
            </w:pPr>
            <w:r>
              <w:rPr>
                <w:rFonts w:ascii="宋体" w:eastAsia="宋体" w:hAnsi="宋体" w:cs="宋体"/>
                <w:kern w:val="0"/>
                <w:sz w:val="24"/>
                <w:szCs w:val="24"/>
              </w:rPr>
              <w:t>9</w:t>
            </w:r>
          </w:p>
        </w:tc>
        <w:tc>
          <w:tcPr>
            <w:tcW w:w="961"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169E6A79" w14:textId="77777777" w:rsidR="00083574" w:rsidRDefault="008E54C8">
            <w:pPr>
              <w:widowControl/>
              <w:spacing w:line="435" w:lineRule="atLeast"/>
              <w:jc w:val="left"/>
              <w:rPr>
                <w:rFonts w:ascii="宋体" w:eastAsia="宋体" w:hAnsi="宋体" w:cs="宋体"/>
                <w:kern w:val="0"/>
                <w:sz w:val="24"/>
                <w:szCs w:val="24"/>
              </w:rPr>
            </w:pPr>
            <w:r>
              <w:rPr>
                <w:rFonts w:ascii="宋体" w:eastAsia="宋体" w:hAnsi="宋体" w:cs="宋体"/>
                <w:kern w:val="0"/>
                <w:sz w:val="24"/>
                <w:szCs w:val="24"/>
              </w:rPr>
              <w:t>14.9</w:t>
            </w:r>
          </w:p>
        </w:tc>
        <w:tc>
          <w:tcPr>
            <w:tcW w:w="6794"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56676D89" w14:textId="77777777" w:rsidR="00083574" w:rsidRDefault="008E54C8">
            <w:pPr>
              <w:widowControl/>
              <w:spacing w:line="435" w:lineRule="atLeast"/>
              <w:jc w:val="left"/>
              <w:rPr>
                <w:rFonts w:ascii="宋体" w:eastAsia="宋体" w:hAnsi="宋体" w:cs="宋体"/>
                <w:kern w:val="0"/>
                <w:sz w:val="24"/>
                <w:szCs w:val="24"/>
              </w:rPr>
            </w:pPr>
            <w:r>
              <w:rPr>
                <w:rFonts w:ascii="宋体" w:eastAsia="宋体" w:hAnsi="宋体" w:cs="宋体"/>
                <w:kern w:val="0"/>
                <w:sz w:val="24"/>
                <w:szCs w:val="24"/>
              </w:rPr>
              <w:t>评审的标准和方法：具体内容详见竞争性磋商须知前附表专项附件“评审的标准和方法”。</w:t>
            </w:r>
          </w:p>
        </w:tc>
      </w:tr>
      <w:tr w:rsidR="00083574" w14:paraId="36CF99B1" w14:textId="77777777">
        <w:trPr>
          <w:trHeight w:val="75"/>
        </w:trPr>
        <w:tc>
          <w:tcPr>
            <w:tcW w:w="601"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727A2BC5" w14:textId="77777777" w:rsidR="00083574" w:rsidRDefault="008E54C8">
            <w:pPr>
              <w:widowControl/>
              <w:spacing w:line="435" w:lineRule="atLeast"/>
              <w:jc w:val="center"/>
              <w:rPr>
                <w:rFonts w:ascii="宋体" w:eastAsia="宋体" w:hAnsi="宋体" w:cs="宋体"/>
                <w:kern w:val="0"/>
                <w:sz w:val="24"/>
                <w:szCs w:val="24"/>
              </w:rPr>
            </w:pPr>
            <w:r>
              <w:rPr>
                <w:rFonts w:ascii="宋体" w:eastAsia="宋体" w:hAnsi="宋体" w:cs="宋体"/>
                <w:kern w:val="0"/>
                <w:sz w:val="24"/>
                <w:szCs w:val="24"/>
              </w:rPr>
              <w:t>10</w:t>
            </w:r>
          </w:p>
        </w:tc>
        <w:tc>
          <w:tcPr>
            <w:tcW w:w="961"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53EE1495" w14:textId="77777777" w:rsidR="00083574" w:rsidRDefault="00083574">
            <w:pPr>
              <w:widowControl/>
              <w:wordWrap w:val="0"/>
              <w:spacing w:line="435" w:lineRule="atLeast"/>
              <w:jc w:val="left"/>
              <w:rPr>
                <w:rFonts w:ascii="宋体" w:eastAsia="宋体" w:hAnsi="宋体" w:cs="宋体"/>
                <w:kern w:val="0"/>
                <w:sz w:val="24"/>
                <w:szCs w:val="24"/>
              </w:rPr>
            </w:pPr>
          </w:p>
        </w:tc>
        <w:tc>
          <w:tcPr>
            <w:tcW w:w="6794"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6F98873F" w14:textId="77777777" w:rsidR="00083574" w:rsidRDefault="008E54C8">
            <w:pPr>
              <w:widowControl/>
              <w:spacing w:line="435" w:lineRule="atLeast"/>
              <w:jc w:val="left"/>
              <w:rPr>
                <w:rFonts w:ascii="宋体" w:eastAsia="宋体" w:hAnsi="宋体" w:cs="宋体"/>
                <w:kern w:val="0"/>
                <w:sz w:val="24"/>
                <w:szCs w:val="24"/>
              </w:rPr>
            </w:pPr>
            <w:r>
              <w:rPr>
                <w:rFonts w:ascii="宋体" w:eastAsia="宋体" w:hAnsi="宋体" w:cs="宋体"/>
                <w:b/>
                <w:bCs/>
                <w:kern w:val="0"/>
                <w:sz w:val="24"/>
                <w:szCs w:val="24"/>
              </w:rPr>
              <w:t>根据采购项目的特点和需要，需要加以详细说明的其他磋商程序规定、要求等内容</w:t>
            </w:r>
            <w:r>
              <w:rPr>
                <w:rFonts w:ascii="宋体" w:eastAsia="宋体" w:hAnsi="宋体" w:cs="宋体"/>
                <w:kern w:val="0"/>
                <w:sz w:val="24"/>
                <w:szCs w:val="24"/>
              </w:rPr>
              <w:t>：</w:t>
            </w:r>
          </w:p>
          <w:p w14:paraId="49896409" w14:textId="77777777" w:rsidR="00083574" w:rsidRDefault="008E54C8">
            <w:pPr>
              <w:widowControl/>
              <w:spacing w:line="435" w:lineRule="atLeast"/>
              <w:jc w:val="left"/>
              <w:rPr>
                <w:rFonts w:ascii="宋体" w:eastAsia="宋体" w:hAnsi="宋体" w:cs="宋体"/>
                <w:kern w:val="0"/>
                <w:sz w:val="24"/>
                <w:szCs w:val="24"/>
              </w:rPr>
            </w:pPr>
            <w:r>
              <w:rPr>
                <w:rFonts w:ascii="宋体" w:eastAsia="宋体" w:hAnsi="宋体" w:cs="宋体"/>
                <w:kern w:val="0"/>
                <w:sz w:val="24"/>
                <w:szCs w:val="24"/>
              </w:rPr>
              <w:t>无。</w:t>
            </w:r>
          </w:p>
        </w:tc>
      </w:tr>
      <w:tr w:rsidR="00083574" w14:paraId="24D76BA2" w14:textId="77777777">
        <w:trPr>
          <w:trHeight w:val="75"/>
        </w:trPr>
        <w:tc>
          <w:tcPr>
            <w:tcW w:w="601"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5547EEC5" w14:textId="77777777" w:rsidR="00083574" w:rsidRDefault="008E54C8">
            <w:pPr>
              <w:widowControl/>
              <w:spacing w:line="435" w:lineRule="atLeast"/>
              <w:jc w:val="center"/>
              <w:rPr>
                <w:rFonts w:ascii="宋体" w:eastAsia="宋体" w:hAnsi="宋体" w:cs="宋体"/>
                <w:kern w:val="0"/>
                <w:sz w:val="24"/>
                <w:szCs w:val="24"/>
              </w:rPr>
            </w:pPr>
            <w:r>
              <w:rPr>
                <w:rFonts w:ascii="宋体" w:eastAsia="宋体" w:hAnsi="宋体" w:cs="宋体"/>
                <w:kern w:val="0"/>
                <w:sz w:val="24"/>
                <w:szCs w:val="24"/>
              </w:rPr>
              <w:t>11</w:t>
            </w:r>
          </w:p>
        </w:tc>
        <w:tc>
          <w:tcPr>
            <w:tcW w:w="961"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439FE2BE" w14:textId="77777777" w:rsidR="00083574" w:rsidRDefault="008E54C8">
            <w:pPr>
              <w:widowControl/>
              <w:spacing w:line="435" w:lineRule="atLeast"/>
              <w:jc w:val="left"/>
              <w:rPr>
                <w:rFonts w:ascii="宋体" w:eastAsia="宋体" w:hAnsi="宋体" w:cs="宋体"/>
                <w:kern w:val="0"/>
                <w:sz w:val="24"/>
                <w:szCs w:val="24"/>
              </w:rPr>
            </w:pPr>
            <w:r>
              <w:rPr>
                <w:rFonts w:ascii="宋体" w:eastAsia="宋体" w:hAnsi="宋体" w:cs="宋体"/>
                <w:kern w:val="0"/>
                <w:sz w:val="24"/>
                <w:szCs w:val="24"/>
              </w:rPr>
              <w:t>22.2</w:t>
            </w:r>
          </w:p>
        </w:tc>
        <w:tc>
          <w:tcPr>
            <w:tcW w:w="6794"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tcPr>
          <w:p w14:paraId="67CA716E" w14:textId="77777777" w:rsidR="00083574" w:rsidRDefault="008E54C8">
            <w:pPr>
              <w:widowControl/>
              <w:wordWrap w:val="0"/>
              <w:spacing w:line="435" w:lineRule="atLeast"/>
              <w:jc w:val="left"/>
              <w:rPr>
                <w:rFonts w:ascii="宋体" w:eastAsia="宋体" w:hAnsi="宋体" w:cs="宋体"/>
                <w:kern w:val="0"/>
                <w:sz w:val="24"/>
                <w:szCs w:val="24"/>
              </w:rPr>
            </w:pPr>
            <w:r>
              <w:rPr>
                <w:rFonts w:ascii="宋体" w:eastAsia="宋体" w:hAnsi="宋体" w:cs="宋体"/>
                <w:b/>
                <w:bCs/>
                <w:kern w:val="0"/>
                <w:sz w:val="24"/>
                <w:szCs w:val="24"/>
              </w:rPr>
              <w:t>信息公告指定媒体（以下简称：“指定媒体”）：</w:t>
            </w:r>
          </w:p>
          <w:p w14:paraId="5C6E8411" w14:textId="77777777" w:rsidR="00083574" w:rsidRDefault="008E54C8">
            <w:pPr>
              <w:widowControl/>
              <w:wordWrap w:val="0"/>
              <w:spacing w:line="435" w:lineRule="atLeast"/>
              <w:jc w:val="left"/>
              <w:rPr>
                <w:rFonts w:ascii="宋体" w:eastAsia="宋体" w:hAnsi="宋体" w:cs="宋体"/>
                <w:kern w:val="0"/>
                <w:sz w:val="24"/>
                <w:szCs w:val="24"/>
              </w:rPr>
            </w:pPr>
            <w:r>
              <w:rPr>
                <w:rFonts w:ascii="宋体" w:eastAsia="宋体" w:hAnsi="宋体" w:cs="宋体"/>
                <w:kern w:val="0"/>
                <w:sz w:val="24"/>
                <w:szCs w:val="24"/>
              </w:rPr>
              <w:t> (1)中国政府采购网，网址www.ccgp.gov.cn。</w:t>
            </w:r>
          </w:p>
          <w:p w14:paraId="16CD6ABA" w14:textId="77777777" w:rsidR="00083574" w:rsidRDefault="008E54C8">
            <w:pPr>
              <w:widowControl/>
              <w:wordWrap w:val="0"/>
              <w:spacing w:line="435" w:lineRule="atLeast"/>
              <w:jc w:val="left"/>
              <w:rPr>
                <w:rFonts w:ascii="宋体" w:eastAsia="宋体" w:hAnsi="宋体" w:cs="宋体"/>
                <w:kern w:val="0"/>
                <w:sz w:val="24"/>
                <w:szCs w:val="24"/>
              </w:rPr>
            </w:pPr>
            <w:r>
              <w:rPr>
                <w:rFonts w:ascii="宋体" w:eastAsia="宋体" w:hAnsi="宋体" w:cs="宋体"/>
                <w:kern w:val="0"/>
                <w:sz w:val="24"/>
                <w:szCs w:val="24"/>
              </w:rPr>
              <w:t> (2)中国政府采购网福建分网（福建省政府采购网），网址zfcg.czt.fujian.gov.cn。</w:t>
            </w:r>
          </w:p>
          <w:p w14:paraId="61842049" w14:textId="77777777" w:rsidR="00083574" w:rsidRDefault="008E54C8">
            <w:pPr>
              <w:widowControl/>
              <w:wordWrap w:val="0"/>
              <w:spacing w:line="435" w:lineRule="atLeast"/>
              <w:jc w:val="left"/>
              <w:rPr>
                <w:rFonts w:ascii="宋体" w:eastAsia="宋体" w:hAnsi="宋体" w:cs="宋体"/>
                <w:kern w:val="0"/>
                <w:sz w:val="24"/>
                <w:szCs w:val="24"/>
              </w:rPr>
            </w:pPr>
            <w:r>
              <w:rPr>
                <w:rFonts w:ascii="宋体" w:eastAsia="宋体" w:hAnsi="宋体" w:cs="宋体"/>
                <w:b/>
                <w:bCs/>
                <w:kern w:val="0"/>
                <w:sz w:val="24"/>
                <w:szCs w:val="24"/>
              </w:rPr>
              <w:t>※上述指定媒体的有关信息若不一致，应以中国政府采购网福建分网（福建省政府采购网）发布的为准。</w:t>
            </w:r>
          </w:p>
        </w:tc>
      </w:tr>
      <w:tr w:rsidR="00083574" w14:paraId="6A3134D2" w14:textId="77777777">
        <w:trPr>
          <w:trHeight w:val="75"/>
        </w:trPr>
        <w:tc>
          <w:tcPr>
            <w:tcW w:w="601"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7748FAE4" w14:textId="77777777" w:rsidR="00083574" w:rsidRDefault="008E54C8">
            <w:pPr>
              <w:widowControl/>
              <w:spacing w:line="435" w:lineRule="atLeast"/>
              <w:jc w:val="center"/>
              <w:rPr>
                <w:rFonts w:ascii="宋体" w:eastAsia="宋体" w:hAnsi="宋体" w:cs="宋体"/>
                <w:kern w:val="0"/>
                <w:sz w:val="24"/>
                <w:szCs w:val="24"/>
              </w:rPr>
            </w:pPr>
            <w:r>
              <w:rPr>
                <w:rFonts w:ascii="宋体" w:eastAsia="宋体" w:hAnsi="宋体" w:cs="宋体"/>
                <w:kern w:val="0"/>
                <w:sz w:val="24"/>
                <w:szCs w:val="24"/>
              </w:rPr>
              <w:t>12</w:t>
            </w:r>
          </w:p>
        </w:tc>
        <w:tc>
          <w:tcPr>
            <w:tcW w:w="961"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45CE0340" w14:textId="77777777" w:rsidR="00083574" w:rsidRDefault="008E54C8">
            <w:pPr>
              <w:widowControl/>
              <w:spacing w:line="435" w:lineRule="atLeast"/>
              <w:jc w:val="left"/>
              <w:rPr>
                <w:rFonts w:ascii="宋体" w:eastAsia="宋体" w:hAnsi="宋体" w:cs="宋体"/>
                <w:kern w:val="0"/>
                <w:sz w:val="24"/>
                <w:szCs w:val="24"/>
              </w:rPr>
            </w:pPr>
            <w:r>
              <w:rPr>
                <w:rFonts w:ascii="宋体" w:eastAsia="宋体" w:hAnsi="宋体" w:cs="宋体"/>
                <w:kern w:val="0"/>
                <w:sz w:val="24"/>
                <w:szCs w:val="24"/>
              </w:rPr>
              <w:t>23.1</w:t>
            </w:r>
          </w:p>
        </w:tc>
        <w:tc>
          <w:tcPr>
            <w:tcW w:w="6794"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0B5F82FF" w14:textId="77777777" w:rsidR="00083574" w:rsidRDefault="008E54C8">
            <w:pPr>
              <w:widowControl/>
              <w:spacing w:line="435" w:lineRule="atLeast"/>
              <w:jc w:val="left"/>
              <w:rPr>
                <w:rFonts w:ascii="宋体" w:eastAsia="宋体" w:hAnsi="宋体" w:cs="宋体"/>
                <w:kern w:val="0"/>
                <w:sz w:val="24"/>
                <w:szCs w:val="24"/>
              </w:rPr>
            </w:pPr>
            <w:r>
              <w:rPr>
                <w:rFonts w:ascii="宋体" w:eastAsia="宋体" w:hAnsi="宋体" w:cs="宋体"/>
                <w:b/>
                <w:bCs/>
                <w:kern w:val="0"/>
                <w:sz w:val="24"/>
                <w:szCs w:val="24"/>
              </w:rPr>
              <w:t>本项目监督管理部门：</w:t>
            </w:r>
            <w:r>
              <w:rPr>
                <w:rFonts w:ascii="宋体" w:eastAsia="宋体" w:hAnsi="宋体" w:cs="宋体"/>
                <w:kern w:val="0"/>
                <w:sz w:val="24"/>
                <w:szCs w:val="24"/>
              </w:rPr>
              <w:t>福建省财政厅。</w:t>
            </w:r>
          </w:p>
        </w:tc>
      </w:tr>
      <w:tr w:rsidR="00083574" w14:paraId="0C8152C3" w14:textId="77777777">
        <w:trPr>
          <w:trHeight w:val="105"/>
        </w:trPr>
        <w:tc>
          <w:tcPr>
            <w:tcW w:w="601"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7CC4415D" w14:textId="77777777" w:rsidR="00083574" w:rsidRDefault="008E54C8">
            <w:pPr>
              <w:widowControl/>
              <w:spacing w:line="435" w:lineRule="atLeast"/>
              <w:jc w:val="center"/>
              <w:rPr>
                <w:rFonts w:ascii="宋体" w:eastAsia="宋体" w:hAnsi="宋体" w:cs="宋体"/>
                <w:kern w:val="0"/>
                <w:sz w:val="24"/>
                <w:szCs w:val="24"/>
              </w:rPr>
            </w:pPr>
            <w:r>
              <w:rPr>
                <w:rFonts w:ascii="宋体" w:eastAsia="宋体" w:hAnsi="宋体" w:cs="宋体"/>
                <w:kern w:val="0"/>
                <w:sz w:val="24"/>
                <w:szCs w:val="24"/>
              </w:rPr>
              <w:t>13</w:t>
            </w:r>
          </w:p>
        </w:tc>
        <w:tc>
          <w:tcPr>
            <w:tcW w:w="961"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100C8E44" w14:textId="77777777" w:rsidR="00083574" w:rsidRDefault="008E54C8">
            <w:pPr>
              <w:widowControl/>
              <w:spacing w:line="435" w:lineRule="atLeast"/>
              <w:jc w:val="left"/>
              <w:rPr>
                <w:rFonts w:ascii="宋体" w:eastAsia="宋体" w:hAnsi="宋体" w:cs="宋体"/>
                <w:kern w:val="0"/>
                <w:sz w:val="24"/>
                <w:szCs w:val="24"/>
              </w:rPr>
            </w:pPr>
            <w:r>
              <w:rPr>
                <w:rFonts w:ascii="宋体" w:eastAsia="宋体" w:hAnsi="宋体" w:cs="宋体"/>
                <w:kern w:val="0"/>
                <w:sz w:val="24"/>
                <w:szCs w:val="24"/>
              </w:rPr>
              <w:t>24.1</w:t>
            </w:r>
          </w:p>
        </w:tc>
        <w:tc>
          <w:tcPr>
            <w:tcW w:w="6794"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4CBA7562" w14:textId="77777777" w:rsidR="00083574" w:rsidRPr="00630F40" w:rsidRDefault="008E54C8">
            <w:pPr>
              <w:widowControl/>
              <w:spacing w:line="435" w:lineRule="atLeast"/>
              <w:jc w:val="left"/>
              <w:rPr>
                <w:rFonts w:ascii="宋体" w:eastAsia="宋体" w:hAnsi="宋体" w:cs="宋体"/>
                <w:kern w:val="0"/>
                <w:sz w:val="24"/>
                <w:szCs w:val="24"/>
              </w:rPr>
            </w:pPr>
            <w:r w:rsidRPr="00630F40">
              <w:rPr>
                <w:rFonts w:ascii="宋体" w:eastAsia="宋体" w:hAnsi="宋体" w:cs="宋体"/>
                <w:b/>
                <w:bCs/>
                <w:kern w:val="0"/>
                <w:sz w:val="24"/>
                <w:szCs w:val="24"/>
              </w:rPr>
              <w:t>履约保证金：</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3"/>
              <w:gridCol w:w="1314"/>
              <w:gridCol w:w="3941"/>
            </w:tblGrid>
            <w:tr w:rsidR="00630F40" w:rsidRPr="00630F40" w14:paraId="5044B8A3" w14:textId="77777777">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14:paraId="283610A9" w14:textId="77777777" w:rsidR="00083574" w:rsidRPr="00630F40" w:rsidRDefault="008E54C8">
                  <w:pPr>
                    <w:widowControl/>
                    <w:jc w:val="left"/>
                    <w:rPr>
                      <w:rFonts w:ascii="宋体" w:eastAsia="宋体" w:hAnsi="宋体" w:cs="宋体"/>
                      <w:b/>
                      <w:bCs/>
                      <w:kern w:val="0"/>
                      <w:sz w:val="24"/>
                      <w:szCs w:val="24"/>
                    </w:rPr>
                  </w:pPr>
                  <w:r w:rsidRPr="00630F40">
                    <w:rPr>
                      <w:rFonts w:ascii="宋体" w:eastAsia="宋体" w:hAnsi="宋体" w:cs="宋体"/>
                      <w:b/>
                      <w:bCs/>
                      <w:kern w:val="0"/>
                      <w:sz w:val="24"/>
                      <w:szCs w:val="24"/>
                    </w:rPr>
                    <w:t>包号</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14:paraId="3D29F7FD" w14:textId="77777777" w:rsidR="00083574" w:rsidRPr="00630F40" w:rsidRDefault="008E54C8">
                  <w:pPr>
                    <w:widowControl/>
                    <w:jc w:val="left"/>
                    <w:rPr>
                      <w:rFonts w:ascii="宋体" w:eastAsia="宋体" w:hAnsi="宋体" w:cs="宋体"/>
                      <w:b/>
                      <w:bCs/>
                      <w:kern w:val="0"/>
                      <w:sz w:val="24"/>
                      <w:szCs w:val="24"/>
                    </w:rPr>
                  </w:pPr>
                  <w:r w:rsidRPr="00630F40">
                    <w:rPr>
                      <w:rFonts w:ascii="宋体" w:eastAsia="宋体" w:hAnsi="宋体" w:cs="宋体"/>
                      <w:b/>
                      <w:bCs/>
                      <w:kern w:val="0"/>
                      <w:sz w:val="24"/>
                      <w:szCs w:val="24"/>
                    </w:rPr>
                    <w:t>履约保证金比例</w:t>
                  </w:r>
                </w:p>
              </w:tc>
              <w:tc>
                <w:tcPr>
                  <w:tcW w:w="3000" w:type="pct"/>
                  <w:tcBorders>
                    <w:top w:val="outset" w:sz="6" w:space="0" w:color="auto"/>
                    <w:left w:val="outset" w:sz="6" w:space="0" w:color="auto"/>
                    <w:bottom w:val="outset" w:sz="6" w:space="0" w:color="auto"/>
                    <w:right w:val="outset" w:sz="6" w:space="0" w:color="auto"/>
                  </w:tcBorders>
                  <w:shd w:val="clear" w:color="auto" w:fill="auto"/>
                  <w:vAlign w:val="center"/>
                </w:tcPr>
                <w:p w14:paraId="0E1B8186" w14:textId="77777777" w:rsidR="00083574" w:rsidRPr="00630F40" w:rsidRDefault="008E54C8">
                  <w:pPr>
                    <w:widowControl/>
                    <w:jc w:val="left"/>
                    <w:rPr>
                      <w:rFonts w:ascii="宋体" w:eastAsia="宋体" w:hAnsi="宋体" w:cs="宋体"/>
                      <w:b/>
                      <w:bCs/>
                      <w:kern w:val="0"/>
                      <w:sz w:val="24"/>
                      <w:szCs w:val="24"/>
                    </w:rPr>
                  </w:pPr>
                  <w:r w:rsidRPr="00630F40">
                    <w:rPr>
                      <w:rFonts w:ascii="宋体" w:eastAsia="宋体" w:hAnsi="宋体" w:cs="宋体"/>
                      <w:b/>
                      <w:bCs/>
                      <w:kern w:val="0"/>
                      <w:sz w:val="24"/>
                      <w:szCs w:val="24"/>
                    </w:rPr>
                    <w:t>履约保证金说明</w:t>
                  </w:r>
                </w:p>
              </w:tc>
            </w:tr>
            <w:tr w:rsidR="00630F40" w:rsidRPr="00630F40" w14:paraId="75849899"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76C1F93"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A044CDB"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2052A2D" w14:textId="43BF8357" w:rsidR="00083574" w:rsidRPr="00630F40" w:rsidRDefault="008E54C8" w:rsidP="00630F40">
                  <w:pPr>
                    <w:widowControl/>
                    <w:jc w:val="left"/>
                    <w:rPr>
                      <w:rFonts w:ascii="宋体" w:eastAsia="宋体" w:hAnsi="宋体" w:cs="宋体"/>
                      <w:kern w:val="0"/>
                      <w:sz w:val="24"/>
                      <w:szCs w:val="24"/>
                    </w:rPr>
                  </w:pPr>
                  <w:r w:rsidRPr="00630F40">
                    <w:rPr>
                      <w:rFonts w:ascii="宋体" w:eastAsia="宋体" w:hAnsi="宋体" w:cs="宋体" w:hint="eastAsia"/>
                      <w:kern w:val="0"/>
                      <w:sz w:val="24"/>
                      <w:szCs w:val="24"/>
                    </w:rPr>
                    <w:t>成交供应商</w:t>
                  </w:r>
                  <w:r w:rsidRPr="00630F40">
                    <w:rPr>
                      <w:rFonts w:ascii="宋体" w:eastAsia="宋体" w:hAnsi="宋体" w:cs="宋体"/>
                      <w:kern w:val="0"/>
                      <w:sz w:val="24"/>
                      <w:szCs w:val="24"/>
                    </w:rPr>
                    <w:t>应提交履约保证金</w:t>
                  </w:r>
                  <w:r w:rsidRPr="00630F40">
                    <w:rPr>
                      <w:rFonts w:ascii="宋体" w:eastAsia="宋体" w:hAnsi="宋体" w:cs="宋体" w:hint="eastAsia"/>
                      <w:kern w:val="0"/>
                      <w:sz w:val="24"/>
                      <w:szCs w:val="24"/>
                    </w:rPr>
                    <w:t>，履约保证金为成交</w:t>
                  </w:r>
                  <w:r w:rsidRPr="00630F40">
                    <w:rPr>
                      <w:rFonts w:ascii="宋体" w:eastAsia="宋体" w:hAnsi="宋体" w:cs="宋体"/>
                      <w:kern w:val="0"/>
                      <w:sz w:val="24"/>
                      <w:szCs w:val="24"/>
                    </w:rPr>
                    <w:t>价的5%(</w:t>
                  </w:r>
                  <w:r w:rsidRPr="00630F40">
                    <w:rPr>
                      <w:rFonts w:ascii="宋体" w:eastAsia="宋体" w:hAnsi="宋体" w:cs="宋体" w:hint="eastAsia"/>
                      <w:kern w:val="0"/>
                      <w:sz w:val="24"/>
                      <w:szCs w:val="24"/>
                    </w:rPr>
                    <w:t>中</w:t>
                  </w:r>
                  <w:r w:rsidRPr="00630F40">
                    <w:rPr>
                      <w:rFonts w:ascii="宋体" w:eastAsia="宋体" w:hAnsi="宋体" w:cs="宋体"/>
                      <w:kern w:val="0"/>
                      <w:sz w:val="24"/>
                      <w:szCs w:val="24"/>
                    </w:rPr>
                    <w:t>小微企业</w:t>
                  </w:r>
                  <w:r w:rsidRPr="00630F40">
                    <w:rPr>
                      <w:rFonts w:ascii="宋体" w:eastAsia="宋体" w:hAnsi="宋体" w:cs="宋体" w:hint="eastAsia"/>
                      <w:kern w:val="0"/>
                      <w:sz w:val="24"/>
                      <w:szCs w:val="24"/>
                    </w:rPr>
                    <w:t>为</w:t>
                  </w:r>
                  <w:r w:rsidRPr="00630F40">
                    <w:rPr>
                      <w:rFonts w:ascii="宋体" w:eastAsia="宋体" w:hAnsi="宋体" w:cs="宋体"/>
                      <w:kern w:val="0"/>
                      <w:sz w:val="24"/>
                      <w:szCs w:val="24"/>
                    </w:rPr>
                    <w:t>4%)。履约保证金以转账形式提交，成交供应商在收到</w:t>
                  </w:r>
                  <w:r w:rsidRPr="00630F40">
                    <w:rPr>
                      <w:rFonts w:ascii="宋体" w:eastAsia="宋体" w:hAnsi="宋体" w:cs="宋体" w:hint="eastAsia"/>
                      <w:kern w:val="0"/>
                      <w:sz w:val="24"/>
                      <w:szCs w:val="24"/>
                    </w:rPr>
                    <w:t>成交</w:t>
                  </w:r>
                  <w:r w:rsidRPr="00630F40">
                    <w:rPr>
                      <w:rFonts w:ascii="宋体" w:eastAsia="宋体" w:hAnsi="宋体" w:cs="宋体"/>
                      <w:kern w:val="0"/>
                      <w:sz w:val="24"/>
                      <w:szCs w:val="24"/>
                    </w:rPr>
                    <w:t>通知书之日起7天内，签订合同协议书之前提交。履约保证金将在</w:t>
                  </w:r>
                  <w:r w:rsidRPr="00630F40">
                    <w:rPr>
                      <w:rFonts w:ascii="宋体" w:eastAsia="宋体" w:hAnsi="宋体" w:cs="宋体" w:hint="eastAsia"/>
                      <w:kern w:val="0"/>
                      <w:sz w:val="24"/>
                      <w:szCs w:val="24"/>
                    </w:rPr>
                    <w:t>本合同履约结束</w:t>
                  </w:r>
                  <w:r w:rsidRPr="00630F40">
                    <w:rPr>
                      <w:rFonts w:ascii="宋体" w:eastAsia="宋体" w:hAnsi="宋体" w:cs="宋体"/>
                      <w:kern w:val="0"/>
                      <w:sz w:val="24"/>
                      <w:szCs w:val="24"/>
                    </w:rPr>
                    <w:t>后三个</w:t>
                  </w:r>
                  <w:r w:rsidRPr="00630F40">
                    <w:rPr>
                      <w:rFonts w:ascii="宋体" w:eastAsia="宋体" w:hAnsi="宋体" w:cs="宋体"/>
                      <w:kern w:val="0"/>
                      <w:sz w:val="24"/>
                      <w:szCs w:val="24"/>
                    </w:rPr>
                    <w:lastRenderedPageBreak/>
                    <w:t>月内且无未了事宜无息退还。如果成交供应商未按规定提交履约担保的，采购人可以视为其已放弃</w:t>
                  </w:r>
                  <w:r w:rsidRPr="00630F40">
                    <w:rPr>
                      <w:rFonts w:ascii="宋体" w:eastAsia="宋体" w:hAnsi="宋体" w:cs="宋体" w:hint="eastAsia"/>
                      <w:kern w:val="0"/>
                      <w:sz w:val="24"/>
                      <w:szCs w:val="24"/>
                    </w:rPr>
                    <w:t>成交</w:t>
                  </w:r>
                  <w:r w:rsidRPr="00630F40">
                    <w:rPr>
                      <w:rFonts w:ascii="宋体" w:eastAsia="宋体" w:hAnsi="宋体" w:cs="宋体"/>
                      <w:kern w:val="0"/>
                      <w:sz w:val="24"/>
                      <w:szCs w:val="24"/>
                    </w:rPr>
                    <w:t>资格而不予签订合同</w:t>
                  </w:r>
                  <w:r w:rsidRPr="00630F40">
                    <w:rPr>
                      <w:rFonts w:ascii="宋体" w:eastAsia="宋体" w:hAnsi="宋体" w:cs="宋体" w:hint="eastAsia"/>
                      <w:kern w:val="0"/>
                      <w:sz w:val="24"/>
                      <w:szCs w:val="24"/>
                    </w:rPr>
                    <w:t>。</w:t>
                  </w:r>
                </w:p>
              </w:tc>
            </w:tr>
          </w:tbl>
          <w:p w14:paraId="7ADF2196" w14:textId="77777777" w:rsidR="00083574" w:rsidRPr="00630F40" w:rsidRDefault="00083574">
            <w:pPr>
              <w:widowControl/>
              <w:jc w:val="left"/>
              <w:rPr>
                <w:rFonts w:ascii="宋体" w:eastAsia="宋体" w:hAnsi="宋体" w:cs="宋体"/>
                <w:kern w:val="0"/>
                <w:sz w:val="24"/>
                <w:szCs w:val="24"/>
              </w:rPr>
            </w:pPr>
          </w:p>
          <w:p w14:paraId="5D186902" w14:textId="4B6A7293"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数额不得超过政府采购合同金额的10%，本项目的履约保证金为</w:t>
            </w:r>
            <w:r w:rsidRPr="00630F40">
              <w:rPr>
                <w:rFonts w:ascii="宋体" w:eastAsia="宋体" w:hAnsi="宋体" w:cs="宋体"/>
                <w:kern w:val="0"/>
                <w:sz w:val="24"/>
                <w:szCs w:val="24"/>
                <w:u w:val="single"/>
              </w:rPr>
              <w:t>成交金额的5%(</w:t>
            </w:r>
            <w:r w:rsidRPr="00630F40">
              <w:rPr>
                <w:rFonts w:ascii="宋体" w:eastAsia="宋体" w:hAnsi="宋体" w:cs="宋体" w:hint="eastAsia"/>
                <w:kern w:val="0"/>
                <w:sz w:val="24"/>
                <w:szCs w:val="24"/>
                <w:u w:val="single"/>
              </w:rPr>
              <w:t>中</w:t>
            </w:r>
            <w:r w:rsidRPr="00630F40">
              <w:rPr>
                <w:rFonts w:ascii="宋体" w:eastAsia="宋体" w:hAnsi="宋体" w:cs="宋体"/>
                <w:kern w:val="0"/>
                <w:sz w:val="24"/>
                <w:szCs w:val="24"/>
                <w:u w:val="single"/>
              </w:rPr>
              <w:t>小微企业为4%)</w:t>
            </w:r>
            <w:r w:rsidRPr="00630F40">
              <w:rPr>
                <w:rFonts w:ascii="宋体" w:eastAsia="宋体" w:hAnsi="宋体" w:cs="宋体"/>
                <w:kern w:val="0"/>
                <w:sz w:val="24"/>
                <w:szCs w:val="24"/>
              </w:rPr>
              <w:t>，提交方式：</w:t>
            </w:r>
            <w:r w:rsidRPr="00630F40">
              <w:rPr>
                <w:rFonts w:ascii="宋体" w:eastAsia="宋体" w:hAnsi="宋体" w:cs="宋体"/>
                <w:kern w:val="0"/>
                <w:sz w:val="24"/>
                <w:szCs w:val="24"/>
                <w:u w:val="single"/>
              </w:rPr>
              <w:t>银行保函或对公转账</w:t>
            </w:r>
            <w:r w:rsidRPr="00630F40">
              <w:rPr>
                <w:rFonts w:ascii="宋体" w:eastAsia="宋体" w:hAnsi="宋体" w:cs="宋体"/>
                <w:kern w:val="0"/>
                <w:sz w:val="24"/>
                <w:szCs w:val="24"/>
              </w:rPr>
              <w:t>，提交时间：</w:t>
            </w:r>
            <w:r w:rsidRPr="00630F40">
              <w:rPr>
                <w:rFonts w:ascii="宋体" w:eastAsia="宋体" w:hAnsi="宋体" w:cs="宋体"/>
                <w:kern w:val="0"/>
                <w:sz w:val="24"/>
                <w:szCs w:val="24"/>
                <w:u w:val="single"/>
              </w:rPr>
              <w:t>合同签订之前</w:t>
            </w:r>
            <w:r w:rsidRPr="00630F40">
              <w:rPr>
                <w:rFonts w:ascii="宋体" w:eastAsia="宋体" w:hAnsi="宋体" w:cs="宋体"/>
                <w:kern w:val="0"/>
                <w:sz w:val="24"/>
                <w:szCs w:val="24"/>
              </w:rPr>
              <w:t>，退还方式：</w:t>
            </w:r>
            <w:r w:rsidRPr="00630F40">
              <w:rPr>
                <w:rFonts w:ascii="宋体" w:eastAsia="宋体" w:hAnsi="宋体" w:cs="宋体"/>
                <w:kern w:val="0"/>
                <w:sz w:val="24"/>
                <w:szCs w:val="24"/>
                <w:u w:val="single"/>
              </w:rPr>
              <w:t>履约保证金将在本次质保满后三个月内且无未了事宜无息退还</w:t>
            </w:r>
            <w:r w:rsidRPr="00630F40">
              <w:rPr>
                <w:rFonts w:ascii="宋体" w:eastAsia="宋体" w:hAnsi="宋体" w:cs="宋体"/>
                <w:kern w:val="0"/>
                <w:sz w:val="24"/>
                <w:szCs w:val="24"/>
              </w:rPr>
              <w:t>；</w:t>
            </w:r>
          </w:p>
        </w:tc>
      </w:tr>
      <w:tr w:rsidR="00083574" w14:paraId="5A5CCF35" w14:textId="77777777">
        <w:trPr>
          <w:trHeight w:val="105"/>
        </w:trPr>
        <w:tc>
          <w:tcPr>
            <w:tcW w:w="601"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5850BEEE" w14:textId="77777777" w:rsidR="00083574" w:rsidRDefault="008E54C8">
            <w:pPr>
              <w:widowControl/>
              <w:spacing w:line="435" w:lineRule="atLeast"/>
              <w:jc w:val="center"/>
              <w:rPr>
                <w:rFonts w:ascii="宋体" w:eastAsia="宋体" w:hAnsi="宋体" w:cs="宋体"/>
                <w:kern w:val="0"/>
                <w:sz w:val="24"/>
                <w:szCs w:val="24"/>
              </w:rPr>
            </w:pPr>
            <w:r>
              <w:rPr>
                <w:rFonts w:ascii="宋体" w:eastAsia="宋体" w:hAnsi="宋体" w:cs="宋体"/>
                <w:kern w:val="0"/>
                <w:sz w:val="24"/>
                <w:szCs w:val="24"/>
              </w:rPr>
              <w:lastRenderedPageBreak/>
              <w:t>14</w:t>
            </w:r>
          </w:p>
        </w:tc>
        <w:tc>
          <w:tcPr>
            <w:tcW w:w="961"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2CB9A43A" w14:textId="77777777" w:rsidR="00083574" w:rsidRDefault="008E54C8">
            <w:pPr>
              <w:widowControl/>
              <w:spacing w:line="435" w:lineRule="atLeast"/>
              <w:jc w:val="left"/>
              <w:rPr>
                <w:rFonts w:ascii="宋体" w:eastAsia="宋体" w:hAnsi="宋体" w:cs="宋体"/>
                <w:kern w:val="0"/>
                <w:sz w:val="24"/>
                <w:szCs w:val="24"/>
              </w:rPr>
            </w:pPr>
            <w:r>
              <w:rPr>
                <w:rFonts w:ascii="宋体" w:eastAsia="宋体" w:hAnsi="宋体" w:cs="宋体"/>
                <w:kern w:val="0"/>
                <w:sz w:val="24"/>
                <w:szCs w:val="24"/>
              </w:rPr>
              <w:t>25</w:t>
            </w:r>
          </w:p>
        </w:tc>
        <w:tc>
          <w:tcPr>
            <w:tcW w:w="6794"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68DE10E5" w14:textId="77777777" w:rsidR="00083574" w:rsidRDefault="008E54C8">
            <w:pPr>
              <w:widowControl/>
              <w:wordWrap w:val="0"/>
              <w:spacing w:line="435" w:lineRule="atLeast"/>
              <w:jc w:val="left"/>
              <w:rPr>
                <w:rFonts w:ascii="宋体" w:eastAsia="宋体" w:hAnsi="宋体" w:cs="宋体"/>
                <w:kern w:val="0"/>
                <w:sz w:val="24"/>
                <w:szCs w:val="24"/>
              </w:rPr>
            </w:pPr>
            <w:r>
              <w:rPr>
                <w:rFonts w:ascii="宋体" w:eastAsia="宋体" w:hAnsi="宋体" w:cs="宋体"/>
                <w:b/>
                <w:bCs/>
                <w:kern w:val="0"/>
                <w:sz w:val="24"/>
                <w:szCs w:val="24"/>
              </w:rPr>
              <w:t>根据采购项目特点或政策需要补充的其他新增内容：</w:t>
            </w:r>
          </w:p>
          <w:p w14:paraId="2A3B1A81" w14:textId="77777777" w:rsidR="00083574" w:rsidRDefault="008E54C8">
            <w:pPr>
              <w:widowControl/>
              <w:wordWrap w:val="0"/>
              <w:spacing w:line="435" w:lineRule="atLeast"/>
              <w:jc w:val="left"/>
              <w:rPr>
                <w:rFonts w:ascii="宋体" w:eastAsia="宋体" w:hAnsi="宋体" w:cs="宋体"/>
                <w:kern w:val="0"/>
                <w:sz w:val="24"/>
                <w:szCs w:val="24"/>
              </w:rPr>
            </w:pPr>
            <w:r>
              <w:rPr>
                <w:rFonts w:ascii="宋体" w:eastAsia="宋体" w:hAnsi="宋体" w:cs="宋体"/>
                <w:kern w:val="0"/>
                <w:sz w:val="24"/>
                <w:szCs w:val="24"/>
              </w:rPr>
              <w:t>1、组织本项目竞争性磋商活动的机构全称为采购人，本项目不收取代理服务费；组织本项目竞争性磋商活动的机构全称为集中采购机构，本项目不收取代理服务费；组织本项目竞争性磋商活动的机构全称为集中采购机构以外的采购代理机构，本项目由成交人支付代理服务费。</w:t>
            </w:r>
          </w:p>
          <w:p w14:paraId="38747D43" w14:textId="77777777" w:rsidR="00083574" w:rsidRDefault="008E54C8">
            <w:pPr>
              <w:widowControl/>
              <w:wordWrap w:val="0"/>
              <w:spacing w:line="435" w:lineRule="atLeast"/>
              <w:jc w:val="left"/>
              <w:rPr>
                <w:rFonts w:ascii="宋体" w:eastAsia="宋体" w:hAnsi="宋体" w:cs="宋体"/>
                <w:kern w:val="0"/>
                <w:sz w:val="24"/>
                <w:szCs w:val="24"/>
              </w:rPr>
            </w:pPr>
            <w:r>
              <w:rPr>
                <w:rFonts w:ascii="宋体" w:eastAsia="宋体" w:hAnsi="宋体" w:cs="宋体"/>
                <w:kern w:val="0"/>
                <w:sz w:val="24"/>
                <w:szCs w:val="24"/>
              </w:rPr>
              <w:t>2、其他：</w:t>
            </w:r>
          </w:p>
          <w:p w14:paraId="67F6483B" w14:textId="77777777" w:rsidR="00083574" w:rsidRDefault="008E54C8">
            <w:pPr>
              <w:widowControl/>
              <w:wordWrap w:val="0"/>
              <w:spacing w:line="435" w:lineRule="atLeast"/>
              <w:jc w:val="left"/>
              <w:rPr>
                <w:rFonts w:ascii="宋体" w:eastAsia="宋体" w:hAnsi="宋体" w:cs="宋体"/>
                <w:kern w:val="0"/>
                <w:sz w:val="24"/>
                <w:szCs w:val="24"/>
              </w:rPr>
            </w:pPr>
            <w:r>
              <w:rPr>
                <w:rFonts w:ascii="宋体" w:eastAsia="宋体" w:hAnsi="宋体" w:cs="宋体"/>
                <w:kern w:val="0"/>
                <w:sz w:val="24"/>
                <w:szCs w:val="24"/>
              </w:rPr>
              <w:t>其他事项： (1)本项目代理服务费由</w:t>
            </w:r>
            <w:r>
              <w:rPr>
                <w:rFonts w:ascii="宋体" w:eastAsia="宋体" w:hAnsi="宋体" w:cs="宋体" w:hint="eastAsia"/>
                <w:kern w:val="0"/>
                <w:sz w:val="24"/>
                <w:szCs w:val="24"/>
              </w:rPr>
              <w:t>成交人</w:t>
            </w:r>
            <w:r>
              <w:rPr>
                <w:rFonts w:ascii="宋体" w:eastAsia="宋体" w:hAnsi="宋体" w:cs="宋体"/>
                <w:kern w:val="0"/>
                <w:sz w:val="24"/>
                <w:szCs w:val="24"/>
              </w:rPr>
              <w:t>支付。 (2)其他：招标代理服务费收费标准： ①按差额定率累进法计算，</w:t>
            </w:r>
            <w:r>
              <w:rPr>
                <w:rFonts w:ascii="宋体" w:eastAsia="宋体" w:hAnsi="宋体" w:cs="宋体" w:hint="eastAsia"/>
                <w:kern w:val="0"/>
                <w:sz w:val="24"/>
                <w:szCs w:val="24"/>
              </w:rPr>
              <w:t>成交</w:t>
            </w:r>
            <w:r>
              <w:rPr>
                <w:rFonts w:ascii="宋体" w:eastAsia="宋体" w:hAnsi="宋体" w:cs="宋体"/>
                <w:kern w:val="0"/>
                <w:sz w:val="24"/>
                <w:szCs w:val="24"/>
              </w:rPr>
              <w:t>金额100(万元)以下收费费率标准：1.0%。</w:t>
            </w:r>
            <w:r>
              <w:rPr>
                <w:rFonts w:ascii="宋体" w:eastAsia="宋体" w:hAnsi="宋体" w:cs="宋体" w:hint="eastAsia"/>
                <w:kern w:val="0"/>
                <w:sz w:val="24"/>
                <w:szCs w:val="24"/>
              </w:rPr>
              <w:t>成交</w:t>
            </w:r>
            <w:r>
              <w:rPr>
                <w:rFonts w:ascii="宋体" w:eastAsia="宋体" w:hAnsi="宋体" w:cs="宋体"/>
                <w:kern w:val="0"/>
                <w:sz w:val="24"/>
                <w:szCs w:val="24"/>
              </w:rPr>
              <w:t>金额100-500 (万元)收费费率标准：0.7%。</w:t>
            </w:r>
            <w:r>
              <w:rPr>
                <w:rFonts w:ascii="宋体" w:eastAsia="宋体" w:hAnsi="宋体" w:cs="宋体" w:hint="eastAsia"/>
                <w:kern w:val="0"/>
                <w:sz w:val="24"/>
                <w:szCs w:val="24"/>
              </w:rPr>
              <w:t>成交</w:t>
            </w:r>
            <w:r>
              <w:rPr>
                <w:rFonts w:ascii="宋体" w:eastAsia="宋体" w:hAnsi="宋体" w:cs="宋体"/>
                <w:kern w:val="0"/>
                <w:sz w:val="24"/>
                <w:szCs w:val="24"/>
              </w:rPr>
              <w:t>金额500-1000 (万元)收费费率标准：0.55%。</w:t>
            </w:r>
            <w:r>
              <w:rPr>
                <w:rFonts w:ascii="宋体" w:eastAsia="宋体" w:hAnsi="宋体" w:cs="宋体" w:hint="eastAsia"/>
                <w:kern w:val="0"/>
                <w:sz w:val="24"/>
                <w:szCs w:val="24"/>
              </w:rPr>
              <w:t>成交</w:t>
            </w:r>
            <w:r>
              <w:rPr>
                <w:rFonts w:ascii="宋体" w:eastAsia="宋体" w:hAnsi="宋体" w:cs="宋体"/>
                <w:kern w:val="0"/>
                <w:sz w:val="24"/>
                <w:szCs w:val="24"/>
              </w:rPr>
              <w:t>金额在100万元（含）以下的招标代理委托项目，代理服务费原则上按照标准下浮20%计取；</w:t>
            </w:r>
            <w:r>
              <w:rPr>
                <w:rFonts w:ascii="宋体" w:eastAsia="宋体" w:hAnsi="宋体" w:cs="宋体" w:hint="eastAsia"/>
                <w:kern w:val="0"/>
                <w:sz w:val="24"/>
                <w:szCs w:val="24"/>
              </w:rPr>
              <w:t>成交</w:t>
            </w:r>
            <w:r>
              <w:rPr>
                <w:rFonts w:ascii="宋体" w:eastAsia="宋体" w:hAnsi="宋体" w:cs="宋体"/>
                <w:kern w:val="0"/>
                <w:sz w:val="24"/>
                <w:szCs w:val="24"/>
              </w:rPr>
              <w:t>金额在100万元以上的招标代理委托项目，代理服务费原则上按标准下浮30%计取。②</w:t>
            </w:r>
            <w:r>
              <w:rPr>
                <w:rFonts w:ascii="宋体" w:eastAsia="宋体" w:hAnsi="宋体" w:cs="宋体" w:hint="eastAsia"/>
                <w:kern w:val="0"/>
                <w:sz w:val="24"/>
                <w:szCs w:val="24"/>
              </w:rPr>
              <w:t>成交</w:t>
            </w:r>
            <w:r>
              <w:rPr>
                <w:rFonts w:ascii="宋体" w:eastAsia="宋体" w:hAnsi="宋体" w:cs="宋体"/>
                <w:kern w:val="0"/>
                <w:sz w:val="24"/>
                <w:szCs w:val="24"/>
              </w:rPr>
              <w:t>人以转帐或电汇付款方式一次性向招标代理机构缴纳招标代理服务费。开户行：招商银行福州江滨支行；户 名：福建医科大学教育科技发展有限公司； 帐 号：591907762210606。邮箱：fyzb2004@126.com （3）</w:t>
            </w:r>
            <w:r>
              <w:rPr>
                <w:rFonts w:ascii="宋体" w:eastAsia="宋体" w:hAnsi="宋体" w:cs="宋体" w:hint="eastAsia"/>
                <w:kern w:val="0"/>
                <w:sz w:val="24"/>
                <w:szCs w:val="24"/>
              </w:rPr>
              <w:t>磋商</w:t>
            </w:r>
            <w:r>
              <w:rPr>
                <w:rFonts w:ascii="宋体" w:eastAsia="宋体" w:hAnsi="宋体" w:cs="宋体"/>
                <w:kern w:val="0"/>
                <w:sz w:val="24"/>
                <w:szCs w:val="24"/>
              </w:rPr>
              <w:t>文件补充条款：(3.1)所有资格证明文件应是有效、完整、清晰的，有年检要求的应符合规定，有变更事宜的，变更文件应附齐全。</w:t>
            </w:r>
            <w:r>
              <w:rPr>
                <w:rFonts w:ascii="宋体" w:eastAsia="宋体" w:hAnsi="宋体" w:cs="宋体" w:hint="eastAsia"/>
                <w:kern w:val="0"/>
                <w:sz w:val="24"/>
                <w:szCs w:val="24"/>
              </w:rPr>
              <w:t>磋商</w:t>
            </w:r>
            <w:r>
              <w:rPr>
                <w:rFonts w:ascii="宋体" w:eastAsia="宋体" w:hAnsi="宋体" w:cs="宋体"/>
                <w:kern w:val="0"/>
                <w:sz w:val="24"/>
                <w:szCs w:val="24"/>
              </w:rPr>
              <w:t>小组对</w:t>
            </w:r>
            <w:r>
              <w:rPr>
                <w:rFonts w:ascii="宋体" w:eastAsia="宋体" w:hAnsi="宋体" w:cs="宋体" w:hint="eastAsia"/>
                <w:kern w:val="0"/>
                <w:sz w:val="24"/>
                <w:szCs w:val="24"/>
              </w:rPr>
              <w:t>供应商</w:t>
            </w:r>
            <w:r>
              <w:rPr>
                <w:rFonts w:ascii="宋体" w:eastAsia="宋体" w:hAnsi="宋体" w:cs="宋体"/>
                <w:kern w:val="0"/>
                <w:sz w:val="24"/>
                <w:szCs w:val="24"/>
              </w:rPr>
              <w:t>所提供的资格类文件仅负审核责任。即使</w:t>
            </w:r>
            <w:r>
              <w:rPr>
                <w:rFonts w:ascii="宋体" w:eastAsia="宋体" w:hAnsi="宋体" w:cs="宋体" w:hint="eastAsia"/>
                <w:kern w:val="0"/>
                <w:sz w:val="24"/>
                <w:szCs w:val="24"/>
              </w:rPr>
              <w:t>供应商</w:t>
            </w:r>
            <w:r>
              <w:rPr>
                <w:rFonts w:ascii="宋体" w:eastAsia="宋体" w:hAnsi="宋体" w:cs="宋体"/>
                <w:kern w:val="0"/>
                <w:sz w:val="24"/>
                <w:szCs w:val="24"/>
              </w:rPr>
              <w:t>所提交的资格类文件通过了审核，在评标过程中乃至确定</w:t>
            </w:r>
            <w:r>
              <w:rPr>
                <w:rFonts w:ascii="宋体" w:eastAsia="宋体" w:hAnsi="宋体" w:cs="宋体" w:hint="eastAsia"/>
                <w:kern w:val="0"/>
                <w:sz w:val="24"/>
                <w:szCs w:val="24"/>
              </w:rPr>
              <w:t>成交供应商</w:t>
            </w:r>
            <w:r>
              <w:rPr>
                <w:rFonts w:ascii="宋体" w:eastAsia="宋体" w:hAnsi="宋体" w:cs="宋体"/>
                <w:kern w:val="0"/>
                <w:sz w:val="24"/>
                <w:szCs w:val="24"/>
              </w:rPr>
              <w:t>后，如发现</w:t>
            </w:r>
            <w:r>
              <w:rPr>
                <w:rFonts w:ascii="宋体" w:eastAsia="宋体" w:hAnsi="宋体" w:cs="宋体" w:hint="eastAsia"/>
                <w:kern w:val="0"/>
                <w:sz w:val="24"/>
                <w:szCs w:val="24"/>
              </w:rPr>
              <w:t>供应商</w:t>
            </w:r>
            <w:r>
              <w:rPr>
                <w:rFonts w:ascii="宋体" w:eastAsia="宋体" w:hAnsi="宋体" w:cs="宋体"/>
                <w:kern w:val="0"/>
                <w:sz w:val="24"/>
                <w:szCs w:val="24"/>
              </w:rPr>
              <w:t>所提供的资格类文件不合法或不真实，仍可废除</w:t>
            </w:r>
            <w:r>
              <w:rPr>
                <w:rFonts w:ascii="宋体" w:eastAsia="宋体" w:hAnsi="宋体" w:cs="宋体" w:hint="eastAsia"/>
                <w:kern w:val="0"/>
                <w:sz w:val="24"/>
                <w:szCs w:val="24"/>
              </w:rPr>
              <w:t>成交供应商成交</w:t>
            </w:r>
            <w:r>
              <w:rPr>
                <w:rFonts w:ascii="宋体" w:eastAsia="宋体" w:hAnsi="宋体" w:cs="宋体"/>
                <w:kern w:val="0"/>
                <w:sz w:val="24"/>
                <w:szCs w:val="24"/>
              </w:rPr>
              <w:t>资格并追究</w:t>
            </w:r>
            <w:r>
              <w:rPr>
                <w:rFonts w:ascii="宋体" w:eastAsia="宋体" w:hAnsi="宋体" w:cs="宋体" w:hint="eastAsia"/>
                <w:kern w:val="0"/>
                <w:sz w:val="24"/>
                <w:szCs w:val="24"/>
              </w:rPr>
              <w:t>成交供应商</w:t>
            </w:r>
            <w:r>
              <w:rPr>
                <w:rFonts w:ascii="宋体" w:eastAsia="宋体" w:hAnsi="宋体" w:cs="宋体"/>
                <w:kern w:val="0"/>
                <w:sz w:val="24"/>
                <w:szCs w:val="24"/>
              </w:rPr>
              <w:t>的法律责任。(3.2)质疑受理的要求： ①质疑人为法人或其他组织的，质疑函需</w:t>
            </w:r>
            <w:r>
              <w:rPr>
                <w:rFonts w:ascii="宋体" w:eastAsia="宋体" w:hAnsi="宋体" w:cs="宋体"/>
                <w:kern w:val="0"/>
                <w:sz w:val="24"/>
                <w:szCs w:val="24"/>
              </w:rPr>
              <w:lastRenderedPageBreak/>
              <w:t>加盖质疑人单位公章；若本项目接受自然人投标且质疑人为自然人的，质疑函需质疑人本人签名。否则质疑将不予受理。 ②在法定质疑期内质疑人须一次性提出针对同一采购程序环节的质疑，二（多）次质疑不予受理。 ③质疑人递交质疑函时还应出具质疑人已在福建省政府采购网上公开信息系统上已对本项目进行报名的证明文件（体现报名时间），否则将不被认定为潜在投标人，其质疑将不予受理。【招标文件首次下载之日为质疑人在福建省政府采购网上公开信息系统成功报名之日。】 ④质疑接收方式：书面方式；接收地点：福州市台江区交通路88号，福建医科大学教育科技发展有限公司。 ⑤收到质疑函的时间以我公司签收时间为准。</w:t>
            </w:r>
          </w:p>
          <w:p w14:paraId="6E3DF7EA" w14:textId="77777777" w:rsidR="00083574" w:rsidRDefault="008E54C8">
            <w:pPr>
              <w:widowControl/>
              <w:wordWrap w:val="0"/>
              <w:jc w:val="left"/>
              <w:rPr>
                <w:rFonts w:ascii="宋体" w:eastAsia="宋体" w:hAnsi="宋体" w:cs="宋体"/>
                <w:kern w:val="0"/>
                <w:sz w:val="24"/>
                <w:szCs w:val="24"/>
              </w:rPr>
            </w:pPr>
            <w:r>
              <w:rPr>
                <w:rFonts w:ascii="宋体" w:eastAsia="宋体" w:hAnsi="宋体" w:cs="宋体"/>
                <w:b/>
                <w:bCs/>
                <w:kern w:val="0"/>
                <w:sz w:val="24"/>
                <w:szCs w:val="24"/>
                <w:u w:val="single"/>
              </w:rPr>
              <w:t>※若有与电子竞争性磋商活动有关的规定及内容应在表2中填写，不在此处填写</w:t>
            </w:r>
            <w:r>
              <w:rPr>
                <w:rFonts w:ascii="宋体" w:eastAsia="宋体" w:hAnsi="宋体" w:cs="宋体"/>
                <w:kern w:val="0"/>
                <w:sz w:val="24"/>
                <w:szCs w:val="24"/>
                <w:u w:val="single"/>
              </w:rPr>
              <w:t>）</w:t>
            </w:r>
            <w:r>
              <w:rPr>
                <w:rFonts w:ascii="宋体" w:eastAsia="宋体" w:hAnsi="宋体" w:cs="宋体"/>
                <w:kern w:val="0"/>
                <w:sz w:val="24"/>
                <w:szCs w:val="24"/>
              </w:rPr>
              <w:t>。</w:t>
            </w:r>
          </w:p>
        </w:tc>
      </w:tr>
      <w:tr w:rsidR="00083574" w14:paraId="048ED680" w14:textId="77777777">
        <w:tc>
          <w:tcPr>
            <w:tcW w:w="60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35860031" w14:textId="77777777" w:rsidR="00083574" w:rsidRDefault="008E54C8">
            <w:pPr>
              <w:widowControl/>
              <w:jc w:val="center"/>
              <w:rPr>
                <w:rFonts w:ascii="宋体" w:eastAsia="宋体" w:hAnsi="宋体" w:cs="宋体"/>
                <w:kern w:val="0"/>
                <w:sz w:val="24"/>
                <w:szCs w:val="24"/>
              </w:rPr>
            </w:pPr>
            <w:r>
              <w:rPr>
                <w:rFonts w:ascii="宋体" w:eastAsia="宋体" w:hAnsi="宋体" w:cs="宋体"/>
                <w:kern w:val="0"/>
                <w:sz w:val="24"/>
                <w:szCs w:val="24"/>
              </w:rPr>
              <w:lastRenderedPageBreak/>
              <w:t>15</w:t>
            </w:r>
          </w:p>
          <w:p w14:paraId="70C22CC4" w14:textId="77777777" w:rsidR="00083574" w:rsidRDefault="00083574">
            <w:pPr>
              <w:widowControl/>
              <w:jc w:val="center"/>
              <w:rPr>
                <w:rFonts w:ascii="宋体" w:eastAsia="宋体" w:hAnsi="宋体" w:cs="宋体"/>
                <w:kern w:val="0"/>
                <w:sz w:val="24"/>
                <w:szCs w:val="24"/>
              </w:rPr>
            </w:pPr>
          </w:p>
        </w:tc>
        <w:tc>
          <w:tcPr>
            <w:tcW w:w="96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643C5AA7"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t>18.1</w:t>
            </w:r>
          </w:p>
        </w:tc>
        <w:tc>
          <w:tcPr>
            <w:tcW w:w="6794"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7A6EB7D1" w14:textId="77777777" w:rsidR="00083574" w:rsidRDefault="008E54C8">
            <w:pPr>
              <w:widowControl/>
              <w:spacing w:after="150"/>
              <w:jc w:val="left"/>
              <w:rPr>
                <w:rFonts w:ascii="宋体" w:eastAsia="宋体" w:hAnsi="宋体" w:cs="宋体"/>
                <w:kern w:val="0"/>
                <w:sz w:val="24"/>
                <w:szCs w:val="24"/>
              </w:rPr>
            </w:pPr>
            <w:r>
              <w:rPr>
                <w:rFonts w:ascii="宋体" w:eastAsia="宋体" w:hAnsi="宋体" w:cs="宋体"/>
                <w:b/>
                <w:bCs/>
                <w:kern w:val="0"/>
                <w:sz w:val="24"/>
                <w:szCs w:val="24"/>
              </w:rPr>
              <w:t>合同签订时限：自</w:t>
            </w:r>
            <w:r>
              <w:rPr>
                <w:rFonts w:ascii="宋体" w:eastAsia="宋体" w:hAnsi="宋体" w:cs="宋体" w:hint="eastAsia"/>
                <w:b/>
                <w:bCs/>
                <w:kern w:val="0"/>
                <w:sz w:val="24"/>
                <w:szCs w:val="24"/>
              </w:rPr>
              <w:t>成交</w:t>
            </w:r>
            <w:r>
              <w:rPr>
                <w:rFonts w:ascii="宋体" w:eastAsia="宋体" w:hAnsi="宋体" w:cs="宋体"/>
                <w:b/>
                <w:bCs/>
                <w:kern w:val="0"/>
                <w:sz w:val="24"/>
                <w:szCs w:val="24"/>
              </w:rPr>
              <w:t>通知书发出之日起30个日历日内。</w:t>
            </w:r>
          </w:p>
        </w:tc>
      </w:tr>
    </w:tbl>
    <w:p w14:paraId="76C78C7E"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6065AD1E"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9"/>
          <w:szCs w:val="29"/>
        </w:rPr>
        <w:t>表2</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0"/>
        <w:gridCol w:w="7980"/>
      </w:tblGrid>
      <w:tr w:rsidR="00083574" w14:paraId="56A0F681" w14:textId="77777777">
        <w:tc>
          <w:tcPr>
            <w:tcW w:w="8520"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37AF2EBE" w14:textId="77777777" w:rsidR="00083574" w:rsidRDefault="008E54C8">
            <w:pPr>
              <w:widowControl/>
              <w:jc w:val="center"/>
              <w:rPr>
                <w:rFonts w:ascii="宋体" w:eastAsia="宋体" w:hAnsi="宋体" w:cs="宋体"/>
                <w:kern w:val="0"/>
                <w:sz w:val="24"/>
                <w:szCs w:val="24"/>
              </w:rPr>
            </w:pPr>
            <w:r>
              <w:rPr>
                <w:rFonts w:ascii="宋体" w:eastAsia="宋体" w:hAnsi="宋体" w:cs="宋体"/>
                <w:b/>
                <w:bCs/>
                <w:kern w:val="0"/>
                <w:sz w:val="29"/>
                <w:szCs w:val="29"/>
              </w:rPr>
              <w:t>关于电子竞争性磋商活动的专门规定</w:t>
            </w:r>
          </w:p>
        </w:tc>
      </w:tr>
      <w:tr w:rsidR="00083574" w14:paraId="585D4E3D" w14:textId="77777777">
        <w:tc>
          <w:tcPr>
            <w:tcW w:w="54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781D97A4" w14:textId="77777777" w:rsidR="00083574" w:rsidRDefault="008E54C8">
            <w:pPr>
              <w:widowControl/>
              <w:jc w:val="center"/>
              <w:rPr>
                <w:rFonts w:ascii="宋体" w:eastAsia="宋体" w:hAnsi="宋体" w:cs="宋体"/>
                <w:kern w:val="0"/>
                <w:sz w:val="24"/>
                <w:szCs w:val="24"/>
              </w:rPr>
            </w:pPr>
            <w:r>
              <w:rPr>
                <w:rFonts w:ascii="宋体" w:eastAsia="宋体" w:hAnsi="宋体" w:cs="宋体"/>
                <w:kern w:val="0"/>
                <w:sz w:val="29"/>
                <w:szCs w:val="29"/>
              </w:rPr>
              <w:t>序号</w:t>
            </w:r>
          </w:p>
        </w:tc>
        <w:tc>
          <w:tcPr>
            <w:tcW w:w="7980" w:type="dxa"/>
            <w:tcBorders>
              <w:top w:val="outset" w:sz="6" w:space="0" w:color="000000"/>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224F542F" w14:textId="77777777" w:rsidR="00083574" w:rsidRDefault="008E54C8">
            <w:pPr>
              <w:widowControl/>
              <w:jc w:val="center"/>
              <w:rPr>
                <w:rFonts w:ascii="宋体" w:eastAsia="宋体" w:hAnsi="宋体" w:cs="宋体"/>
                <w:kern w:val="0"/>
                <w:sz w:val="24"/>
                <w:szCs w:val="24"/>
              </w:rPr>
            </w:pPr>
            <w:r>
              <w:rPr>
                <w:rFonts w:ascii="宋体" w:eastAsia="宋体" w:hAnsi="宋体" w:cs="宋体"/>
                <w:kern w:val="0"/>
                <w:sz w:val="29"/>
                <w:szCs w:val="29"/>
              </w:rPr>
              <w:t>编列内容</w:t>
            </w:r>
          </w:p>
        </w:tc>
      </w:tr>
      <w:tr w:rsidR="00083574" w14:paraId="1CAEB273" w14:textId="77777777">
        <w:tc>
          <w:tcPr>
            <w:tcW w:w="54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0E8F58B9" w14:textId="77777777" w:rsidR="00083574" w:rsidRDefault="008E54C8">
            <w:pPr>
              <w:widowControl/>
              <w:jc w:val="center"/>
              <w:rPr>
                <w:rFonts w:ascii="宋体" w:eastAsia="宋体" w:hAnsi="宋体" w:cs="宋体"/>
                <w:kern w:val="0"/>
                <w:sz w:val="24"/>
                <w:szCs w:val="24"/>
              </w:rPr>
            </w:pPr>
            <w:r>
              <w:rPr>
                <w:rFonts w:ascii="宋体" w:eastAsia="宋体" w:hAnsi="宋体" w:cs="宋体"/>
                <w:kern w:val="0"/>
                <w:sz w:val="29"/>
                <w:szCs w:val="29"/>
              </w:rPr>
              <w:t>1</w:t>
            </w:r>
          </w:p>
        </w:tc>
        <w:tc>
          <w:tcPr>
            <w:tcW w:w="798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2C4B6D87" w14:textId="77777777" w:rsidR="00083574" w:rsidRDefault="008E54C8">
            <w:pPr>
              <w:widowControl/>
              <w:spacing w:line="345" w:lineRule="atLeast"/>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Calibri"/>
                <w:kern w:val="0"/>
                <w:sz w:val="24"/>
                <w:szCs w:val="24"/>
              </w:rPr>
              <w:t>1</w:t>
            </w:r>
            <w:r>
              <w:rPr>
                <w:rFonts w:ascii="宋体" w:eastAsia="宋体" w:hAnsi="宋体" w:cs="宋体"/>
                <w:kern w:val="0"/>
                <w:sz w:val="24"/>
                <w:szCs w:val="24"/>
              </w:rPr>
              <w:t>）磋商文件中除下述第（</w:t>
            </w:r>
            <w:r>
              <w:rPr>
                <w:rFonts w:ascii="宋体" w:eastAsia="宋体" w:hAnsi="宋体" w:cs="Calibri"/>
                <w:kern w:val="0"/>
                <w:sz w:val="24"/>
                <w:szCs w:val="24"/>
              </w:rPr>
              <w:t>2</w:t>
            </w:r>
            <w:r>
              <w:rPr>
                <w:rFonts w:ascii="宋体" w:eastAsia="宋体" w:hAnsi="宋体" w:cs="宋体"/>
                <w:kern w:val="0"/>
                <w:sz w:val="24"/>
                <w:szCs w:val="24"/>
              </w:rPr>
              <w:t>）、（</w:t>
            </w:r>
            <w:r>
              <w:rPr>
                <w:rFonts w:ascii="宋体" w:eastAsia="宋体" w:hAnsi="宋体" w:cs="Calibri"/>
                <w:kern w:val="0"/>
                <w:sz w:val="24"/>
                <w:szCs w:val="24"/>
              </w:rPr>
              <w:t>3</w:t>
            </w:r>
            <w:r>
              <w:rPr>
                <w:rFonts w:ascii="宋体" w:eastAsia="宋体" w:hAnsi="宋体" w:cs="宋体"/>
                <w:kern w:val="0"/>
                <w:sz w:val="24"/>
                <w:szCs w:val="24"/>
              </w:rPr>
              <w:t>）款所述之外的内容及其规定适用本项目的电子竞争性磋商活动。</w:t>
            </w:r>
          </w:p>
          <w:p w14:paraId="64B58FFC" w14:textId="77777777" w:rsidR="00083574" w:rsidRDefault="008E54C8">
            <w:pPr>
              <w:widowControl/>
              <w:spacing w:line="345" w:lineRule="atLeast"/>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Calibri"/>
                <w:kern w:val="0"/>
                <w:sz w:val="24"/>
                <w:szCs w:val="24"/>
              </w:rPr>
              <w:t>2</w:t>
            </w:r>
            <w:r>
              <w:rPr>
                <w:rFonts w:ascii="宋体" w:eastAsia="宋体" w:hAnsi="宋体" w:cs="宋体"/>
                <w:kern w:val="0"/>
                <w:sz w:val="24"/>
                <w:szCs w:val="24"/>
              </w:rPr>
              <w:t>）将磋商文件</w:t>
            </w:r>
            <w:r>
              <w:rPr>
                <w:rFonts w:ascii="宋体" w:eastAsia="宋体" w:hAnsi="宋体" w:cs="宋体"/>
                <w:kern w:val="0"/>
                <w:sz w:val="24"/>
                <w:szCs w:val="24"/>
                <w:u w:val="single"/>
              </w:rPr>
              <w:t>无。</w:t>
            </w:r>
            <w:r>
              <w:rPr>
                <w:rFonts w:ascii="宋体" w:eastAsia="宋体" w:hAnsi="宋体" w:cs="宋体"/>
                <w:kern w:val="0"/>
                <w:sz w:val="24"/>
                <w:szCs w:val="24"/>
              </w:rPr>
              <w:t>的内容</w:t>
            </w:r>
            <w:r>
              <w:rPr>
                <w:rFonts w:ascii="宋体" w:eastAsia="宋体" w:hAnsi="宋体" w:cs="宋体"/>
                <w:b/>
                <w:bCs/>
                <w:kern w:val="0"/>
                <w:sz w:val="24"/>
                <w:szCs w:val="24"/>
              </w:rPr>
              <w:t>修正为</w:t>
            </w:r>
            <w:r>
              <w:rPr>
                <w:rFonts w:ascii="宋体" w:eastAsia="宋体" w:hAnsi="宋体" w:cs="宋体"/>
                <w:kern w:val="0"/>
                <w:sz w:val="24"/>
                <w:szCs w:val="24"/>
              </w:rPr>
              <w:t>下列内容：</w:t>
            </w:r>
            <w:r>
              <w:rPr>
                <w:rFonts w:ascii="宋体" w:eastAsia="宋体" w:hAnsi="宋体" w:cs="宋体"/>
                <w:kern w:val="0"/>
                <w:sz w:val="24"/>
                <w:szCs w:val="24"/>
                <w:u w:val="single"/>
              </w:rPr>
              <w:t>无。</w:t>
            </w:r>
            <w:r>
              <w:rPr>
                <w:rFonts w:ascii="宋体" w:eastAsia="宋体" w:hAnsi="宋体" w:cs="宋体"/>
                <w:kern w:val="0"/>
                <w:sz w:val="24"/>
                <w:szCs w:val="24"/>
              </w:rPr>
              <w:t>后适用本项目的电子竞争性磋商活动。</w:t>
            </w:r>
          </w:p>
          <w:p w14:paraId="24619C60" w14:textId="77777777" w:rsidR="00083574" w:rsidRDefault="008E54C8">
            <w:pPr>
              <w:widowControl/>
              <w:spacing w:line="345" w:lineRule="atLeast"/>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Calibri"/>
                <w:kern w:val="0"/>
                <w:sz w:val="24"/>
                <w:szCs w:val="24"/>
              </w:rPr>
              <w:t>3</w:t>
            </w:r>
            <w:r>
              <w:rPr>
                <w:rFonts w:ascii="宋体" w:eastAsia="宋体" w:hAnsi="宋体" w:cs="宋体"/>
                <w:kern w:val="0"/>
                <w:sz w:val="24"/>
                <w:szCs w:val="24"/>
              </w:rPr>
              <w:t>）将下列内容</w:t>
            </w:r>
            <w:r>
              <w:rPr>
                <w:rFonts w:ascii="宋体" w:eastAsia="宋体" w:hAnsi="宋体" w:cs="宋体"/>
                <w:b/>
                <w:bCs/>
                <w:kern w:val="0"/>
                <w:sz w:val="24"/>
                <w:szCs w:val="24"/>
              </w:rPr>
              <w:t>增列为</w:t>
            </w:r>
            <w:r>
              <w:rPr>
                <w:rFonts w:ascii="宋体" w:eastAsia="宋体" w:hAnsi="宋体" w:cs="宋体"/>
                <w:kern w:val="0"/>
                <w:sz w:val="24"/>
                <w:szCs w:val="24"/>
              </w:rPr>
              <w:t>磋商文件的组成部分（以下简称：“增列内容”）适用本项目的电子竞争性磋商活动，若增列内容与磋商文件其他章节内容不一致，应以增列内容为准：</w:t>
            </w:r>
          </w:p>
          <w:p w14:paraId="4FB8E2F2" w14:textId="77777777" w:rsidR="00083574" w:rsidRDefault="008E54C8">
            <w:pPr>
              <w:widowControl/>
              <w:spacing w:line="345" w:lineRule="atLeast"/>
              <w:jc w:val="left"/>
              <w:rPr>
                <w:rFonts w:ascii="宋体" w:eastAsia="宋体" w:hAnsi="宋体" w:cs="宋体"/>
                <w:kern w:val="0"/>
                <w:sz w:val="24"/>
                <w:szCs w:val="24"/>
              </w:rPr>
            </w:pPr>
            <w:r>
              <w:rPr>
                <w:rFonts w:ascii="宋体" w:eastAsia="宋体" w:hAnsi="宋体" w:cs="宋体"/>
                <w:kern w:val="0"/>
                <w:sz w:val="24"/>
                <w:szCs w:val="24"/>
              </w:rPr>
              <w:t>①电子竞争性磋商活动的具体操作流程以福建省政府采购网上公开信息系统设定的为准。</w:t>
            </w:r>
          </w:p>
          <w:p w14:paraId="02E7301D" w14:textId="77777777" w:rsidR="00083574" w:rsidRDefault="008E54C8">
            <w:pPr>
              <w:widowControl/>
              <w:spacing w:line="345" w:lineRule="atLeast"/>
              <w:jc w:val="left"/>
              <w:rPr>
                <w:rFonts w:ascii="宋体" w:eastAsia="宋体" w:hAnsi="宋体" w:cs="宋体"/>
                <w:kern w:val="0"/>
                <w:sz w:val="24"/>
                <w:szCs w:val="24"/>
              </w:rPr>
            </w:pPr>
            <w:r>
              <w:rPr>
                <w:rFonts w:ascii="宋体" w:eastAsia="宋体" w:hAnsi="宋体" w:cs="宋体"/>
                <w:kern w:val="0"/>
                <w:sz w:val="24"/>
                <w:szCs w:val="24"/>
              </w:rPr>
              <w:t>②供应商应在首次响应文件递交截止时间前按照福建省政府采购网上公开信息系统设定的操作流程将电子响应文件</w:t>
            </w:r>
            <w:r>
              <w:rPr>
                <w:rFonts w:ascii="宋体" w:eastAsia="宋体" w:hAnsi="宋体" w:cs="宋体"/>
                <w:b/>
                <w:bCs/>
                <w:kern w:val="0"/>
                <w:sz w:val="24"/>
                <w:szCs w:val="24"/>
                <w:u w:val="single"/>
              </w:rPr>
              <w:t>1</w:t>
            </w:r>
            <w:r>
              <w:rPr>
                <w:rFonts w:ascii="宋体" w:eastAsia="宋体" w:hAnsi="宋体" w:cs="宋体"/>
                <w:kern w:val="0"/>
                <w:sz w:val="24"/>
                <w:szCs w:val="24"/>
              </w:rPr>
              <w:t>份上传至福建省政府采购网上公开信息系统，电子响应文件应与纸质响应文件保持一致，并以电子响应文件为准。电子响应文件的分项报价一览表、纸质响应文件的分项报价一</w:t>
            </w:r>
            <w:r>
              <w:rPr>
                <w:rFonts w:ascii="宋体" w:eastAsia="宋体" w:hAnsi="宋体" w:cs="宋体"/>
                <w:kern w:val="0"/>
                <w:sz w:val="24"/>
                <w:szCs w:val="24"/>
              </w:rPr>
              <w:lastRenderedPageBreak/>
              <w:t>览表、投标客户端的分项报价一览表应保持一致，并以投标客户端的分项报价一览表为准。</w:t>
            </w:r>
          </w:p>
          <w:p w14:paraId="7A2D85F9" w14:textId="77777777" w:rsidR="00083574" w:rsidRDefault="008E54C8">
            <w:pPr>
              <w:widowControl/>
              <w:spacing w:line="345" w:lineRule="atLeast"/>
              <w:jc w:val="left"/>
              <w:rPr>
                <w:rFonts w:ascii="宋体" w:eastAsia="宋体" w:hAnsi="宋体" w:cs="宋体"/>
                <w:kern w:val="0"/>
                <w:sz w:val="24"/>
                <w:szCs w:val="24"/>
              </w:rPr>
            </w:pPr>
            <w:r>
              <w:rPr>
                <w:rFonts w:ascii="宋体" w:eastAsia="宋体" w:hAnsi="宋体" w:cs="宋体"/>
                <w:kern w:val="0"/>
                <w:sz w:val="24"/>
                <w:szCs w:val="24"/>
              </w:rPr>
              <w:t>③若出现福建省政府采购网上公开信息系统设定的意外情形（如：系统故障等），经本项目监督管理部门同意使用纸质响应文件的，应以纸质响应文件为准。</w:t>
            </w:r>
          </w:p>
          <w:p w14:paraId="3F799F90" w14:textId="77777777" w:rsidR="00083574" w:rsidRDefault="008E54C8">
            <w:pPr>
              <w:widowControl/>
              <w:spacing w:line="345" w:lineRule="atLeast"/>
              <w:jc w:val="left"/>
              <w:rPr>
                <w:rFonts w:ascii="宋体" w:eastAsia="宋体" w:hAnsi="宋体" w:cs="宋体"/>
                <w:kern w:val="0"/>
                <w:sz w:val="24"/>
                <w:szCs w:val="24"/>
              </w:rPr>
            </w:pPr>
            <w:r>
              <w:rPr>
                <w:rFonts w:ascii="宋体" w:eastAsia="宋体" w:hAnsi="宋体" w:cs="宋体"/>
                <w:kern w:val="0"/>
                <w:sz w:val="24"/>
                <w:szCs w:val="24"/>
              </w:rPr>
              <w:t>④供应商根据磋商小组的要求，在磋商过程中以纸质方式签署确认并提交的澄清或说明、解决方案、图纸图表以及最后报价等资料均为补充响应文件，磋商小组将此部分内容通过扫描或拍照或数据录入或附件上传等形式提交到电子平台系统，应保持两者内容一致，并作为补充电子响应文件进行评审。相关纸质响应文件应当存档保留，做为监督或核验时判定内容是否一致的标准。</w:t>
            </w:r>
          </w:p>
          <w:p w14:paraId="37EB3CB1" w14:textId="77777777" w:rsidR="00083574" w:rsidRDefault="008E54C8">
            <w:pPr>
              <w:widowControl/>
              <w:spacing w:line="345" w:lineRule="atLeast"/>
              <w:jc w:val="left"/>
              <w:rPr>
                <w:rFonts w:ascii="宋体" w:eastAsia="宋体" w:hAnsi="宋体" w:cs="宋体"/>
                <w:kern w:val="0"/>
                <w:sz w:val="24"/>
                <w:szCs w:val="24"/>
              </w:rPr>
            </w:pPr>
            <w:r>
              <w:rPr>
                <w:rFonts w:ascii="宋体" w:eastAsia="宋体" w:hAnsi="宋体" w:cs="宋体"/>
                <w:kern w:val="0"/>
                <w:sz w:val="24"/>
                <w:szCs w:val="24"/>
              </w:rPr>
              <w:t>⑤供应商应按照福建省政府采购网上公开信息系统要求的评审节点编制电子响应文件，否则</w:t>
            </w:r>
            <w:r>
              <w:rPr>
                <w:rFonts w:ascii="宋体" w:eastAsia="宋体" w:hAnsi="宋体" w:cs="宋体"/>
                <w:b/>
                <w:bCs/>
                <w:kern w:val="0"/>
                <w:sz w:val="24"/>
                <w:szCs w:val="24"/>
              </w:rPr>
              <w:t>磋商小组将按照不利于供应商的内容进行认定</w:t>
            </w:r>
            <w:r>
              <w:rPr>
                <w:rFonts w:ascii="宋体" w:eastAsia="宋体" w:hAnsi="宋体" w:cs="宋体"/>
                <w:kern w:val="0"/>
                <w:sz w:val="24"/>
                <w:szCs w:val="24"/>
              </w:rPr>
              <w:t>。</w:t>
            </w:r>
          </w:p>
          <w:p w14:paraId="568422EC" w14:textId="77777777" w:rsidR="00083574" w:rsidRDefault="008E54C8">
            <w:pPr>
              <w:widowControl/>
              <w:spacing w:line="345" w:lineRule="atLeast"/>
              <w:jc w:val="left"/>
              <w:rPr>
                <w:rFonts w:ascii="宋体" w:eastAsia="宋体" w:hAnsi="宋体" w:cs="宋体"/>
                <w:kern w:val="0"/>
                <w:sz w:val="24"/>
                <w:szCs w:val="24"/>
              </w:rPr>
            </w:pPr>
            <w:r>
              <w:rPr>
                <w:rFonts w:ascii="宋体" w:eastAsia="宋体" w:hAnsi="宋体" w:cs="宋体"/>
                <w:kern w:val="0"/>
                <w:sz w:val="24"/>
                <w:szCs w:val="24"/>
              </w:rPr>
              <w:t>⑥关于证明材料或资料：</w:t>
            </w:r>
          </w:p>
          <w:p w14:paraId="263CA2A9" w14:textId="77777777" w:rsidR="00083574" w:rsidRDefault="008E54C8">
            <w:pPr>
              <w:widowControl/>
              <w:spacing w:line="345" w:lineRule="atLeast"/>
              <w:jc w:val="left"/>
              <w:rPr>
                <w:rFonts w:ascii="宋体" w:eastAsia="宋体" w:hAnsi="宋体" w:cs="宋体"/>
                <w:kern w:val="0"/>
                <w:sz w:val="24"/>
                <w:szCs w:val="24"/>
              </w:rPr>
            </w:pPr>
            <w:r>
              <w:rPr>
                <w:rFonts w:ascii="宋体" w:eastAsia="宋体" w:hAnsi="宋体" w:cs="宋体"/>
                <w:kern w:val="0"/>
                <w:sz w:val="24"/>
                <w:szCs w:val="24"/>
              </w:rPr>
              <w:t>a.磋商文件要求原件的，供应商在电子响应文件中可提供复印件或扫描件，但在纸质响应文件正本中应提供原件</w:t>
            </w:r>
            <w:r>
              <w:rPr>
                <w:rFonts w:ascii="宋体" w:eastAsia="宋体" w:hAnsi="宋体" w:cs="宋体"/>
                <w:b/>
                <w:bCs/>
                <w:kern w:val="0"/>
                <w:sz w:val="24"/>
                <w:szCs w:val="24"/>
              </w:rPr>
              <w:t>（磋商小组将核对纸质响应文件正本，未提供原件的证明材料或资料将被视为无效）</w:t>
            </w:r>
            <w:r>
              <w:rPr>
                <w:rFonts w:ascii="宋体" w:eastAsia="宋体" w:hAnsi="宋体" w:cs="宋体"/>
                <w:kern w:val="0"/>
                <w:sz w:val="24"/>
                <w:szCs w:val="24"/>
              </w:rPr>
              <w:t>；磋商文件要求复印件的，供应商在纸质响应文件中提供原件、复印件、扫描件皆可；磋商文件对原件、复印件未作要求的，供应商在纸质响应文件中提供原件、复印件、扫描件皆可。</w:t>
            </w:r>
          </w:p>
          <w:p w14:paraId="7F38E896" w14:textId="77777777" w:rsidR="00083574" w:rsidRDefault="008E54C8">
            <w:pPr>
              <w:widowControl/>
              <w:spacing w:line="345" w:lineRule="atLeast"/>
              <w:jc w:val="left"/>
              <w:rPr>
                <w:rFonts w:ascii="宋体" w:eastAsia="宋体" w:hAnsi="宋体" w:cs="宋体"/>
                <w:kern w:val="0"/>
                <w:sz w:val="24"/>
                <w:szCs w:val="24"/>
              </w:rPr>
            </w:pPr>
            <w:r>
              <w:rPr>
                <w:rFonts w:ascii="宋体" w:eastAsia="宋体" w:hAnsi="宋体" w:cs="宋体"/>
                <w:kern w:val="0"/>
                <w:sz w:val="24"/>
                <w:szCs w:val="24"/>
              </w:rPr>
              <w:t>b.除本增列内容第⑥点第</w:t>
            </w:r>
            <w:r>
              <w:rPr>
                <w:rFonts w:ascii="宋体" w:eastAsia="宋体" w:hAnsi="宋体" w:cs="Calibri"/>
                <w:kern w:val="0"/>
                <w:sz w:val="24"/>
                <w:szCs w:val="24"/>
              </w:rPr>
              <w:t>c</w:t>
            </w:r>
            <w:r>
              <w:rPr>
                <w:rFonts w:ascii="宋体" w:eastAsia="宋体" w:hAnsi="宋体" w:cs="宋体"/>
                <w:kern w:val="0"/>
                <w:sz w:val="24"/>
                <w:szCs w:val="24"/>
              </w:rPr>
              <w:t>项规定情形外，若供应商提供注明“复印件无效”的证明材料或资料，其纸质响应文件正本中应提供原件</w:t>
            </w:r>
            <w:r>
              <w:rPr>
                <w:rFonts w:ascii="宋体" w:eastAsia="宋体" w:hAnsi="宋体" w:cs="宋体"/>
                <w:b/>
                <w:bCs/>
                <w:kern w:val="0"/>
                <w:sz w:val="24"/>
                <w:szCs w:val="24"/>
              </w:rPr>
              <w:t>（磋商小组将核对纸质响应文件正本，未提供原件的证明材料或资料将被视为无效）。</w:t>
            </w:r>
          </w:p>
          <w:p w14:paraId="453FAF5D" w14:textId="77777777" w:rsidR="00083574" w:rsidRDefault="008E54C8">
            <w:pPr>
              <w:widowControl/>
              <w:spacing w:line="345" w:lineRule="atLeast"/>
              <w:jc w:val="left"/>
              <w:rPr>
                <w:rFonts w:ascii="宋体" w:eastAsia="宋体" w:hAnsi="宋体" w:cs="宋体"/>
                <w:kern w:val="0"/>
                <w:sz w:val="24"/>
                <w:szCs w:val="24"/>
              </w:rPr>
            </w:pPr>
            <w:r>
              <w:rPr>
                <w:rFonts w:ascii="宋体" w:eastAsia="宋体" w:hAnsi="宋体" w:cs="宋体"/>
                <w:kern w:val="0"/>
                <w:sz w:val="24"/>
                <w:szCs w:val="24"/>
              </w:rPr>
              <w:t>c.有效期内的《检察机关行贿犯罪档案查询结果告知函》复印件，无论内容中是否注明“复印件无效”，均视同有效。</w:t>
            </w:r>
          </w:p>
          <w:p w14:paraId="373759C7" w14:textId="77777777" w:rsidR="00083574" w:rsidRDefault="008E54C8">
            <w:pPr>
              <w:widowControl/>
              <w:spacing w:line="345" w:lineRule="atLeast"/>
              <w:jc w:val="left"/>
              <w:rPr>
                <w:rFonts w:ascii="宋体" w:eastAsia="宋体" w:hAnsi="宋体" w:cs="宋体"/>
                <w:kern w:val="0"/>
                <w:sz w:val="24"/>
                <w:szCs w:val="24"/>
              </w:rPr>
            </w:pPr>
            <w:r>
              <w:rPr>
                <w:rFonts w:ascii="宋体" w:eastAsia="宋体" w:hAnsi="宋体" w:cs="宋体"/>
                <w:kern w:val="0"/>
                <w:sz w:val="24"/>
                <w:szCs w:val="24"/>
              </w:rPr>
              <w:t>d.供应商为非自然人的，应在纸质响应文件正本中提供“单位负责人授权书”原件；联合体形式的供应商，应在纸质响应文件正本中提供“联合体协议”原件，否则</w:t>
            </w:r>
            <w:r>
              <w:rPr>
                <w:rFonts w:ascii="宋体" w:eastAsia="宋体" w:hAnsi="宋体" w:cs="宋体"/>
                <w:b/>
                <w:bCs/>
                <w:kern w:val="0"/>
                <w:sz w:val="24"/>
                <w:szCs w:val="24"/>
              </w:rPr>
              <w:t>视为未按照磋商文件规定提交供应商的资格及资信文件</w:t>
            </w:r>
            <w:r>
              <w:rPr>
                <w:rFonts w:ascii="宋体" w:eastAsia="宋体" w:hAnsi="宋体" w:cs="宋体"/>
                <w:kern w:val="0"/>
                <w:sz w:val="24"/>
                <w:szCs w:val="24"/>
              </w:rPr>
              <w:t>。此项审查磋商小组将核对纸质响应文件正本，并以纸质响应文件为准。</w:t>
            </w:r>
          </w:p>
          <w:p w14:paraId="617BFCB6" w14:textId="77777777" w:rsidR="00083574" w:rsidRDefault="008E54C8">
            <w:pPr>
              <w:widowControl/>
              <w:spacing w:line="345" w:lineRule="atLeast"/>
              <w:jc w:val="left"/>
              <w:rPr>
                <w:rFonts w:ascii="宋体" w:eastAsia="宋体" w:hAnsi="宋体" w:cs="宋体"/>
                <w:kern w:val="0"/>
                <w:sz w:val="24"/>
                <w:szCs w:val="24"/>
              </w:rPr>
            </w:pPr>
            <w:r>
              <w:rPr>
                <w:rFonts w:ascii="宋体" w:eastAsia="宋体" w:hAnsi="宋体" w:cs="宋体"/>
                <w:kern w:val="0"/>
                <w:sz w:val="24"/>
                <w:szCs w:val="24"/>
              </w:rPr>
              <w:t>⑦关于“全称”、“供应商代表签字”及“加盖单位公章”：</w:t>
            </w:r>
          </w:p>
          <w:p w14:paraId="6C9AAEA7" w14:textId="77777777" w:rsidR="00083574" w:rsidRDefault="008E54C8">
            <w:pPr>
              <w:widowControl/>
              <w:spacing w:line="345" w:lineRule="atLeast"/>
              <w:jc w:val="left"/>
              <w:rPr>
                <w:rFonts w:ascii="宋体" w:eastAsia="宋体" w:hAnsi="宋体" w:cs="宋体"/>
                <w:kern w:val="0"/>
                <w:sz w:val="24"/>
                <w:szCs w:val="24"/>
              </w:rPr>
            </w:pPr>
            <w:r>
              <w:rPr>
                <w:rFonts w:ascii="宋体" w:eastAsia="宋体" w:hAnsi="宋体" w:cs="宋体"/>
                <w:kern w:val="0"/>
                <w:sz w:val="24"/>
                <w:szCs w:val="24"/>
              </w:rPr>
              <w:t>a.在电子响应文件中，涉及“全称”和“供应商代表签字”的内容可使用打字录入方式完成。</w:t>
            </w:r>
          </w:p>
          <w:p w14:paraId="052B2306" w14:textId="77777777" w:rsidR="00083574" w:rsidRDefault="008E54C8">
            <w:pPr>
              <w:widowControl/>
              <w:spacing w:line="345" w:lineRule="atLeast"/>
              <w:jc w:val="left"/>
              <w:rPr>
                <w:rFonts w:ascii="宋体" w:eastAsia="宋体" w:hAnsi="宋体" w:cs="宋体"/>
                <w:kern w:val="0"/>
                <w:sz w:val="24"/>
                <w:szCs w:val="24"/>
              </w:rPr>
            </w:pPr>
            <w:r>
              <w:rPr>
                <w:rFonts w:ascii="宋体" w:eastAsia="宋体" w:hAnsi="宋体" w:cs="宋体"/>
                <w:kern w:val="0"/>
                <w:sz w:val="24"/>
                <w:szCs w:val="24"/>
              </w:rPr>
              <w:t>b.在电子响应文件中，涉及“加盖单位公章”的内容应使用供应商的</w:t>
            </w:r>
            <w:r>
              <w:rPr>
                <w:rFonts w:ascii="宋体" w:eastAsia="宋体" w:hAnsi="宋体" w:cs="Calibri"/>
                <w:kern w:val="0"/>
                <w:sz w:val="24"/>
                <w:szCs w:val="24"/>
              </w:rPr>
              <w:t>CA</w:t>
            </w:r>
            <w:r>
              <w:rPr>
                <w:rFonts w:ascii="宋体" w:eastAsia="宋体" w:hAnsi="宋体" w:cs="宋体"/>
                <w:kern w:val="0"/>
                <w:sz w:val="24"/>
                <w:szCs w:val="24"/>
              </w:rPr>
              <w:t>证书完成加盖电子印章，否则</w:t>
            </w:r>
            <w:r>
              <w:rPr>
                <w:rFonts w:ascii="宋体" w:eastAsia="宋体" w:hAnsi="宋体" w:cs="宋体"/>
                <w:b/>
                <w:bCs/>
                <w:kern w:val="0"/>
                <w:sz w:val="24"/>
                <w:szCs w:val="24"/>
              </w:rPr>
              <w:t>该响应文件无效，相应供应商的谈判将被否决。</w:t>
            </w:r>
          </w:p>
          <w:p w14:paraId="62EB5573" w14:textId="77777777" w:rsidR="00083574" w:rsidRDefault="008E54C8">
            <w:pPr>
              <w:widowControl/>
              <w:spacing w:line="345" w:lineRule="atLeast"/>
              <w:jc w:val="left"/>
              <w:rPr>
                <w:rFonts w:ascii="宋体" w:eastAsia="宋体" w:hAnsi="宋体" w:cs="宋体"/>
                <w:kern w:val="0"/>
                <w:sz w:val="24"/>
                <w:szCs w:val="24"/>
              </w:rPr>
            </w:pPr>
            <w:r>
              <w:rPr>
                <w:rFonts w:ascii="宋体" w:eastAsia="宋体" w:hAnsi="宋体" w:cs="宋体"/>
                <w:kern w:val="0"/>
                <w:sz w:val="24"/>
                <w:szCs w:val="24"/>
              </w:rPr>
              <w:t>c.在电子响应文件中，若供应商按照本增列内容第⑦点第b项规定加盖其单位电子印章，则出现无全称、供应商代表未签字等情形，</w:t>
            </w:r>
            <w:r>
              <w:rPr>
                <w:rFonts w:ascii="宋体" w:eastAsia="宋体" w:hAnsi="宋体" w:cs="宋体"/>
                <w:b/>
                <w:bCs/>
                <w:kern w:val="0"/>
                <w:sz w:val="24"/>
                <w:szCs w:val="24"/>
              </w:rPr>
              <w:t>不视为该响应文件无效。</w:t>
            </w:r>
          </w:p>
          <w:p w14:paraId="793A066C" w14:textId="77777777" w:rsidR="00083574" w:rsidRDefault="008E54C8">
            <w:pPr>
              <w:widowControl/>
              <w:spacing w:line="345" w:lineRule="atLeast"/>
              <w:jc w:val="left"/>
              <w:rPr>
                <w:rFonts w:ascii="宋体" w:eastAsia="宋体" w:hAnsi="宋体" w:cs="宋体"/>
                <w:kern w:val="0"/>
                <w:sz w:val="24"/>
                <w:szCs w:val="24"/>
              </w:rPr>
            </w:pPr>
            <w:r>
              <w:rPr>
                <w:rFonts w:ascii="宋体" w:eastAsia="宋体" w:hAnsi="宋体" w:cs="宋体"/>
                <w:kern w:val="0"/>
                <w:sz w:val="24"/>
                <w:szCs w:val="24"/>
              </w:rPr>
              <w:t>⑧磋商文件接受联合体方式且供应商为联合体的，供应商应以“联合体牵头方”完成电子响应的有关操作（包括但不限于：报名、提交磋商保证金、编制电子响应文件等）。</w:t>
            </w:r>
          </w:p>
          <w:p w14:paraId="421561C8" w14:textId="77777777" w:rsidR="00083574" w:rsidRDefault="008E54C8">
            <w:pPr>
              <w:widowControl/>
              <w:spacing w:line="345" w:lineRule="atLeast"/>
              <w:jc w:val="left"/>
              <w:rPr>
                <w:rFonts w:ascii="宋体" w:eastAsia="宋体" w:hAnsi="宋体" w:cs="宋体"/>
                <w:kern w:val="0"/>
                <w:sz w:val="24"/>
                <w:szCs w:val="24"/>
              </w:rPr>
            </w:pPr>
            <w:r>
              <w:rPr>
                <w:rFonts w:ascii="宋体" w:eastAsia="宋体" w:hAnsi="宋体" w:cs="宋体"/>
                <w:kern w:val="0"/>
                <w:sz w:val="24"/>
                <w:szCs w:val="24"/>
              </w:rPr>
              <w:lastRenderedPageBreak/>
              <w:t>⑨</w:t>
            </w:r>
            <w:r>
              <w:rPr>
                <w:rFonts w:ascii="宋体" w:eastAsia="宋体" w:hAnsi="宋体" w:cs="宋体"/>
                <w:b/>
                <w:bCs/>
                <w:kern w:val="0"/>
                <w:sz w:val="24"/>
                <w:szCs w:val="24"/>
              </w:rPr>
              <w:t>参加磋商活动的供应商代表务必携带供应商的CA证书。因未携带CA证书或者福建省政府采购网上公开信息系统平台显示相关供应商未提交磋商保证金或者供应商仅提交电子响应文件但未提交相对应纸质响应文件的，均视同为该供应商未按照要求提交响应文件，其相应的响应文件将被视为无效且被拒绝。</w:t>
            </w:r>
          </w:p>
          <w:p w14:paraId="49551BEF" w14:textId="77777777" w:rsidR="00083574" w:rsidRDefault="008E54C8">
            <w:pPr>
              <w:widowControl/>
              <w:spacing w:line="345" w:lineRule="atLeast"/>
              <w:jc w:val="left"/>
              <w:rPr>
                <w:rFonts w:ascii="宋体" w:eastAsia="宋体" w:hAnsi="宋体" w:cs="宋体"/>
                <w:kern w:val="0"/>
                <w:sz w:val="24"/>
                <w:szCs w:val="24"/>
              </w:rPr>
            </w:pPr>
            <w:r>
              <w:rPr>
                <w:rFonts w:ascii="宋体" w:eastAsia="宋体" w:hAnsi="宋体" w:cs="宋体"/>
                <w:kern w:val="0"/>
                <w:sz w:val="24"/>
                <w:szCs w:val="24"/>
              </w:rPr>
              <w:t>⑩参加磋商活动的供应商代表应当在规定的磋商地点等待，并根据磋商小组的要求和安排配合相应磋商工作直至结束。提交最后报价程序结束前，如果在场的合格供应商委派的“供应商代表”不是其响应文件中约定的供应商（为法人或其他组织的）的单位负责人或由其授权的委托代理人或者供应商代表无故中途退场或者自身通讯中断无法联系或者其他原因离场等造成不能按照磋商小组要求参加磋商的，均视同为该供应商自动放弃相应权利并完全认可磋商小组在磋商活动中公布的各项数据、意见和结论，且该供应商将被退出本项目磋商，其提交的响应文件和报价将被否决。供应商的上述行为后果由供应商自行承担且不影响磋商小组依法开展后续相应电子竞争性磋商活动</w:t>
            </w:r>
          </w:p>
          <w:p w14:paraId="611D7757" w14:textId="77777777" w:rsidR="00083574" w:rsidRDefault="00083574">
            <w:pPr>
              <w:widowControl/>
              <w:spacing w:line="345" w:lineRule="atLeast"/>
              <w:jc w:val="left"/>
              <w:rPr>
                <w:rFonts w:ascii="宋体" w:eastAsia="宋体" w:hAnsi="宋体" w:cs="宋体"/>
                <w:kern w:val="0"/>
                <w:sz w:val="24"/>
                <w:szCs w:val="24"/>
              </w:rPr>
            </w:pPr>
          </w:p>
          <w:p w14:paraId="42782470" w14:textId="77777777" w:rsidR="00083574" w:rsidRDefault="008E54C8">
            <w:pPr>
              <w:widowControl/>
              <w:spacing w:line="345" w:lineRule="atLeast"/>
              <w:jc w:val="left"/>
              <w:rPr>
                <w:rFonts w:ascii="宋体" w:eastAsia="宋体" w:hAnsi="宋体" w:cs="宋体"/>
                <w:kern w:val="0"/>
                <w:sz w:val="24"/>
                <w:szCs w:val="24"/>
              </w:rPr>
            </w:pPr>
            <w:r>
              <w:rPr>
                <w:rFonts w:ascii="宋体" w:eastAsia="宋体" w:hAnsi="宋体" w:cs="宋体"/>
                <w:kern w:val="0"/>
                <w:sz w:val="24"/>
                <w:szCs w:val="24"/>
              </w:rPr>
              <w:t>⑾关于首次响应文件递交截止时间过后</w:t>
            </w:r>
          </w:p>
          <w:p w14:paraId="161AC2BE"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t>a.被福建省政府采购网上公开信息系统判定为磋商保证金未提交（即未于首次响应文件递交截止时间前到磋商文件载明的报价保证金账户）的供应商，</w:t>
            </w:r>
            <w:r>
              <w:rPr>
                <w:rFonts w:ascii="宋体" w:eastAsia="宋体" w:hAnsi="宋体" w:cs="宋体"/>
                <w:b/>
                <w:bCs/>
                <w:kern w:val="0"/>
                <w:sz w:val="24"/>
                <w:szCs w:val="24"/>
              </w:rPr>
              <w:t>该响应文件无效，相应供应商的将被否决。</w:t>
            </w:r>
          </w:p>
          <w:p w14:paraId="1BADB5A3"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t>b.有下列情形之一的，</w:t>
            </w:r>
            <w:r>
              <w:rPr>
                <w:rFonts w:ascii="宋体" w:eastAsia="宋体" w:hAnsi="宋体" w:cs="宋体"/>
                <w:b/>
                <w:bCs/>
                <w:kern w:val="0"/>
                <w:sz w:val="24"/>
                <w:szCs w:val="24"/>
              </w:rPr>
              <w:t>该响应文件无效，相应供应商的报价将被否决，</w:t>
            </w:r>
            <w:r>
              <w:rPr>
                <w:rFonts w:ascii="宋体" w:eastAsia="宋体" w:hAnsi="宋体" w:cs="宋体"/>
                <w:kern w:val="0"/>
                <w:sz w:val="24"/>
                <w:szCs w:val="24"/>
              </w:rPr>
              <w:t>其保证金不予退还</w:t>
            </w:r>
            <w:r>
              <w:rPr>
                <w:rFonts w:ascii="宋体" w:eastAsia="宋体" w:hAnsi="宋体" w:cs="宋体"/>
                <w:b/>
                <w:bCs/>
                <w:kern w:val="0"/>
                <w:sz w:val="24"/>
                <w:szCs w:val="24"/>
              </w:rPr>
              <w:t>：</w:t>
            </w:r>
          </w:p>
          <w:p w14:paraId="721DF40C"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t>b1不同供应商的电子响应文件被福建省政府采购网上公开信息系统判定为具有相同内部识别码；</w:t>
            </w:r>
          </w:p>
          <w:p w14:paraId="0228554B"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t>b2不同供应商的磋商保证金被福建省政府采购网上公开信息系统判定为从同一单位或个人的账户转出；</w:t>
            </w:r>
          </w:p>
          <w:p w14:paraId="605CC522"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t>b3供应商的磋商保证金被福建省政府采购网上公开信息系统判定为同一合同项下有其他供应商提交的磋商保证金。</w:t>
            </w:r>
          </w:p>
          <w:p w14:paraId="62038D9B"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t>(12)其他：无。。</w:t>
            </w:r>
          </w:p>
          <w:p w14:paraId="3D5C6580" w14:textId="77777777" w:rsidR="00083574" w:rsidRDefault="008E54C8">
            <w:pPr>
              <w:widowControl/>
              <w:spacing w:line="345" w:lineRule="atLeast"/>
              <w:jc w:val="left"/>
              <w:rPr>
                <w:rFonts w:ascii="宋体" w:eastAsia="宋体" w:hAnsi="宋体" w:cs="宋体"/>
                <w:kern w:val="0"/>
                <w:sz w:val="24"/>
                <w:szCs w:val="24"/>
              </w:rPr>
            </w:pPr>
            <w:r>
              <w:rPr>
                <w:rFonts w:ascii="宋体" w:eastAsia="宋体" w:hAnsi="宋体" w:cs="宋体"/>
                <w:kern w:val="0"/>
                <w:sz w:val="24"/>
                <w:szCs w:val="24"/>
              </w:rPr>
              <w:t>（与电子竞争性磋商活动有关的其他规定或补充内容可在此处填写）。</w:t>
            </w:r>
          </w:p>
        </w:tc>
      </w:tr>
    </w:tbl>
    <w:p w14:paraId="75009C2C" w14:textId="77777777" w:rsidR="00083574" w:rsidRDefault="008E54C8">
      <w:pPr>
        <w:widowControl/>
        <w:spacing w:before="75" w:after="75" w:line="405" w:lineRule="atLeast"/>
        <w:jc w:val="left"/>
        <w:rPr>
          <w:rFonts w:ascii="宋体" w:eastAsia="宋体" w:hAnsi="宋体" w:cs="宋体"/>
          <w:kern w:val="0"/>
          <w:sz w:val="24"/>
          <w:szCs w:val="24"/>
        </w:rPr>
      </w:pPr>
      <w:r>
        <w:rPr>
          <w:rFonts w:ascii="宋体" w:eastAsia="宋体" w:hAnsi="宋体" w:cs="宋体"/>
          <w:color w:val="0070C0"/>
          <w:kern w:val="0"/>
          <w:sz w:val="29"/>
          <w:szCs w:val="29"/>
        </w:rPr>
        <w:lastRenderedPageBreak/>
        <w:t> </w:t>
      </w:r>
    </w:p>
    <w:p w14:paraId="33743F3E" w14:textId="77777777" w:rsidR="00083574" w:rsidRDefault="00083574">
      <w:pPr>
        <w:widowControl/>
        <w:spacing w:before="75" w:after="240" w:line="435" w:lineRule="atLeast"/>
        <w:jc w:val="left"/>
        <w:rPr>
          <w:rFonts w:ascii="宋体" w:eastAsia="宋体" w:hAnsi="宋体" w:cs="宋体"/>
          <w:kern w:val="0"/>
          <w:sz w:val="24"/>
          <w:szCs w:val="24"/>
        </w:rPr>
      </w:pPr>
    </w:p>
    <w:p w14:paraId="0DAAFFB9" w14:textId="77777777" w:rsidR="00083574" w:rsidRDefault="00083574">
      <w:pPr>
        <w:widowControl/>
        <w:spacing w:before="75" w:after="240" w:line="435" w:lineRule="atLeast"/>
        <w:jc w:val="left"/>
        <w:rPr>
          <w:rFonts w:ascii="宋体" w:eastAsia="宋体" w:hAnsi="宋体" w:cs="宋体"/>
          <w:kern w:val="0"/>
          <w:sz w:val="24"/>
          <w:szCs w:val="24"/>
        </w:rPr>
      </w:pPr>
    </w:p>
    <w:p w14:paraId="742119A5"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b/>
          <w:bCs/>
          <w:kern w:val="0"/>
          <w:sz w:val="24"/>
          <w:szCs w:val="24"/>
        </w:rPr>
        <w:t>专项附件：            </w:t>
      </w:r>
      <w:r>
        <w:rPr>
          <w:rFonts w:ascii="宋体" w:eastAsia="宋体" w:hAnsi="宋体" w:cs="宋体"/>
          <w:b/>
          <w:bCs/>
          <w:kern w:val="0"/>
          <w:sz w:val="32"/>
          <w:szCs w:val="32"/>
        </w:rPr>
        <w:t> 评审的标准和方法</w:t>
      </w:r>
    </w:p>
    <w:p w14:paraId="34E1CD0C" w14:textId="77777777" w:rsidR="00083574" w:rsidRDefault="008E54C8">
      <w:pPr>
        <w:widowControl/>
        <w:spacing w:before="75" w:after="75" w:line="435" w:lineRule="atLeast"/>
        <w:jc w:val="center"/>
        <w:rPr>
          <w:rFonts w:ascii="宋体" w:eastAsia="宋体" w:hAnsi="宋体" w:cs="宋体"/>
          <w:kern w:val="0"/>
          <w:sz w:val="24"/>
          <w:szCs w:val="24"/>
        </w:rPr>
      </w:pPr>
      <w:r>
        <w:rPr>
          <w:rFonts w:ascii="宋体" w:eastAsia="宋体" w:hAnsi="宋体" w:cs="宋体"/>
          <w:b/>
          <w:bCs/>
          <w:kern w:val="0"/>
          <w:sz w:val="24"/>
          <w:szCs w:val="24"/>
        </w:rPr>
        <w:t> </w:t>
      </w:r>
    </w:p>
    <w:p w14:paraId="558413CF" w14:textId="77777777" w:rsidR="00083574" w:rsidRDefault="008E54C8">
      <w:pPr>
        <w:widowControl/>
        <w:spacing w:before="75" w:after="75" w:line="420" w:lineRule="atLeast"/>
        <w:jc w:val="center"/>
        <w:rPr>
          <w:rFonts w:ascii="宋体" w:eastAsia="宋体" w:hAnsi="宋体" w:cs="宋体"/>
          <w:kern w:val="0"/>
          <w:sz w:val="24"/>
          <w:szCs w:val="24"/>
        </w:rPr>
      </w:pPr>
      <w:r>
        <w:rPr>
          <w:rFonts w:ascii="宋体" w:eastAsia="宋体" w:hAnsi="宋体" w:cs="宋体"/>
          <w:b/>
          <w:bCs/>
          <w:kern w:val="0"/>
          <w:sz w:val="24"/>
          <w:szCs w:val="24"/>
        </w:rPr>
        <w:t>一、磋商小组</w:t>
      </w:r>
    </w:p>
    <w:p w14:paraId="46F8CCDB" w14:textId="77777777" w:rsidR="00083574" w:rsidRDefault="008E54C8">
      <w:pPr>
        <w:widowControl/>
        <w:spacing w:before="75" w:after="75" w:line="420" w:lineRule="atLeast"/>
        <w:jc w:val="left"/>
        <w:rPr>
          <w:rFonts w:ascii="宋体" w:eastAsia="宋体" w:hAnsi="宋体" w:cs="宋体"/>
          <w:kern w:val="0"/>
          <w:sz w:val="24"/>
          <w:szCs w:val="24"/>
        </w:rPr>
      </w:pPr>
      <w:r>
        <w:rPr>
          <w:rFonts w:ascii="宋体" w:eastAsia="宋体" w:hAnsi="宋体" w:cs="宋体"/>
          <w:kern w:val="0"/>
          <w:sz w:val="24"/>
          <w:szCs w:val="24"/>
        </w:rPr>
        <w:lastRenderedPageBreak/>
        <w:t> </w:t>
      </w:r>
    </w:p>
    <w:p w14:paraId="51D7D389" w14:textId="77777777" w:rsidR="00083574" w:rsidRDefault="008E54C8">
      <w:pPr>
        <w:widowControl/>
        <w:spacing w:before="75" w:after="75" w:line="420" w:lineRule="atLeast"/>
        <w:ind w:firstLine="240"/>
        <w:jc w:val="left"/>
        <w:rPr>
          <w:rFonts w:ascii="宋体" w:eastAsia="宋体" w:hAnsi="宋体" w:cs="宋体"/>
          <w:kern w:val="0"/>
          <w:sz w:val="24"/>
          <w:szCs w:val="24"/>
        </w:rPr>
      </w:pPr>
      <w:r>
        <w:rPr>
          <w:rFonts w:ascii="宋体" w:eastAsia="宋体" w:hAnsi="宋体" w:cs="宋体"/>
          <w:kern w:val="0"/>
          <w:sz w:val="24"/>
          <w:szCs w:val="24"/>
        </w:rPr>
        <w:t>1.1采购人根据项目的特点依法组建磋商小组。</w:t>
      </w:r>
    </w:p>
    <w:p w14:paraId="5FDB10C6" w14:textId="77777777" w:rsidR="00083574" w:rsidRDefault="008E54C8">
      <w:pPr>
        <w:widowControl/>
        <w:spacing w:before="75" w:after="75" w:line="420" w:lineRule="atLeast"/>
        <w:ind w:firstLine="240"/>
        <w:jc w:val="left"/>
        <w:rPr>
          <w:rFonts w:ascii="宋体" w:eastAsia="宋体" w:hAnsi="宋体" w:cs="宋体"/>
          <w:kern w:val="0"/>
          <w:sz w:val="24"/>
          <w:szCs w:val="24"/>
        </w:rPr>
      </w:pPr>
      <w:r>
        <w:rPr>
          <w:rFonts w:ascii="宋体" w:eastAsia="宋体" w:hAnsi="宋体" w:cs="宋体"/>
          <w:kern w:val="0"/>
          <w:sz w:val="24"/>
          <w:szCs w:val="24"/>
        </w:rPr>
        <w:t>1.2磋商小组由采购人代表和评审专家两部分（以下简称“评委”）共</w:t>
      </w:r>
      <w:r>
        <w:rPr>
          <w:rFonts w:ascii="宋体" w:eastAsia="宋体" w:hAnsi="宋体" w:cs="宋体"/>
          <w:kern w:val="0"/>
          <w:sz w:val="24"/>
          <w:szCs w:val="24"/>
          <w:u w:val="single"/>
        </w:rPr>
        <w:t>5</w:t>
      </w:r>
      <w:r>
        <w:rPr>
          <w:rFonts w:ascii="宋体" w:eastAsia="宋体" w:hAnsi="宋体" w:cs="宋体"/>
          <w:kern w:val="0"/>
          <w:sz w:val="24"/>
          <w:szCs w:val="24"/>
        </w:rPr>
        <w:t>人组成，其中：采购人代表</w:t>
      </w:r>
      <w:r>
        <w:rPr>
          <w:rFonts w:ascii="宋体" w:eastAsia="宋体" w:hAnsi="宋体" w:cs="宋体"/>
          <w:kern w:val="0"/>
          <w:sz w:val="24"/>
          <w:szCs w:val="24"/>
          <w:u w:val="single"/>
        </w:rPr>
        <w:t>1</w:t>
      </w:r>
      <w:r>
        <w:rPr>
          <w:rFonts w:ascii="宋体" w:eastAsia="宋体" w:hAnsi="宋体" w:cs="宋体"/>
          <w:kern w:val="0"/>
          <w:sz w:val="24"/>
          <w:szCs w:val="24"/>
        </w:rPr>
        <w:t>人由采购人派出，评审专家</w:t>
      </w:r>
      <w:r>
        <w:rPr>
          <w:rFonts w:ascii="宋体" w:eastAsia="宋体" w:hAnsi="宋体" w:cs="宋体"/>
          <w:kern w:val="0"/>
          <w:sz w:val="24"/>
          <w:szCs w:val="24"/>
          <w:u w:val="single"/>
        </w:rPr>
        <w:t>4</w:t>
      </w:r>
      <w:r>
        <w:rPr>
          <w:rFonts w:ascii="宋体" w:eastAsia="宋体" w:hAnsi="宋体" w:cs="宋体"/>
          <w:kern w:val="0"/>
          <w:sz w:val="24"/>
          <w:szCs w:val="24"/>
        </w:rPr>
        <w:t>人由福建省政府采购评审专家库产生。技术复杂、专业性强的采购项目，评审专家中应当包含1名法律专家。</w:t>
      </w:r>
    </w:p>
    <w:p w14:paraId="721F6C3F" w14:textId="77777777" w:rsidR="00083574" w:rsidRDefault="008E54C8">
      <w:pPr>
        <w:widowControl/>
        <w:spacing w:before="75" w:after="75" w:line="420" w:lineRule="atLeast"/>
        <w:ind w:firstLine="240"/>
        <w:jc w:val="left"/>
        <w:rPr>
          <w:rFonts w:ascii="宋体" w:eastAsia="宋体" w:hAnsi="宋体" w:cs="宋体"/>
          <w:kern w:val="0"/>
          <w:sz w:val="24"/>
          <w:szCs w:val="24"/>
        </w:rPr>
      </w:pPr>
      <w:r>
        <w:rPr>
          <w:rFonts w:ascii="宋体" w:eastAsia="宋体" w:hAnsi="宋体" w:cs="宋体"/>
          <w:kern w:val="0"/>
          <w:sz w:val="24"/>
          <w:szCs w:val="24"/>
        </w:rPr>
        <w:t>1.3磋商小组负责具体磋商和评审事务，并按照下列原则依法独立履行有关职责：</w:t>
      </w:r>
    </w:p>
    <w:p w14:paraId="3A889171" w14:textId="77777777" w:rsidR="00083574" w:rsidRDefault="008E54C8">
      <w:pPr>
        <w:widowControl/>
        <w:spacing w:before="75" w:after="75" w:line="420" w:lineRule="atLeast"/>
        <w:ind w:firstLine="480"/>
        <w:jc w:val="left"/>
        <w:rPr>
          <w:rFonts w:ascii="宋体" w:eastAsia="宋体" w:hAnsi="宋体" w:cs="宋体"/>
          <w:kern w:val="0"/>
          <w:sz w:val="24"/>
          <w:szCs w:val="24"/>
        </w:rPr>
      </w:pPr>
      <w:r>
        <w:rPr>
          <w:rFonts w:ascii="宋体" w:eastAsia="宋体" w:hAnsi="宋体" w:cs="宋体"/>
          <w:kern w:val="0"/>
          <w:sz w:val="24"/>
          <w:szCs w:val="24"/>
        </w:rPr>
        <w:t>1.3.1评审应保护国家利益、社会公共利益和各方当事人合法权益，提高采购效益，保证项目质量。</w:t>
      </w:r>
    </w:p>
    <w:p w14:paraId="24406CE7" w14:textId="77777777" w:rsidR="00083574" w:rsidRDefault="008E54C8">
      <w:pPr>
        <w:widowControl/>
        <w:spacing w:before="75" w:after="75" w:line="420" w:lineRule="atLeast"/>
        <w:ind w:firstLine="480"/>
        <w:jc w:val="left"/>
        <w:rPr>
          <w:rFonts w:ascii="宋体" w:eastAsia="宋体" w:hAnsi="宋体" w:cs="宋体"/>
          <w:kern w:val="0"/>
          <w:sz w:val="24"/>
          <w:szCs w:val="24"/>
        </w:rPr>
      </w:pPr>
      <w:r>
        <w:rPr>
          <w:rFonts w:ascii="宋体" w:eastAsia="宋体" w:hAnsi="宋体" w:cs="宋体"/>
          <w:kern w:val="0"/>
          <w:sz w:val="24"/>
          <w:szCs w:val="24"/>
        </w:rPr>
        <w:t>1.3.2评审应遵循公平、公正、科学、严谨和择优原则。</w:t>
      </w:r>
    </w:p>
    <w:p w14:paraId="569E8D05" w14:textId="77777777" w:rsidR="00083574" w:rsidRDefault="008E54C8">
      <w:pPr>
        <w:widowControl/>
        <w:spacing w:before="75" w:after="75" w:line="420" w:lineRule="atLeast"/>
        <w:ind w:firstLine="480"/>
        <w:jc w:val="left"/>
        <w:rPr>
          <w:rFonts w:ascii="宋体" w:eastAsia="宋体" w:hAnsi="宋体" w:cs="宋体"/>
          <w:kern w:val="0"/>
          <w:sz w:val="24"/>
          <w:szCs w:val="24"/>
        </w:rPr>
      </w:pPr>
      <w:r>
        <w:rPr>
          <w:rFonts w:ascii="宋体" w:eastAsia="宋体" w:hAnsi="宋体" w:cs="宋体"/>
          <w:kern w:val="0"/>
          <w:sz w:val="24"/>
          <w:szCs w:val="24"/>
        </w:rPr>
        <w:t>1.3.3评审的依据是磋商文件和响应文件，磋商文件中没有规定的评审标准不得作为评审依据。</w:t>
      </w:r>
    </w:p>
    <w:p w14:paraId="1B94CE03" w14:textId="77777777" w:rsidR="00083574" w:rsidRDefault="008E54C8">
      <w:pPr>
        <w:widowControl/>
        <w:spacing w:before="75" w:after="75" w:line="420" w:lineRule="atLeast"/>
        <w:ind w:firstLine="480"/>
        <w:jc w:val="left"/>
        <w:rPr>
          <w:rFonts w:ascii="宋体" w:eastAsia="宋体" w:hAnsi="宋体" w:cs="宋体"/>
          <w:kern w:val="0"/>
          <w:sz w:val="24"/>
          <w:szCs w:val="24"/>
        </w:rPr>
      </w:pPr>
      <w:r>
        <w:rPr>
          <w:rFonts w:ascii="宋体" w:eastAsia="宋体" w:hAnsi="宋体" w:cs="宋体"/>
          <w:kern w:val="0"/>
          <w:sz w:val="24"/>
          <w:szCs w:val="24"/>
        </w:rPr>
        <w:t>1.3.4磋商小组应按照磋商文件规定推荐成交候选供应商或根据采购人的授权确定成交人。</w:t>
      </w:r>
    </w:p>
    <w:p w14:paraId="36B010B9" w14:textId="77777777" w:rsidR="00083574" w:rsidRDefault="008E54C8">
      <w:pPr>
        <w:widowControl/>
        <w:spacing w:before="75" w:after="75" w:line="420" w:lineRule="atLeast"/>
        <w:ind w:firstLine="480"/>
        <w:jc w:val="left"/>
        <w:rPr>
          <w:rFonts w:ascii="宋体" w:eastAsia="宋体" w:hAnsi="宋体" w:cs="宋体"/>
          <w:kern w:val="0"/>
          <w:sz w:val="24"/>
          <w:szCs w:val="24"/>
        </w:rPr>
      </w:pPr>
      <w:r>
        <w:rPr>
          <w:rFonts w:ascii="宋体" w:eastAsia="宋体" w:hAnsi="宋体" w:cs="宋体"/>
          <w:kern w:val="0"/>
          <w:sz w:val="24"/>
          <w:szCs w:val="24"/>
        </w:rPr>
        <w:t>1.3.5评审应遵守下列评审纪律：</w:t>
      </w:r>
    </w:p>
    <w:p w14:paraId="1B7E5590" w14:textId="77777777" w:rsidR="00083574" w:rsidRDefault="008E54C8">
      <w:pPr>
        <w:widowControl/>
        <w:spacing w:before="75" w:after="75"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评审情况不得私自外泄，有关信息由采购人或其委托的代理机构统一对外发布。</w:t>
      </w:r>
    </w:p>
    <w:p w14:paraId="58A52C4F" w14:textId="77777777" w:rsidR="00083574" w:rsidRDefault="008E54C8">
      <w:pPr>
        <w:widowControl/>
        <w:spacing w:before="75" w:after="75"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对采购人或供应商提供的要求保密的资料，不得摘记翻印和外传。</w:t>
      </w:r>
    </w:p>
    <w:p w14:paraId="53A1B8FA" w14:textId="77777777" w:rsidR="00083574" w:rsidRDefault="008E54C8">
      <w:pPr>
        <w:widowControl/>
        <w:spacing w:before="75" w:after="75"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不得收受供应商或有关人员的任何礼物，不得串联鼓动其他人袒护某供应商。若与供应商存在利害关系，则应主动声明并回避。</w:t>
      </w:r>
    </w:p>
    <w:p w14:paraId="7E422655" w14:textId="77777777" w:rsidR="00083574" w:rsidRDefault="008E54C8">
      <w:pPr>
        <w:widowControl/>
        <w:spacing w:before="75" w:after="75"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全体磋商小组成员应按照磋商文件规定进行评审，一切认定事项应查有实据且不得弄虚作假。</w:t>
      </w:r>
    </w:p>
    <w:p w14:paraId="4AC59113" w14:textId="77777777" w:rsidR="00083574" w:rsidRDefault="008E54C8">
      <w:pPr>
        <w:widowControl/>
        <w:spacing w:before="75" w:after="75"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⑤</w:t>
      </w:r>
      <w:r>
        <w:rPr>
          <w:rFonts w:ascii="宋体" w:eastAsia="宋体" w:hAnsi="宋体" w:cs="宋体"/>
          <w:kern w:val="0"/>
          <w:sz w:val="24"/>
          <w:szCs w:val="24"/>
        </w:rPr>
        <w:t>评审中应充分发扬民主，推荐成交人候选人或根据采购人授权确定成交人后要服从评审报告。</w:t>
      </w:r>
    </w:p>
    <w:p w14:paraId="185B6C08" w14:textId="77777777" w:rsidR="00083574" w:rsidRDefault="008E54C8">
      <w:pPr>
        <w:widowControl/>
        <w:spacing w:before="75" w:after="75" w:line="420" w:lineRule="atLeast"/>
        <w:ind w:firstLine="480"/>
        <w:jc w:val="left"/>
        <w:rPr>
          <w:rFonts w:ascii="宋体" w:eastAsia="宋体" w:hAnsi="宋体" w:cs="宋体"/>
          <w:kern w:val="0"/>
          <w:sz w:val="24"/>
          <w:szCs w:val="24"/>
        </w:rPr>
      </w:pPr>
      <w:r>
        <w:rPr>
          <w:rFonts w:ascii="宋体" w:eastAsia="宋体" w:hAnsi="宋体" w:cs="宋体"/>
          <w:b/>
          <w:bCs/>
          <w:kern w:val="0"/>
          <w:sz w:val="24"/>
          <w:szCs w:val="24"/>
        </w:rPr>
        <w:t>※对违反评审纪律的评委，将取消其评委资格，对评审工作造成严重损失者将予以通报批评乃至追究法律责任。</w:t>
      </w:r>
    </w:p>
    <w:p w14:paraId="064C387D" w14:textId="77777777" w:rsidR="00083574" w:rsidRDefault="008E54C8">
      <w:pPr>
        <w:widowControl/>
        <w:spacing w:before="75" w:after="75" w:line="420" w:lineRule="atLeast"/>
        <w:jc w:val="left"/>
        <w:rPr>
          <w:rFonts w:ascii="宋体" w:eastAsia="宋体" w:hAnsi="宋体" w:cs="宋体"/>
          <w:kern w:val="0"/>
          <w:sz w:val="24"/>
          <w:szCs w:val="24"/>
        </w:rPr>
      </w:pPr>
      <w:r>
        <w:rPr>
          <w:rFonts w:ascii="宋体" w:eastAsia="宋体" w:hAnsi="宋体" w:cs="宋体"/>
          <w:kern w:val="0"/>
          <w:sz w:val="24"/>
          <w:szCs w:val="24"/>
        </w:rPr>
        <w:t> </w:t>
      </w:r>
    </w:p>
    <w:p w14:paraId="351FD520" w14:textId="77777777" w:rsidR="00083574" w:rsidRDefault="008E54C8">
      <w:pPr>
        <w:widowControl/>
        <w:spacing w:before="75" w:after="75" w:line="420" w:lineRule="atLeast"/>
        <w:jc w:val="center"/>
        <w:rPr>
          <w:rFonts w:ascii="宋体" w:eastAsia="宋体" w:hAnsi="宋体" w:cs="宋体"/>
          <w:kern w:val="0"/>
          <w:sz w:val="24"/>
          <w:szCs w:val="24"/>
        </w:rPr>
      </w:pPr>
      <w:r>
        <w:rPr>
          <w:rFonts w:ascii="宋体" w:eastAsia="宋体" w:hAnsi="宋体" w:cs="宋体"/>
          <w:kern w:val="0"/>
          <w:sz w:val="24"/>
          <w:szCs w:val="24"/>
        </w:rPr>
        <w:t>二、</w:t>
      </w:r>
      <w:r>
        <w:rPr>
          <w:rFonts w:ascii="宋体" w:eastAsia="宋体" w:hAnsi="宋体" w:cs="宋体"/>
          <w:b/>
          <w:bCs/>
          <w:kern w:val="0"/>
          <w:sz w:val="24"/>
          <w:szCs w:val="24"/>
        </w:rPr>
        <w:t>磋商程序</w:t>
      </w:r>
    </w:p>
    <w:p w14:paraId="213FEB91" w14:textId="77777777" w:rsidR="00083574" w:rsidRDefault="008E54C8">
      <w:pPr>
        <w:widowControl/>
        <w:spacing w:before="75" w:after="75" w:line="420" w:lineRule="atLeast"/>
        <w:jc w:val="left"/>
        <w:rPr>
          <w:rFonts w:ascii="宋体" w:eastAsia="宋体" w:hAnsi="宋体" w:cs="宋体"/>
          <w:kern w:val="0"/>
          <w:sz w:val="24"/>
          <w:szCs w:val="24"/>
        </w:rPr>
      </w:pPr>
      <w:r>
        <w:rPr>
          <w:rFonts w:ascii="宋体" w:eastAsia="宋体" w:hAnsi="宋体" w:cs="宋体"/>
          <w:kern w:val="0"/>
          <w:sz w:val="24"/>
          <w:szCs w:val="24"/>
        </w:rPr>
        <w:t> </w:t>
      </w:r>
    </w:p>
    <w:p w14:paraId="2C3CE355" w14:textId="77777777" w:rsidR="00083574" w:rsidRDefault="008E54C8">
      <w:pPr>
        <w:widowControl/>
        <w:spacing w:before="75" w:after="75" w:line="420" w:lineRule="atLeast"/>
        <w:ind w:firstLine="240"/>
        <w:jc w:val="left"/>
        <w:rPr>
          <w:rFonts w:ascii="宋体" w:eastAsia="宋体" w:hAnsi="宋体" w:cs="宋体"/>
          <w:kern w:val="0"/>
          <w:sz w:val="24"/>
          <w:szCs w:val="24"/>
        </w:rPr>
      </w:pPr>
      <w:r>
        <w:rPr>
          <w:rFonts w:ascii="宋体" w:eastAsia="宋体" w:hAnsi="宋体" w:cs="宋体"/>
          <w:kern w:val="0"/>
          <w:sz w:val="24"/>
          <w:szCs w:val="24"/>
        </w:rPr>
        <w:lastRenderedPageBreak/>
        <w:t>2.1磋商程序按照磋商文件第二章第2节“竞争性磋商须知”第14 条“磋商程序以及评审标准和方法”的相关条款规定执行。</w:t>
      </w:r>
    </w:p>
    <w:p w14:paraId="36E9FC8F" w14:textId="77777777" w:rsidR="00083574" w:rsidRDefault="008E54C8">
      <w:pPr>
        <w:widowControl/>
        <w:spacing w:before="75" w:after="75" w:line="420" w:lineRule="atLeast"/>
        <w:ind w:firstLine="240"/>
        <w:jc w:val="left"/>
        <w:rPr>
          <w:rFonts w:ascii="宋体" w:eastAsia="宋体" w:hAnsi="宋体" w:cs="宋体"/>
          <w:kern w:val="0"/>
          <w:sz w:val="24"/>
          <w:szCs w:val="24"/>
        </w:rPr>
      </w:pPr>
      <w:r>
        <w:rPr>
          <w:rFonts w:ascii="宋体" w:eastAsia="宋体" w:hAnsi="宋体" w:cs="宋体"/>
          <w:kern w:val="0"/>
          <w:sz w:val="24"/>
          <w:szCs w:val="24"/>
        </w:rPr>
        <w:t>2.2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属于《政府采购竞争性磋商采购方式管理暂行办法》等相关法律法规及财政部门颁布的规范性文件允许的两家供应商进行竞争性磋商采购情形，则提交最后报价的供应商可以为两家。</w:t>
      </w:r>
    </w:p>
    <w:p w14:paraId="498ADB22" w14:textId="77777777" w:rsidR="00083574" w:rsidRDefault="008E54C8">
      <w:pPr>
        <w:widowControl/>
        <w:spacing w:before="75" w:after="75" w:line="420" w:lineRule="atLeast"/>
        <w:ind w:firstLine="240"/>
        <w:jc w:val="left"/>
        <w:rPr>
          <w:rFonts w:ascii="宋体" w:eastAsia="宋体" w:hAnsi="宋体" w:cs="宋体"/>
          <w:kern w:val="0"/>
          <w:sz w:val="24"/>
          <w:szCs w:val="24"/>
        </w:rPr>
      </w:pPr>
      <w:r>
        <w:rPr>
          <w:rFonts w:ascii="宋体" w:eastAsia="宋体" w:hAnsi="宋体" w:cs="宋体"/>
          <w:kern w:val="0"/>
          <w:sz w:val="24"/>
          <w:szCs w:val="24"/>
        </w:rPr>
        <w:t>无。</w:t>
      </w:r>
    </w:p>
    <w:p w14:paraId="6F057161" w14:textId="77777777" w:rsidR="00083574" w:rsidRDefault="008E54C8">
      <w:pPr>
        <w:widowControl/>
        <w:spacing w:before="75" w:after="75" w:line="420" w:lineRule="atLeast"/>
        <w:ind w:firstLine="240"/>
        <w:jc w:val="left"/>
        <w:rPr>
          <w:rFonts w:ascii="宋体" w:eastAsia="宋体" w:hAnsi="宋体" w:cs="宋体"/>
          <w:kern w:val="0"/>
          <w:sz w:val="24"/>
          <w:szCs w:val="24"/>
        </w:rPr>
      </w:pPr>
      <w:r>
        <w:rPr>
          <w:rFonts w:ascii="宋体" w:eastAsia="宋体" w:hAnsi="宋体" w:cs="宋体"/>
          <w:kern w:val="0"/>
          <w:sz w:val="24"/>
          <w:szCs w:val="24"/>
        </w:rPr>
        <w:t>2.3只有资格审查和实质性响应审查均合格且按规定提交最后报价的合格供应商才能参加综合评分。</w:t>
      </w:r>
    </w:p>
    <w:p w14:paraId="3EDB81C3" w14:textId="77777777" w:rsidR="00083574" w:rsidRDefault="008E54C8">
      <w:pPr>
        <w:widowControl/>
        <w:spacing w:before="75" w:after="75" w:line="420" w:lineRule="atLeast"/>
        <w:jc w:val="left"/>
        <w:rPr>
          <w:rFonts w:ascii="宋体" w:eastAsia="宋体" w:hAnsi="宋体" w:cs="宋体"/>
          <w:kern w:val="0"/>
          <w:sz w:val="24"/>
          <w:szCs w:val="24"/>
        </w:rPr>
      </w:pPr>
      <w:r>
        <w:rPr>
          <w:rFonts w:ascii="宋体" w:eastAsia="宋体" w:hAnsi="宋体" w:cs="宋体"/>
          <w:kern w:val="0"/>
          <w:sz w:val="24"/>
          <w:szCs w:val="24"/>
        </w:rPr>
        <w:t> </w:t>
      </w:r>
    </w:p>
    <w:p w14:paraId="060DE27F" w14:textId="77777777" w:rsidR="00083574" w:rsidRDefault="008E54C8">
      <w:pPr>
        <w:widowControl/>
        <w:spacing w:before="75" w:after="75" w:line="420" w:lineRule="atLeast"/>
        <w:jc w:val="center"/>
        <w:rPr>
          <w:rFonts w:ascii="宋体" w:eastAsia="宋体" w:hAnsi="宋体" w:cs="宋体"/>
          <w:kern w:val="0"/>
          <w:sz w:val="24"/>
          <w:szCs w:val="24"/>
        </w:rPr>
      </w:pPr>
      <w:r>
        <w:rPr>
          <w:rFonts w:ascii="宋体" w:eastAsia="宋体" w:hAnsi="宋体" w:cs="宋体"/>
          <w:b/>
          <w:bCs/>
          <w:kern w:val="0"/>
          <w:sz w:val="24"/>
          <w:szCs w:val="24"/>
        </w:rPr>
        <w:t>三、综合评分的标准和方法</w:t>
      </w:r>
    </w:p>
    <w:p w14:paraId="5DB6CEA5" w14:textId="77777777" w:rsidR="00083574" w:rsidRDefault="008E54C8">
      <w:pPr>
        <w:widowControl/>
        <w:spacing w:before="75" w:after="75" w:line="420" w:lineRule="atLeast"/>
        <w:jc w:val="left"/>
        <w:rPr>
          <w:rFonts w:ascii="宋体" w:eastAsia="宋体" w:hAnsi="宋体" w:cs="宋体"/>
          <w:kern w:val="0"/>
          <w:sz w:val="24"/>
          <w:szCs w:val="24"/>
        </w:rPr>
      </w:pPr>
      <w:r>
        <w:rPr>
          <w:rFonts w:ascii="宋体" w:eastAsia="宋体" w:hAnsi="宋体" w:cs="宋体"/>
          <w:kern w:val="0"/>
          <w:sz w:val="24"/>
          <w:szCs w:val="24"/>
        </w:rPr>
        <w:t> </w:t>
      </w:r>
    </w:p>
    <w:p w14:paraId="492265BC" w14:textId="77777777" w:rsidR="00083574" w:rsidRDefault="008E54C8">
      <w:pPr>
        <w:widowControl/>
        <w:spacing w:before="75" w:after="75" w:line="420" w:lineRule="atLeast"/>
        <w:ind w:firstLine="240"/>
        <w:jc w:val="left"/>
        <w:rPr>
          <w:rFonts w:ascii="宋体" w:eastAsia="宋体" w:hAnsi="宋体" w:cs="宋体"/>
          <w:kern w:val="0"/>
          <w:sz w:val="24"/>
          <w:szCs w:val="24"/>
        </w:rPr>
      </w:pPr>
      <w:r>
        <w:rPr>
          <w:rFonts w:ascii="宋体" w:eastAsia="宋体" w:hAnsi="宋体" w:cs="宋体"/>
          <w:kern w:val="0"/>
          <w:sz w:val="24"/>
          <w:szCs w:val="24"/>
        </w:rPr>
        <w:t>3.1磋商小组将采用综合评分法对提交最后报价的合格供应商的响应文件和最后报价进行综合评分。如果磋商项目有多个合同包，则按相应合同包分别进行，具体综合评分的标准和方法如下：</w:t>
      </w:r>
    </w:p>
    <w:p w14:paraId="47A5B650" w14:textId="77777777" w:rsidR="00083574" w:rsidRDefault="008E54C8">
      <w:pPr>
        <w:widowControl/>
        <w:spacing w:before="75" w:after="75" w:line="420" w:lineRule="atLeast"/>
        <w:ind w:firstLine="465"/>
        <w:jc w:val="left"/>
        <w:rPr>
          <w:rFonts w:ascii="宋体" w:eastAsia="宋体" w:hAnsi="宋体" w:cs="宋体"/>
          <w:kern w:val="0"/>
          <w:sz w:val="24"/>
          <w:szCs w:val="24"/>
        </w:rPr>
      </w:pPr>
      <w:r>
        <w:rPr>
          <w:rFonts w:ascii="宋体" w:eastAsia="宋体" w:hAnsi="宋体" w:cs="宋体"/>
          <w:kern w:val="0"/>
          <w:sz w:val="24"/>
          <w:szCs w:val="24"/>
        </w:rPr>
        <w:t>3.3.1磋商小组将对相应合同包提交最后报价的合格供应商从技术、商务及报价部分分别进行评议并评分，并汇总出技术、商务及报价部分的综合得分。各合同包综合得分最高的供应商将被推荐为第一成交候选供应商，综合得分第二高的供应商将被推荐为第二成交候选供应商，综合得分第三高的供应商将被推荐为第三成交候选供应商（属于《政府采购竞争性磋商采购方式管理暂行办法》等相关法律法规及财政部门颁布的规范性文件允许的两家供应商进行竞争性磋商采购情形，则不推荐第三成交候选供应商）。如果出现相同的综合得分，则最后报价低的供应商排序在前优先推荐；如果最后报价仍相同，则技术部分得分高的供应商优先排序在前推荐。</w:t>
      </w:r>
    </w:p>
    <w:p w14:paraId="3B4FECCF" w14:textId="77777777" w:rsidR="00083574" w:rsidRDefault="008E54C8">
      <w:pPr>
        <w:widowControl/>
        <w:spacing w:before="75" w:after="75" w:line="420" w:lineRule="atLeast"/>
        <w:ind w:firstLine="465"/>
        <w:jc w:val="left"/>
        <w:rPr>
          <w:rFonts w:ascii="宋体" w:eastAsia="宋体" w:hAnsi="宋体" w:cs="宋体"/>
          <w:kern w:val="0"/>
          <w:sz w:val="24"/>
          <w:szCs w:val="24"/>
        </w:rPr>
      </w:pPr>
      <w:r>
        <w:rPr>
          <w:rFonts w:ascii="宋体" w:eastAsia="宋体" w:hAnsi="宋体" w:cs="宋体"/>
          <w:kern w:val="0"/>
          <w:sz w:val="24"/>
          <w:szCs w:val="24"/>
        </w:rPr>
        <w:t>3.3.2具体评审标准和方法：</w:t>
      </w:r>
    </w:p>
    <w:p w14:paraId="043CA190" w14:textId="77777777" w:rsidR="00083574" w:rsidRDefault="008E54C8">
      <w:pPr>
        <w:widowControl/>
        <w:spacing w:before="75" w:after="75" w:line="405" w:lineRule="atLeast"/>
        <w:ind w:firstLine="480"/>
        <w:jc w:val="left"/>
        <w:rPr>
          <w:rFonts w:ascii="宋体" w:eastAsia="宋体" w:hAnsi="宋体" w:cs="宋体"/>
          <w:kern w:val="0"/>
          <w:sz w:val="24"/>
          <w:szCs w:val="24"/>
        </w:rPr>
      </w:pPr>
      <w:r>
        <w:rPr>
          <w:rFonts w:ascii="宋体" w:eastAsia="宋体" w:hAnsi="宋体" w:cs="宋体"/>
          <w:kern w:val="0"/>
          <w:sz w:val="24"/>
          <w:szCs w:val="24"/>
        </w:rPr>
        <w:t>（1）响应文件满足磋商文件全部实质性要求，且按照评审因素的量化指标综合评审总得分从高到低顺序推荐3名以上成交候选人供应商，其中评审总得分最高的供应商为第一成交候选供应商。</w:t>
      </w:r>
    </w:p>
    <w:p w14:paraId="250EB50E" w14:textId="77777777" w:rsidR="00083574" w:rsidRDefault="008E54C8">
      <w:pPr>
        <w:widowControl/>
        <w:spacing w:before="75" w:after="75" w:line="405" w:lineRule="atLeast"/>
        <w:ind w:firstLine="480"/>
        <w:jc w:val="left"/>
        <w:rPr>
          <w:rFonts w:ascii="宋体" w:eastAsia="宋体" w:hAnsi="宋体" w:cs="宋体"/>
          <w:kern w:val="0"/>
          <w:sz w:val="24"/>
          <w:szCs w:val="24"/>
        </w:rPr>
      </w:pPr>
      <w:r>
        <w:rPr>
          <w:rFonts w:ascii="宋体" w:eastAsia="宋体" w:hAnsi="宋体" w:cs="宋体"/>
          <w:kern w:val="0"/>
          <w:sz w:val="24"/>
          <w:szCs w:val="24"/>
        </w:rPr>
        <w:lastRenderedPageBreak/>
        <w:t>（2）每个供应商的评审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14:paraId="4044A637" w14:textId="77777777" w:rsidR="00083574" w:rsidRDefault="008E54C8">
      <w:pPr>
        <w:widowControl/>
        <w:spacing w:before="75" w:after="75" w:line="405" w:lineRule="atLeast"/>
        <w:ind w:firstLine="480"/>
        <w:jc w:val="left"/>
        <w:rPr>
          <w:rFonts w:ascii="宋体" w:eastAsia="宋体" w:hAnsi="宋体" w:cs="宋体"/>
          <w:kern w:val="0"/>
          <w:sz w:val="24"/>
          <w:szCs w:val="24"/>
        </w:rPr>
      </w:pPr>
      <w:r>
        <w:rPr>
          <w:rFonts w:ascii="宋体" w:eastAsia="宋体" w:hAnsi="宋体" w:cs="宋体"/>
          <w:kern w:val="0"/>
          <w:sz w:val="24"/>
          <w:szCs w:val="24"/>
        </w:rPr>
        <w:t>（3）各项评审因素的设置如下：</w:t>
      </w:r>
    </w:p>
    <w:p w14:paraId="24A95470" w14:textId="77777777" w:rsidR="00083574" w:rsidRDefault="008E54C8">
      <w:pPr>
        <w:widowControl/>
        <w:spacing w:before="75" w:after="75" w:line="405" w:lineRule="atLeast"/>
        <w:ind w:firstLine="480"/>
        <w:jc w:val="left"/>
        <w:rPr>
          <w:rFonts w:ascii="宋体" w:eastAsia="宋体" w:hAnsi="宋体" w:cs="宋体"/>
          <w:kern w:val="0"/>
          <w:sz w:val="24"/>
          <w:szCs w:val="24"/>
        </w:rPr>
      </w:pPr>
      <w:r>
        <w:rPr>
          <w:rFonts w:ascii="宋体" w:eastAsia="宋体" w:hAnsi="宋体" w:cs="宋体"/>
          <w:kern w:val="0"/>
          <w:sz w:val="24"/>
          <w:szCs w:val="24"/>
        </w:rPr>
        <w:t>包1</w:t>
      </w:r>
    </w:p>
    <w:p w14:paraId="0F1918F8" w14:textId="77777777" w:rsidR="00083574" w:rsidRPr="00630F40" w:rsidRDefault="008E54C8">
      <w:pPr>
        <w:widowControl/>
        <w:spacing w:after="150" w:line="420" w:lineRule="atLeast"/>
        <w:ind w:firstLine="480"/>
        <w:jc w:val="left"/>
        <w:rPr>
          <w:rFonts w:ascii="宋体" w:eastAsia="宋体" w:hAnsi="宋体" w:cs="宋体"/>
          <w:kern w:val="0"/>
          <w:sz w:val="24"/>
          <w:szCs w:val="24"/>
        </w:rPr>
      </w:pPr>
      <w:r w:rsidRPr="00630F40">
        <w:rPr>
          <w:rFonts w:ascii="宋体" w:eastAsia="宋体" w:hAnsi="宋体" w:cs="宋体"/>
          <w:b/>
          <w:bCs/>
          <w:kern w:val="0"/>
          <w:sz w:val="24"/>
          <w:szCs w:val="24"/>
        </w:rPr>
        <w:t>（一）技术部分评分PT            满分</w:t>
      </w:r>
      <w:r w:rsidRPr="00630F40">
        <w:rPr>
          <w:rFonts w:ascii="宋体" w:eastAsia="宋体" w:hAnsi="宋体" w:cs="宋体"/>
          <w:b/>
          <w:bCs/>
          <w:kern w:val="0"/>
          <w:sz w:val="24"/>
          <w:szCs w:val="24"/>
          <w:u w:val="single"/>
        </w:rPr>
        <w:t>73</w:t>
      </w:r>
      <w:r w:rsidRPr="00630F40">
        <w:rPr>
          <w:rFonts w:ascii="宋体" w:eastAsia="宋体" w:hAnsi="宋体" w:cs="宋体"/>
          <w:b/>
          <w:bCs/>
          <w:kern w:val="0"/>
          <w:sz w:val="24"/>
          <w:szCs w:val="24"/>
        </w:rPr>
        <w:t>分</w:t>
      </w:r>
    </w:p>
    <w:tbl>
      <w:tblPr>
        <w:tblW w:w="83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3"/>
        <w:gridCol w:w="403"/>
        <w:gridCol w:w="7068"/>
      </w:tblGrid>
      <w:tr w:rsidR="00630F40" w:rsidRPr="00630F40" w14:paraId="1F04CE20" w14:textId="77777777">
        <w:trPr>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0DF921F"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评标项目</w:t>
            </w:r>
          </w:p>
        </w:tc>
        <w:tc>
          <w:tcPr>
            <w:tcW w:w="403" w:type="dxa"/>
            <w:tcBorders>
              <w:top w:val="outset" w:sz="6" w:space="0" w:color="auto"/>
              <w:left w:val="outset" w:sz="6" w:space="0" w:color="auto"/>
              <w:bottom w:val="outset" w:sz="6" w:space="0" w:color="auto"/>
              <w:right w:val="outset" w:sz="6" w:space="0" w:color="auto"/>
            </w:tcBorders>
            <w:shd w:val="clear" w:color="auto" w:fill="auto"/>
            <w:vAlign w:val="center"/>
          </w:tcPr>
          <w:p w14:paraId="2BF599A9"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评标分值</w:t>
            </w:r>
          </w:p>
        </w:tc>
        <w:tc>
          <w:tcPr>
            <w:tcW w:w="7068" w:type="dxa"/>
            <w:tcBorders>
              <w:top w:val="outset" w:sz="6" w:space="0" w:color="auto"/>
              <w:left w:val="outset" w:sz="6" w:space="0" w:color="auto"/>
              <w:bottom w:val="outset" w:sz="6" w:space="0" w:color="auto"/>
              <w:right w:val="outset" w:sz="6" w:space="0" w:color="auto"/>
            </w:tcBorders>
            <w:shd w:val="clear" w:color="auto" w:fill="auto"/>
            <w:vAlign w:val="center"/>
          </w:tcPr>
          <w:p w14:paraId="0814BF8A"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评标方法描述</w:t>
            </w:r>
          </w:p>
        </w:tc>
      </w:tr>
      <w:tr w:rsidR="00630F40" w:rsidRPr="00630F40" w14:paraId="299E6DEC"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66475EC"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hint="eastAsia"/>
                <w:kern w:val="0"/>
                <w:sz w:val="24"/>
                <w:szCs w:val="24"/>
              </w:rPr>
              <w:t>1</w:t>
            </w:r>
            <w:r w:rsidRPr="00630F40">
              <w:rPr>
                <w:rFonts w:ascii="宋体" w:eastAsia="宋体" w:hAnsi="宋体" w:cs="宋体"/>
                <w:kern w:val="0"/>
                <w:sz w:val="24"/>
                <w:szCs w:val="24"/>
              </w:rPr>
              <w:t>.技术响应</w:t>
            </w:r>
          </w:p>
        </w:tc>
        <w:tc>
          <w:tcPr>
            <w:tcW w:w="403" w:type="dxa"/>
            <w:tcBorders>
              <w:top w:val="outset" w:sz="6" w:space="0" w:color="auto"/>
              <w:left w:val="outset" w:sz="6" w:space="0" w:color="auto"/>
              <w:bottom w:val="outset" w:sz="6" w:space="0" w:color="auto"/>
              <w:right w:val="outset" w:sz="6" w:space="0" w:color="auto"/>
            </w:tcBorders>
            <w:shd w:val="clear" w:color="auto" w:fill="auto"/>
            <w:vAlign w:val="center"/>
          </w:tcPr>
          <w:p w14:paraId="270C9F79"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hint="eastAsia"/>
                <w:kern w:val="0"/>
                <w:sz w:val="24"/>
                <w:szCs w:val="24"/>
              </w:rPr>
              <w:t>45</w:t>
            </w:r>
          </w:p>
        </w:tc>
        <w:tc>
          <w:tcPr>
            <w:tcW w:w="7068" w:type="dxa"/>
            <w:tcBorders>
              <w:top w:val="outset" w:sz="6" w:space="0" w:color="auto"/>
              <w:left w:val="outset" w:sz="6" w:space="0" w:color="auto"/>
              <w:bottom w:val="outset" w:sz="6" w:space="0" w:color="auto"/>
              <w:right w:val="outset" w:sz="6" w:space="0" w:color="auto"/>
            </w:tcBorders>
            <w:shd w:val="clear" w:color="auto" w:fill="auto"/>
            <w:vAlign w:val="center"/>
          </w:tcPr>
          <w:p w14:paraId="2A4EBC66" w14:textId="77777777" w:rsidR="00083574" w:rsidRPr="00630F40" w:rsidRDefault="008E54C8">
            <w:pPr>
              <w:pStyle w:val="a4"/>
              <w:rPr>
                <w:rFonts w:ascii="宋体" w:eastAsia="宋体" w:hAnsi="宋体" w:cs="宋体"/>
                <w:kern w:val="0"/>
                <w:sz w:val="24"/>
                <w:szCs w:val="24"/>
              </w:rPr>
            </w:pPr>
            <w:r w:rsidRPr="00630F40">
              <w:rPr>
                <w:rFonts w:ascii="宋体" w:eastAsia="宋体" w:hAnsi="宋体" w:cs="宋体"/>
                <w:kern w:val="0"/>
                <w:sz w:val="24"/>
                <w:szCs w:val="24"/>
              </w:rPr>
              <w:t>根据供应商针对竞争性磋商文件“第三章 采购内容及要求”中“二、技术要求”的响应情况，由磋商小组进行评分：完全满足技术要求的得4</w:t>
            </w:r>
            <w:r w:rsidRPr="00630F40">
              <w:rPr>
                <w:rFonts w:ascii="宋体" w:eastAsia="宋体" w:hAnsi="宋体" w:cs="宋体" w:hint="eastAsia"/>
                <w:kern w:val="0"/>
                <w:sz w:val="24"/>
                <w:szCs w:val="24"/>
              </w:rPr>
              <w:t>5</w:t>
            </w:r>
            <w:r w:rsidRPr="00630F40">
              <w:rPr>
                <w:rFonts w:ascii="宋体" w:eastAsia="宋体" w:hAnsi="宋体" w:cs="宋体"/>
                <w:kern w:val="0"/>
                <w:sz w:val="24"/>
                <w:szCs w:val="24"/>
              </w:rPr>
              <w:t>分，</w:t>
            </w:r>
            <w:r w:rsidRPr="00630F40">
              <w:rPr>
                <w:rFonts w:ascii="宋体" w:eastAsia="宋体" w:hAnsi="宋体" w:cs="宋体" w:hint="eastAsia"/>
                <w:kern w:val="0"/>
                <w:sz w:val="24"/>
                <w:szCs w:val="24"/>
              </w:rPr>
              <w:t>技术参数每负偏离一项扣1</w:t>
            </w:r>
            <w:r w:rsidRPr="00630F40">
              <w:rPr>
                <w:rFonts w:ascii="宋体" w:eastAsia="宋体" w:hAnsi="宋体" w:cs="宋体"/>
                <w:kern w:val="0"/>
                <w:sz w:val="24"/>
                <w:szCs w:val="24"/>
              </w:rPr>
              <w:t>分（共45项），正偏离不加分。</w:t>
            </w:r>
          </w:p>
        </w:tc>
      </w:tr>
      <w:tr w:rsidR="00630F40" w:rsidRPr="00630F40" w14:paraId="4A400ADC"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DEBBA8C"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hint="eastAsia"/>
                <w:kern w:val="0"/>
                <w:sz w:val="24"/>
                <w:szCs w:val="24"/>
              </w:rPr>
              <w:t>2</w:t>
            </w:r>
            <w:r w:rsidRPr="00630F40">
              <w:rPr>
                <w:rFonts w:ascii="宋体" w:eastAsia="宋体" w:hAnsi="宋体" w:cs="宋体"/>
                <w:kern w:val="0"/>
                <w:sz w:val="24"/>
                <w:szCs w:val="24"/>
              </w:rPr>
              <w:t>.施工方案</w:t>
            </w:r>
          </w:p>
        </w:tc>
        <w:tc>
          <w:tcPr>
            <w:tcW w:w="403" w:type="dxa"/>
            <w:tcBorders>
              <w:top w:val="outset" w:sz="6" w:space="0" w:color="auto"/>
              <w:left w:val="outset" w:sz="6" w:space="0" w:color="auto"/>
              <w:bottom w:val="outset" w:sz="6" w:space="0" w:color="auto"/>
              <w:right w:val="outset" w:sz="6" w:space="0" w:color="auto"/>
            </w:tcBorders>
            <w:shd w:val="clear" w:color="auto" w:fill="auto"/>
            <w:vAlign w:val="center"/>
          </w:tcPr>
          <w:p w14:paraId="17604F19"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3</w:t>
            </w:r>
          </w:p>
        </w:tc>
        <w:tc>
          <w:tcPr>
            <w:tcW w:w="7068" w:type="dxa"/>
            <w:tcBorders>
              <w:top w:val="outset" w:sz="6" w:space="0" w:color="auto"/>
              <w:left w:val="outset" w:sz="6" w:space="0" w:color="auto"/>
              <w:bottom w:val="outset" w:sz="6" w:space="0" w:color="auto"/>
              <w:right w:val="outset" w:sz="6" w:space="0" w:color="auto"/>
            </w:tcBorders>
            <w:shd w:val="clear" w:color="auto" w:fill="auto"/>
            <w:vAlign w:val="center"/>
          </w:tcPr>
          <w:p w14:paraId="64C73B6F"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hint="eastAsia"/>
                <w:kern w:val="0"/>
                <w:sz w:val="24"/>
                <w:szCs w:val="24"/>
              </w:rPr>
              <w:t>根据供应商针对本项目工程实际情况提供的施工方案（包括施工流程和施工进度划分、主要施工方法和施工机械选择）由磋商小组进行评分：提供的方案完整、详细、具体、可行性强的得</w:t>
            </w:r>
            <w:r w:rsidRPr="00630F40">
              <w:rPr>
                <w:rFonts w:ascii="宋体" w:eastAsia="宋体" w:hAnsi="宋体" w:cs="宋体"/>
                <w:kern w:val="0"/>
                <w:sz w:val="24"/>
                <w:szCs w:val="24"/>
              </w:rPr>
              <w:t>3分；提供的方案不够周全详细、具体，但要点合理可行、基本契合需求得2分；提供的方案阐述简短有缺漏，但能满足本项目需求的得1分；未提供的不得分。</w:t>
            </w:r>
          </w:p>
        </w:tc>
      </w:tr>
      <w:tr w:rsidR="00630F40" w:rsidRPr="00630F40" w14:paraId="2CC01077"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5ED653A"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hint="eastAsia"/>
                <w:kern w:val="0"/>
                <w:sz w:val="24"/>
                <w:szCs w:val="24"/>
              </w:rPr>
              <w:t>3</w:t>
            </w:r>
            <w:r w:rsidRPr="00630F40">
              <w:rPr>
                <w:rFonts w:ascii="宋体" w:eastAsia="宋体" w:hAnsi="宋体" w:cs="宋体"/>
                <w:kern w:val="0"/>
                <w:sz w:val="24"/>
                <w:szCs w:val="24"/>
              </w:rPr>
              <w:t>.施工</w:t>
            </w:r>
            <w:r w:rsidRPr="00630F40">
              <w:rPr>
                <w:rFonts w:ascii="宋体" w:eastAsia="宋体" w:hAnsi="宋体" w:cs="宋体" w:hint="eastAsia"/>
                <w:kern w:val="0"/>
                <w:sz w:val="24"/>
                <w:szCs w:val="24"/>
              </w:rPr>
              <w:t>难点方案</w:t>
            </w:r>
          </w:p>
        </w:tc>
        <w:tc>
          <w:tcPr>
            <w:tcW w:w="403" w:type="dxa"/>
            <w:tcBorders>
              <w:top w:val="outset" w:sz="6" w:space="0" w:color="auto"/>
              <w:left w:val="outset" w:sz="6" w:space="0" w:color="auto"/>
              <w:bottom w:val="outset" w:sz="6" w:space="0" w:color="auto"/>
              <w:right w:val="outset" w:sz="6" w:space="0" w:color="auto"/>
            </w:tcBorders>
            <w:shd w:val="clear" w:color="auto" w:fill="auto"/>
            <w:vAlign w:val="center"/>
          </w:tcPr>
          <w:p w14:paraId="4F512A9A"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3</w:t>
            </w:r>
          </w:p>
        </w:tc>
        <w:tc>
          <w:tcPr>
            <w:tcW w:w="7068" w:type="dxa"/>
            <w:tcBorders>
              <w:top w:val="outset" w:sz="6" w:space="0" w:color="auto"/>
              <w:left w:val="outset" w:sz="6" w:space="0" w:color="auto"/>
              <w:bottom w:val="outset" w:sz="6" w:space="0" w:color="auto"/>
              <w:right w:val="outset" w:sz="6" w:space="0" w:color="auto"/>
            </w:tcBorders>
            <w:shd w:val="clear" w:color="auto" w:fill="auto"/>
            <w:vAlign w:val="center"/>
          </w:tcPr>
          <w:p w14:paraId="54250F12" w14:textId="5B4E93CA" w:rsidR="00083574" w:rsidRPr="00630F40" w:rsidRDefault="008E54C8" w:rsidP="008E54C8">
            <w:pPr>
              <w:pStyle w:val="a4"/>
              <w:rPr>
                <w:rFonts w:ascii="宋体" w:eastAsia="宋体" w:hAnsi="宋体" w:cs="宋体"/>
                <w:kern w:val="0"/>
                <w:sz w:val="24"/>
                <w:szCs w:val="24"/>
              </w:rPr>
            </w:pPr>
            <w:r w:rsidRPr="00630F40">
              <w:rPr>
                <w:rFonts w:ascii="宋体" w:eastAsia="宋体" w:hAnsi="宋体" w:cs="宋体" w:hint="eastAsia"/>
                <w:kern w:val="0"/>
                <w:sz w:val="24"/>
                <w:szCs w:val="24"/>
              </w:rPr>
              <w:t>根据供应商针对本项目实际情况提供的实施难点和对策的方案（包括但不限于项目施工管理的难点与对策，项目施工技术的难点，项目施工技术的对策等）由磋商小组进行评分：提供的方案完整、详细、具体、可行性强的得</w:t>
            </w:r>
            <w:r w:rsidRPr="00630F40">
              <w:rPr>
                <w:rFonts w:ascii="宋体" w:eastAsia="宋体" w:hAnsi="宋体" w:cs="宋体"/>
                <w:kern w:val="0"/>
                <w:sz w:val="24"/>
                <w:szCs w:val="24"/>
              </w:rPr>
              <w:t>3分；提供的方案不够周全详细、具体，但要点合理可行、基本契合需求得2分；提供的方案阐述简短有缺漏，但能满足本项目需求的得1分；未提供的不得分。</w:t>
            </w:r>
          </w:p>
        </w:tc>
      </w:tr>
      <w:tr w:rsidR="00630F40" w:rsidRPr="00630F40" w14:paraId="04B3A406"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F44606C"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hint="eastAsia"/>
                <w:kern w:val="0"/>
                <w:sz w:val="24"/>
                <w:szCs w:val="24"/>
              </w:rPr>
              <w:t>4</w:t>
            </w:r>
            <w:r w:rsidRPr="00630F40">
              <w:rPr>
                <w:rFonts w:ascii="宋体" w:eastAsia="宋体" w:hAnsi="宋体" w:cs="宋体"/>
                <w:kern w:val="0"/>
                <w:sz w:val="24"/>
                <w:szCs w:val="24"/>
              </w:rPr>
              <w:t>.安全文明施工</w:t>
            </w:r>
          </w:p>
        </w:tc>
        <w:tc>
          <w:tcPr>
            <w:tcW w:w="403" w:type="dxa"/>
            <w:tcBorders>
              <w:top w:val="outset" w:sz="6" w:space="0" w:color="auto"/>
              <w:left w:val="outset" w:sz="6" w:space="0" w:color="auto"/>
              <w:bottom w:val="outset" w:sz="6" w:space="0" w:color="auto"/>
              <w:right w:val="outset" w:sz="6" w:space="0" w:color="auto"/>
            </w:tcBorders>
            <w:shd w:val="clear" w:color="auto" w:fill="auto"/>
            <w:vAlign w:val="center"/>
          </w:tcPr>
          <w:p w14:paraId="5D33FC1B"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3</w:t>
            </w:r>
          </w:p>
        </w:tc>
        <w:tc>
          <w:tcPr>
            <w:tcW w:w="7068" w:type="dxa"/>
            <w:tcBorders>
              <w:top w:val="outset" w:sz="6" w:space="0" w:color="auto"/>
              <w:left w:val="outset" w:sz="6" w:space="0" w:color="auto"/>
              <w:bottom w:val="outset" w:sz="6" w:space="0" w:color="auto"/>
              <w:right w:val="outset" w:sz="6" w:space="0" w:color="auto"/>
            </w:tcBorders>
            <w:shd w:val="clear" w:color="auto" w:fill="auto"/>
            <w:vAlign w:val="center"/>
          </w:tcPr>
          <w:p w14:paraId="2E5B6EBA"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hint="eastAsia"/>
                <w:kern w:val="0"/>
                <w:sz w:val="24"/>
                <w:szCs w:val="24"/>
              </w:rPr>
              <w:t>根据供应商</w:t>
            </w:r>
            <w:r w:rsidRPr="00630F40">
              <w:rPr>
                <w:rFonts w:ascii="宋体" w:eastAsia="宋体" w:hAnsi="宋体" w:cs="宋体"/>
                <w:kern w:val="0"/>
                <w:sz w:val="24"/>
                <w:szCs w:val="24"/>
              </w:rPr>
              <w:t>针对本项目</w:t>
            </w:r>
            <w:r w:rsidRPr="00630F40">
              <w:rPr>
                <w:rFonts w:ascii="宋体" w:eastAsia="宋体" w:hAnsi="宋体" w:cs="宋体" w:hint="eastAsia"/>
                <w:kern w:val="0"/>
                <w:sz w:val="24"/>
                <w:szCs w:val="24"/>
              </w:rPr>
              <w:t>实际</w:t>
            </w:r>
            <w:r w:rsidRPr="00630F40">
              <w:rPr>
                <w:rFonts w:ascii="宋体" w:eastAsia="宋体" w:hAnsi="宋体" w:cs="宋体"/>
                <w:kern w:val="0"/>
                <w:sz w:val="24"/>
                <w:szCs w:val="24"/>
              </w:rPr>
              <w:t>情况所提供的安全文明施工方案</w:t>
            </w:r>
            <w:r w:rsidRPr="00630F40">
              <w:rPr>
                <w:rFonts w:ascii="宋体" w:eastAsia="宋体" w:hAnsi="宋体" w:cs="宋体" w:hint="eastAsia"/>
                <w:kern w:val="0"/>
                <w:sz w:val="24"/>
                <w:szCs w:val="24"/>
              </w:rPr>
              <w:t>由磋商小组进行评分：提供的方案完整、详细、具体、可行性强的得</w:t>
            </w:r>
            <w:r w:rsidRPr="00630F40">
              <w:rPr>
                <w:rFonts w:ascii="宋体" w:eastAsia="宋体" w:hAnsi="宋体" w:cs="宋体"/>
                <w:kern w:val="0"/>
                <w:sz w:val="24"/>
                <w:szCs w:val="24"/>
              </w:rPr>
              <w:t>3分；提供的方案不够周全详细、具体，但要点合理可行、基本契合需求得2分；提供的方案阐述简短有缺漏，但能满足本项目需求的得1分；未提供的不得分。。</w:t>
            </w:r>
          </w:p>
        </w:tc>
      </w:tr>
      <w:tr w:rsidR="00630F40" w:rsidRPr="00630F40" w14:paraId="4CBCC234"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AA83478"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hint="eastAsia"/>
                <w:kern w:val="0"/>
                <w:sz w:val="24"/>
                <w:szCs w:val="24"/>
              </w:rPr>
              <w:t>5</w:t>
            </w:r>
            <w:r w:rsidRPr="00630F40">
              <w:rPr>
                <w:rFonts w:ascii="宋体" w:eastAsia="宋体" w:hAnsi="宋体" w:cs="宋体"/>
                <w:kern w:val="0"/>
                <w:sz w:val="24"/>
                <w:szCs w:val="24"/>
              </w:rPr>
              <w:t>.质量控制</w:t>
            </w:r>
          </w:p>
        </w:tc>
        <w:tc>
          <w:tcPr>
            <w:tcW w:w="403" w:type="dxa"/>
            <w:tcBorders>
              <w:top w:val="outset" w:sz="6" w:space="0" w:color="auto"/>
              <w:left w:val="outset" w:sz="6" w:space="0" w:color="auto"/>
              <w:bottom w:val="outset" w:sz="6" w:space="0" w:color="auto"/>
              <w:right w:val="outset" w:sz="6" w:space="0" w:color="auto"/>
            </w:tcBorders>
            <w:shd w:val="clear" w:color="auto" w:fill="auto"/>
            <w:vAlign w:val="center"/>
          </w:tcPr>
          <w:p w14:paraId="21F1EBF0"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3</w:t>
            </w:r>
          </w:p>
        </w:tc>
        <w:tc>
          <w:tcPr>
            <w:tcW w:w="7068" w:type="dxa"/>
            <w:tcBorders>
              <w:top w:val="outset" w:sz="6" w:space="0" w:color="auto"/>
              <w:left w:val="outset" w:sz="6" w:space="0" w:color="auto"/>
              <w:bottom w:val="outset" w:sz="6" w:space="0" w:color="auto"/>
              <w:right w:val="outset" w:sz="6" w:space="0" w:color="auto"/>
            </w:tcBorders>
            <w:shd w:val="clear" w:color="auto" w:fill="auto"/>
            <w:vAlign w:val="center"/>
          </w:tcPr>
          <w:p w14:paraId="58F511E7"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hint="eastAsia"/>
                <w:kern w:val="0"/>
                <w:sz w:val="24"/>
                <w:szCs w:val="24"/>
              </w:rPr>
              <w:t>根据供应商</w:t>
            </w:r>
            <w:r w:rsidRPr="00630F40">
              <w:rPr>
                <w:rFonts w:ascii="宋体" w:eastAsia="宋体" w:hAnsi="宋体" w:cs="宋体"/>
                <w:kern w:val="0"/>
                <w:sz w:val="24"/>
                <w:szCs w:val="24"/>
              </w:rPr>
              <w:t>针对本项目情况提供质量控制方案</w:t>
            </w:r>
            <w:r w:rsidRPr="00630F40">
              <w:rPr>
                <w:rFonts w:ascii="宋体" w:eastAsia="宋体" w:hAnsi="宋体" w:cs="宋体" w:hint="eastAsia"/>
                <w:kern w:val="0"/>
                <w:sz w:val="24"/>
                <w:szCs w:val="24"/>
              </w:rPr>
              <w:t>由磋商小组进行评分：提供的方案完整、详细、具体、可行性强的得</w:t>
            </w:r>
            <w:r w:rsidRPr="00630F40">
              <w:rPr>
                <w:rFonts w:ascii="宋体" w:eastAsia="宋体" w:hAnsi="宋体" w:cs="宋体"/>
                <w:kern w:val="0"/>
                <w:sz w:val="24"/>
                <w:szCs w:val="24"/>
              </w:rPr>
              <w:t>3分；提供的方案不够周全详细、具体，但要点合理可行、基本契合需求得2分；提供的方案阐述简短有缺漏，但能满足本项目需求的得1分；未提供的不得分。</w:t>
            </w:r>
          </w:p>
        </w:tc>
      </w:tr>
      <w:tr w:rsidR="00630F40" w:rsidRPr="00630F40" w14:paraId="02CB8A90"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0732554"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hint="eastAsia"/>
                <w:kern w:val="0"/>
                <w:sz w:val="24"/>
                <w:szCs w:val="24"/>
              </w:rPr>
              <w:t>6</w:t>
            </w:r>
            <w:r w:rsidRPr="00630F40">
              <w:rPr>
                <w:rFonts w:ascii="宋体" w:eastAsia="宋体" w:hAnsi="宋体" w:cs="宋体"/>
                <w:kern w:val="0"/>
                <w:sz w:val="24"/>
                <w:szCs w:val="24"/>
              </w:rPr>
              <w:t>.应急</w:t>
            </w:r>
            <w:r w:rsidRPr="00630F40">
              <w:rPr>
                <w:rFonts w:ascii="宋体" w:eastAsia="宋体" w:hAnsi="宋体" w:cs="宋体"/>
                <w:kern w:val="0"/>
                <w:sz w:val="24"/>
                <w:szCs w:val="24"/>
              </w:rPr>
              <w:lastRenderedPageBreak/>
              <w:t>措施</w:t>
            </w:r>
          </w:p>
        </w:tc>
        <w:tc>
          <w:tcPr>
            <w:tcW w:w="403" w:type="dxa"/>
            <w:tcBorders>
              <w:top w:val="outset" w:sz="6" w:space="0" w:color="auto"/>
              <w:left w:val="outset" w:sz="6" w:space="0" w:color="auto"/>
              <w:bottom w:val="outset" w:sz="6" w:space="0" w:color="auto"/>
              <w:right w:val="outset" w:sz="6" w:space="0" w:color="auto"/>
            </w:tcBorders>
            <w:shd w:val="clear" w:color="auto" w:fill="auto"/>
            <w:vAlign w:val="center"/>
          </w:tcPr>
          <w:p w14:paraId="5C6BB239"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lastRenderedPageBreak/>
              <w:t>3</w:t>
            </w:r>
          </w:p>
        </w:tc>
        <w:tc>
          <w:tcPr>
            <w:tcW w:w="7068" w:type="dxa"/>
            <w:tcBorders>
              <w:top w:val="outset" w:sz="6" w:space="0" w:color="auto"/>
              <w:left w:val="outset" w:sz="6" w:space="0" w:color="auto"/>
              <w:bottom w:val="outset" w:sz="6" w:space="0" w:color="auto"/>
              <w:right w:val="outset" w:sz="6" w:space="0" w:color="auto"/>
            </w:tcBorders>
            <w:shd w:val="clear" w:color="auto" w:fill="auto"/>
            <w:vAlign w:val="center"/>
          </w:tcPr>
          <w:p w14:paraId="2AA12314"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hint="eastAsia"/>
                <w:kern w:val="0"/>
                <w:sz w:val="24"/>
                <w:szCs w:val="24"/>
              </w:rPr>
              <w:t>根据供应商</w:t>
            </w:r>
            <w:r w:rsidRPr="00630F40">
              <w:rPr>
                <w:rFonts w:ascii="宋体" w:eastAsia="宋体" w:hAnsi="宋体" w:cs="宋体"/>
                <w:kern w:val="0"/>
                <w:sz w:val="24"/>
                <w:szCs w:val="24"/>
              </w:rPr>
              <w:t>针对本项目情况提供生产施工中遇到工伤或应急突发问</w:t>
            </w:r>
            <w:r w:rsidRPr="00630F40">
              <w:rPr>
                <w:rFonts w:ascii="宋体" w:eastAsia="宋体" w:hAnsi="宋体" w:cs="宋体"/>
                <w:kern w:val="0"/>
                <w:sz w:val="24"/>
                <w:szCs w:val="24"/>
              </w:rPr>
              <w:lastRenderedPageBreak/>
              <w:t>题处理方案（内容包括：因临时检查需要修缮及时性；台风暴雨、停水断电；设备故障的响应及应对措施）</w:t>
            </w:r>
            <w:r w:rsidRPr="00630F40">
              <w:rPr>
                <w:rFonts w:ascii="宋体" w:eastAsia="宋体" w:hAnsi="宋体" w:cs="宋体" w:hint="eastAsia"/>
                <w:kern w:val="0"/>
                <w:sz w:val="24"/>
                <w:szCs w:val="24"/>
              </w:rPr>
              <w:t>由磋商小组进行评分：提供的方案完整、详细、具体、可行性强的得</w:t>
            </w:r>
            <w:r w:rsidRPr="00630F40">
              <w:rPr>
                <w:rFonts w:ascii="宋体" w:eastAsia="宋体" w:hAnsi="宋体" w:cs="宋体"/>
                <w:kern w:val="0"/>
                <w:sz w:val="24"/>
                <w:szCs w:val="24"/>
              </w:rPr>
              <w:t>3分；提供的方案不够周全详细、具体，但要点合理可行、基本契合需求得2分；提供的方案阐述简短有缺漏，但能满足本项目需求的得1分；未提供的不得分。</w:t>
            </w:r>
          </w:p>
        </w:tc>
      </w:tr>
      <w:tr w:rsidR="00630F40" w:rsidRPr="00630F40" w14:paraId="015408D0"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58F770D"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hint="eastAsia"/>
                <w:kern w:val="0"/>
                <w:sz w:val="24"/>
                <w:szCs w:val="24"/>
              </w:rPr>
              <w:lastRenderedPageBreak/>
              <w:t>7</w:t>
            </w:r>
            <w:r w:rsidRPr="00630F40">
              <w:rPr>
                <w:rFonts w:ascii="宋体" w:eastAsia="宋体" w:hAnsi="宋体" w:cs="宋体"/>
                <w:kern w:val="0"/>
                <w:sz w:val="24"/>
                <w:szCs w:val="24"/>
              </w:rPr>
              <w:t>.疫情时期施工管控方案</w:t>
            </w:r>
          </w:p>
        </w:tc>
        <w:tc>
          <w:tcPr>
            <w:tcW w:w="403" w:type="dxa"/>
            <w:tcBorders>
              <w:top w:val="outset" w:sz="6" w:space="0" w:color="auto"/>
              <w:left w:val="outset" w:sz="6" w:space="0" w:color="auto"/>
              <w:bottom w:val="outset" w:sz="6" w:space="0" w:color="auto"/>
              <w:right w:val="outset" w:sz="6" w:space="0" w:color="auto"/>
            </w:tcBorders>
            <w:shd w:val="clear" w:color="auto" w:fill="auto"/>
            <w:vAlign w:val="center"/>
          </w:tcPr>
          <w:p w14:paraId="7BD7052A"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3</w:t>
            </w:r>
          </w:p>
        </w:tc>
        <w:tc>
          <w:tcPr>
            <w:tcW w:w="7068" w:type="dxa"/>
            <w:tcBorders>
              <w:top w:val="outset" w:sz="6" w:space="0" w:color="auto"/>
              <w:left w:val="outset" w:sz="6" w:space="0" w:color="auto"/>
              <w:bottom w:val="outset" w:sz="6" w:space="0" w:color="auto"/>
              <w:right w:val="outset" w:sz="6" w:space="0" w:color="auto"/>
            </w:tcBorders>
            <w:shd w:val="clear" w:color="auto" w:fill="auto"/>
            <w:vAlign w:val="center"/>
          </w:tcPr>
          <w:p w14:paraId="02EE0C21"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根据供应商提供的疫情时期施工管控方案（包括但不限于①疫情防控责任；②建筑工地疫情防控要求；③建筑工地疫情处置）</w:t>
            </w:r>
            <w:r w:rsidRPr="00630F40">
              <w:rPr>
                <w:rFonts w:ascii="宋体" w:eastAsia="宋体" w:hAnsi="宋体" w:cs="宋体" w:hint="eastAsia"/>
                <w:kern w:val="0"/>
                <w:sz w:val="24"/>
                <w:szCs w:val="24"/>
              </w:rPr>
              <w:t>由磋商小组进行评分：提供的方案完整、详细、具体、可行性强的得</w:t>
            </w:r>
            <w:r w:rsidRPr="00630F40">
              <w:rPr>
                <w:rFonts w:ascii="宋体" w:eastAsia="宋体" w:hAnsi="宋体" w:cs="宋体"/>
                <w:kern w:val="0"/>
                <w:sz w:val="24"/>
                <w:szCs w:val="24"/>
              </w:rPr>
              <w:t>3分；提供的方案不够周全详细、具体，但要点合理可行、基本契合需求得2分；提供的方案阐述简短有缺漏，但能满足本项目需求的得1分；未提供的不得分。</w:t>
            </w:r>
          </w:p>
        </w:tc>
      </w:tr>
      <w:tr w:rsidR="00630F40" w:rsidRPr="00630F40" w14:paraId="54465BAB"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FE2B73C"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hint="eastAsia"/>
                <w:kern w:val="0"/>
                <w:sz w:val="24"/>
                <w:szCs w:val="24"/>
              </w:rPr>
              <w:t>8</w:t>
            </w:r>
            <w:r w:rsidRPr="00630F40">
              <w:rPr>
                <w:rFonts w:ascii="宋体" w:eastAsia="宋体" w:hAnsi="宋体" w:cs="宋体"/>
                <w:kern w:val="0"/>
                <w:sz w:val="24"/>
                <w:szCs w:val="24"/>
              </w:rPr>
              <w:t>.农民工工资发放的保障</w:t>
            </w:r>
          </w:p>
        </w:tc>
        <w:tc>
          <w:tcPr>
            <w:tcW w:w="403" w:type="dxa"/>
            <w:tcBorders>
              <w:top w:val="outset" w:sz="6" w:space="0" w:color="auto"/>
              <w:left w:val="outset" w:sz="6" w:space="0" w:color="auto"/>
              <w:bottom w:val="outset" w:sz="6" w:space="0" w:color="auto"/>
              <w:right w:val="outset" w:sz="6" w:space="0" w:color="auto"/>
            </w:tcBorders>
            <w:shd w:val="clear" w:color="auto" w:fill="auto"/>
            <w:vAlign w:val="center"/>
          </w:tcPr>
          <w:p w14:paraId="079C2E98"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3</w:t>
            </w:r>
          </w:p>
        </w:tc>
        <w:tc>
          <w:tcPr>
            <w:tcW w:w="7068" w:type="dxa"/>
            <w:tcBorders>
              <w:top w:val="outset" w:sz="6" w:space="0" w:color="auto"/>
              <w:left w:val="outset" w:sz="6" w:space="0" w:color="auto"/>
              <w:bottom w:val="outset" w:sz="6" w:space="0" w:color="auto"/>
              <w:right w:val="outset" w:sz="6" w:space="0" w:color="auto"/>
            </w:tcBorders>
            <w:shd w:val="clear" w:color="auto" w:fill="auto"/>
            <w:vAlign w:val="center"/>
          </w:tcPr>
          <w:p w14:paraId="0DB42D9B"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根据供应商提供的在安全生产同时，如何确保农民工工资及时发放的方案（包括但不限于①不拖欠农民工工资的承诺；②不拖欠农民工工资的具体举措）</w:t>
            </w:r>
            <w:r w:rsidRPr="00630F40">
              <w:rPr>
                <w:rFonts w:ascii="宋体" w:eastAsia="宋体" w:hAnsi="宋体" w:cs="宋体" w:hint="eastAsia"/>
                <w:kern w:val="0"/>
                <w:sz w:val="24"/>
                <w:szCs w:val="24"/>
              </w:rPr>
              <w:t>由磋商小组进行评分：提供的方案完整、详细、具体、可行性强的得</w:t>
            </w:r>
            <w:r w:rsidRPr="00630F40">
              <w:rPr>
                <w:rFonts w:ascii="宋体" w:eastAsia="宋体" w:hAnsi="宋体" w:cs="宋体"/>
                <w:kern w:val="0"/>
                <w:sz w:val="24"/>
                <w:szCs w:val="24"/>
              </w:rPr>
              <w:t>3分；提供的方案不够周全详细、具体，但要点合理可行、基本契合需求得2分；提供的方案阐述简短有缺漏，但能满足本项目需求的得1分；未提供的不得分。</w:t>
            </w:r>
          </w:p>
        </w:tc>
      </w:tr>
      <w:tr w:rsidR="00630F40" w:rsidRPr="00630F40" w14:paraId="5D031460"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A37A2A5"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hint="eastAsia"/>
                <w:kern w:val="0"/>
                <w:sz w:val="24"/>
                <w:szCs w:val="24"/>
              </w:rPr>
              <w:t>9.修缮措施</w:t>
            </w:r>
          </w:p>
        </w:tc>
        <w:tc>
          <w:tcPr>
            <w:tcW w:w="403" w:type="dxa"/>
            <w:tcBorders>
              <w:top w:val="outset" w:sz="6" w:space="0" w:color="auto"/>
              <w:left w:val="outset" w:sz="6" w:space="0" w:color="auto"/>
              <w:bottom w:val="outset" w:sz="6" w:space="0" w:color="auto"/>
              <w:right w:val="outset" w:sz="6" w:space="0" w:color="auto"/>
            </w:tcBorders>
            <w:shd w:val="clear" w:color="auto" w:fill="auto"/>
            <w:vAlign w:val="center"/>
          </w:tcPr>
          <w:p w14:paraId="336752BB"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hint="eastAsia"/>
                <w:kern w:val="0"/>
                <w:sz w:val="24"/>
                <w:szCs w:val="24"/>
              </w:rPr>
              <w:t>2</w:t>
            </w:r>
          </w:p>
        </w:tc>
        <w:tc>
          <w:tcPr>
            <w:tcW w:w="7068" w:type="dxa"/>
            <w:tcBorders>
              <w:top w:val="outset" w:sz="6" w:space="0" w:color="auto"/>
              <w:left w:val="outset" w:sz="6" w:space="0" w:color="auto"/>
              <w:bottom w:val="outset" w:sz="6" w:space="0" w:color="auto"/>
              <w:right w:val="outset" w:sz="6" w:space="0" w:color="auto"/>
            </w:tcBorders>
            <w:shd w:val="clear" w:color="auto" w:fill="auto"/>
            <w:vAlign w:val="center"/>
          </w:tcPr>
          <w:p w14:paraId="1DDDB204" w14:textId="73FB774D" w:rsidR="008E54C8" w:rsidRPr="00630F40" w:rsidRDefault="008E54C8" w:rsidP="008E54C8">
            <w:pPr>
              <w:pStyle w:val="a0"/>
              <w:rPr>
                <w:lang w:val="en-US" w:bidi="ar-SA"/>
              </w:rPr>
            </w:pPr>
            <w:r w:rsidRPr="00630F40">
              <w:rPr>
                <w:rFonts w:eastAsia="宋体" w:hint="eastAsia"/>
                <w:szCs w:val="24"/>
                <w:lang w:val="en-US" w:bidi="ar-SA"/>
              </w:rPr>
              <w:t>根据供应商提供的对修缮期间保障医院正常运行、办公环境的措施</w:t>
            </w:r>
            <w:r w:rsidR="000D5244" w:rsidRPr="00630F40">
              <w:rPr>
                <w:rFonts w:eastAsia="宋体" w:hint="eastAsia"/>
                <w:szCs w:val="24"/>
                <w:lang w:val="en-US" w:bidi="ar-SA"/>
              </w:rPr>
              <w:t>方案</w:t>
            </w:r>
            <w:r w:rsidRPr="00630F40">
              <w:rPr>
                <w:rFonts w:eastAsia="宋体" w:hint="eastAsia"/>
                <w:szCs w:val="24"/>
                <w:lang w:val="en-US" w:bidi="ar-SA"/>
              </w:rPr>
              <w:t>（包括但不限于①修缮期间的噪音控制；②固体、液体与气体污染控制；③维修前后周边建筑构筑物与其它物品的保护）由磋商小组进行评分：提供的方案完整、详细、具体、可行性强的得2分；；提供的方案阐述简短有缺漏，但能满足本项目需求的得1分；未提供的不得分。</w:t>
            </w:r>
          </w:p>
        </w:tc>
      </w:tr>
      <w:tr w:rsidR="00630F40" w:rsidRPr="00630F40" w14:paraId="12C44905" w14:textId="77777777">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5A31874E"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hint="eastAsia"/>
                <w:kern w:val="0"/>
                <w:sz w:val="24"/>
                <w:szCs w:val="24"/>
              </w:rPr>
              <w:t>1</w:t>
            </w:r>
            <w:r w:rsidRPr="00630F40">
              <w:rPr>
                <w:rFonts w:ascii="宋体" w:eastAsia="宋体" w:hAnsi="宋体" w:cs="宋体"/>
                <w:kern w:val="0"/>
                <w:sz w:val="24"/>
                <w:szCs w:val="24"/>
              </w:rPr>
              <w:t>0.人员配备情况</w:t>
            </w:r>
          </w:p>
        </w:tc>
        <w:tc>
          <w:tcPr>
            <w:tcW w:w="403" w:type="dxa"/>
            <w:tcBorders>
              <w:top w:val="outset" w:sz="6" w:space="0" w:color="auto"/>
              <w:left w:val="outset" w:sz="6" w:space="0" w:color="auto"/>
              <w:bottom w:val="outset" w:sz="6" w:space="0" w:color="auto"/>
              <w:right w:val="outset" w:sz="6" w:space="0" w:color="auto"/>
            </w:tcBorders>
            <w:shd w:val="clear" w:color="auto" w:fill="auto"/>
            <w:vAlign w:val="center"/>
          </w:tcPr>
          <w:p w14:paraId="3920B2C6"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2</w:t>
            </w:r>
          </w:p>
        </w:tc>
        <w:tc>
          <w:tcPr>
            <w:tcW w:w="7068" w:type="dxa"/>
            <w:tcBorders>
              <w:top w:val="outset" w:sz="6" w:space="0" w:color="auto"/>
              <w:left w:val="outset" w:sz="6" w:space="0" w:color="auto"/>
              <w:bottom w:val="outset" w:sz="6" w:space="0" w:color="auto"/>
              <w:right w:val="outset" w:sz="6" w:space="0" w:color="auto"/>
            </w:tcBorders>
            <w:shd w:val="clear" w:color="auto" w:fill="auto"/>
            <w:vAlign w:val="center"/>
          </w:tcPr>
          <w:p w14:paraId="36771DF0"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10.1</w:t>
            </w:r>
            <w:r w:rsidRPr="00630F40">
              <w:rPr>
                <w:rFonts w:ascii="宋体" w:eastAsia="宋体" w:hAnsi="宋体" w:cs="宋体" w:hint="eastAsia"/>
                <w:kern w:val="0"/>
                <w:sz w:val="24"/>
                <w:szCs w:val="24"/>
              </w:rPr>
              <w:t xml:space="preserve"> </w:t>
            </w:r>
            <w:r w:rsidRPr="00630F40">
              <w:rPr>
                <w:rFonts w:ascii="宋体" w:eastAsia="宋体" w:hAnsi="宋体" w:cs="宋体"/>
                <w:kern w:val="0"/>
                <w:sz w:val="24"/>
                <w:szCs w:val="24"/>
              </w:rPr>
              <w:t>供应商拟</w:t>
            </w:r>
            <w:r w:rsidRPr="00630F40">
              <w:rPr>
                <w:rFonts w:ascii="宋体" w:eastAsia="宋体" w:hAnsi="宋体" w:cs="宋体" w:hint="eastAsia"/>
                <w:kern w:val="0"/>
                <w:sz w:val="24"/>
                <w:szCs w:val="24"/>
              </w:rPr>
              <w:t>派驻</w:t>
            </w:r>
            <w:r w:rsidRPr="00630F40">
              <w:rPr>
                <w:rFonts w:ascii="宋体" w:eastAsia="宋体" w:hAnsi="宋体" w:cs="宋体"/>
                <w:kern w:val="0"/>
                <w:sz w:val="24"/>
                <w:szCs w:val="24"/>
              </w:rPr>
              <w:t>本项目的项目经理具备建筑工程专业二级及以上注册建造师执业资格的得1分，具备安全生产考核合格证书（B证）的得1分；</w:t>
            </w:r>
            <w:r w:rsidRPr="00630F40">
              <w:rPr>
                <w:rFonts w:ascii="宋体" w:eastAsia="宋体" w:hAnsi="宋体" w:cs="宋体" w:hint="eastAsia"/>
                <w:kern w:val="0"/>
                <w:sz w:val="24"/>
                <w:szCs w:val="24"/>
              </w:rPr>
              <w:t>须</w:t>
            </w:r>
            <w:r w:rsidRPr="00630F40">
              <w:rPr>
                <w:rFonts w:ascii="宋体" w:eastAsia="宋体" w:hAnsi="宋体" w:cs="宋体"/>
                <w:kern w:val="0"/>
                <w:sz w:val="24"/>
                <w:szCs w:val="24"/>
              </w:rPr>
              <w:t>提供相关人员证书复印件及响应截止时间（不含当月）前三个月中任意一个月的由</w:t>
            </w:r>
            <w:r w:rsidRPr="00630F40">
              <w:rPr>
                <w:rFonts w:ascii="宋体" w:eastAsia="宋体" w:hAnsi="宋体" w:cs="宋体" w:hint="eastAsia"/>
                <w:kern w:val="0"/>
                <w:sz w:val="24"/>
                <w:szCs w:val="24"/>
              </w:rPr>
              <w:t>供应商</w:t>
            </w:r>
            <w:r w:rsidRPr="00630F40">
              <w:rPr>
                <w:rFonts w:ascii="宋体" w:eastAsia="宋体" w:hAnsi="宋体" w:cs="宋体"/>
                <w:kern w:val="0"/>
                <w:sz w:val="24"/>
                <w:szCs w:val="24"/>
              </w:rPr>
              <w:t>为其缴交社保证明材料复印件，不提供者不得分。(与10.</w:t>
            </w:r>
            <w:r w:rsidRPr="00630F40">
              <w:rPr>
                <w:rFonts w:ascii="宋体" w:eastAsia="宋体" w:hAnsi="宋体" w:cs="宋体" w:hint="eastAsia"/>
                <w:kern w:val="0"/>
                <w:sz w:val="24"/>
                <w:szCs w:val="24"/>
              </w:rPr>
              <w:t>2</w:t>
            </w:r>
            <w:r w:rsidRPr="00630F40">
              <w:rPr>
                <w:rFonts w:ascii="宋体" w:eastAsia="宋体" w:hAnsi="宋体" w:cs="宋体"/>
                <w:kern w:val="0"/>
                <w:sz w:val="24"/>
                <w:szCs w:val="24"/>
              </w:rPr>
              <w:t>，10.3为同一人员不重复得分)</w:t>
            </w:r>
          </w:p>
        </w:tc>
      </w:tr>
      <w:tr w:rsidR="00630F40" w:rsidRPr="00630F40" w14:paraId="7E9BA6A6" w14:textId="7777777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0F320D93" w14:textId="77777777" w:rsidR="00083574" w:rsidRPr="00630F40" w:rsidRDefault="00083574">
            <w:pPr>
              <w:widowControl/>
              <w:jc w:val="left"/>
              <w:rPr>
                <w:rFonts w:ascii="宋体" w:eastAsia="宋体" w:hAnsi="宋体" w:cs="宋体"/>
                <w:kern w:val="0"/>
                <w:sz w:val="24"/>
                <w:szCs w:val="24"/>
              </w:rPr>
            </w:pPr>
          </w:p>
        </w:tc>
        <w:tc>
          <w:tcPr>
            <w:tcW w:w="403" w:type="dxa"/>
            <w:tcBorders>
              <w:top w:val="outset" w:sz="6" w:space="0" w:color="auto"/>
              <w:left w:val="outset" w:sz="6" w:space="0" w:color="auto"/>
              <w:bottom w:val="outset" w:sz="6" w:space="0" w:color="auto"/>
              <w:right w:val="outset" w:sz="6" w:space="0" w:color="auto"/>
            </w:tcBorders>
            <w:shd w:val="clear" w:color="auto" w:fill="auto"/>
            <w:vAlign w:val="center"/>
          </w:tcPr>
          <w:p w14:paraId="0E3F8231"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1</w:t>
            </w:r>
          </w:p>
        </w:tc>
        <w:tc>
          <w:tcPr>
            <w:tcW w:w="7068" w:type="dxa"/>
            <w:tcBorders>
              <w:top w:val="outset" w:sz="6" w:space="0" w:color="auto"/>
              <w:left w:val="outset" w:sz="6" w:space="0" w:color="auto"/>
              <w:bottom w:val="outset" w:sz="6" w:space="0" w:color="auto"/>
              <w:right w:val="outset" w:sz="6" w:space="0" w:color="auto"/>
            </w:tcBorders>
            <w:shd w:val="clear" w:color="auto" w:fill="auto"/>
            <w:vAlign w:val="center"/>
          </w:tcPr>
          <w:p w14:paraId="357257B6"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10.2</w:t>
            </w:r>
            <w:r w:rsidRPr="00630F40">
              <w:rPr>
                <w:rFonts w:ascii="宋体" w:eastAsia="宋体" w:hAnsi="宋体" w:cs="宋体" w:hint="eastAsia"/>
                <w:kern w:val="0"/>
                <w:sz w:val="24"/>
                <w:szCs w:val="24"/>
              </w:rPr>
              <w:t xml:space="preserve"> </w:t>
            </w:r>
            <w:r w:rsidRPr="00630F40">
              <w:rPr>
                <w:rFonts w:ascii="宋体" w:eastAsia="宋体" w:hAnsi="宋体" w:cs="宋体"/>
                <w:kern w:val="0"/>
                <w:sz w:val="24"/>
                <w:szCs w:val="24"/>
              </w:rPr>
              <w:t>供应商拟</w:t>
            </w:r>
            <w:r w:rsidRPr="00630F40">
              <w:rPr>
                <w:rFonts w:ascii="宋体" w:eastAsia="宋体" w:hAnsi="宋体" w:cs="宋体" w:hint="eastAsia"/>
                <w:kern w:val="0"/>
                <w:sz w:val="24"/>
                <w:szCs w:val="24"/>
              </w:rPr>
              <w:t>派驻</w:t>
            </w:r>
            <w:r w:rsidRPr="00630F40">
              <w:rPr>
                <w:rFonts w:ascii="宋体" w:eastAsia="宋体" w:hAnsi="宋体" w:cs="宋体"/>
                <w:kern w:val="0"/>
                <w:sz w:val="24"/>
                <w:szCs w:val="24"/>
              </w:rPr>
              <w:t>本项目的现场技术负责人具有工程序列中级职称或建筑工程专业二级注册建造师（或二级注册建筑师或二级注册结构工程师）执业资格的得1分；</w:t>
            </w:r>
            <w:r w:rsidRPr="00630F40">
              <w:rPr>
                <w:rFonts w:ascii="宋体" w:eastAsia="宋体" w:hAnsi="宋体" w:cs="宋体" w:hint="eastAsia"/>
                <w:kern w:val="0"/>
                <w:sz w:val="24"/>
                <w:szCs w:val="24"/>
              </w:rPr>
              <w:t>须</w:t>
            </w:r>
            <w:r w:rsidRPr="00630F40">
              <w:rPr>
                <w:rFonts w:ascii="宋体" w:eastAsia="宋体" w:hAnsi="宋体" w:cs="宋体"/>
                <w:kern w:val="0"/>
                <w:sz w:val="24"/>
                <w:szCs w:val="24"/>
              </w:rPr>
              <w:t>提供相关人员证书复印件及响应截止时间（不含当月）前三个月中任意一个月的由</w:t>
            </w:r>
            <w:r w:rsidRPr="00630F40">
              <w:rPr>
                <w:rFonts w:ascii="宋体" w:eastAsia="宋体" w:hAnsi="宋体" w:cs="宋体" w:hint="eastAsia"/>
                <w:kern w:val="0"/>
                <w:sz w:val="24"/>
                <w:szCs w:val="24"/>
              </w:rPr>
              <w:t>供应商</w:t>
            </w:r>
            <w:r w:rsidRPr="00630F40">
              <w:rPr>
                <w:rFonts w:ascii="宋体" w:eastAsia="宋体" w:hAnsi="宋体" w:cs="宋体"/>
                <w:kern w:val="0"/>
                <w:sz w:val="24"/>
                <w:szCs w:val="24"/>
              </w:rPr>
              <w:t>为其缴交社保证明材料复印件，不提供者不得分。(与10.1，10.3为同一人员不重复得分)</w:t>
            </w:r>
          </w:p>
        </w:tc>
      </w:tr>
      <w:tr w:rsidR="00630F40" w:rsidRPr="00630F40" w14:paraId="60D2F09C" w14:textId="7777777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34551DB9" w14:textId="77777777" w:rsidR="00083574" w:rsidRPr="00630F40" w:rsidRDefault="00083574">
            <w:pPr>
              <w:widowControl/>
              <w:jc w:val="left"/>
              <w:rPr>
                <w:rFonts w:ascii="宋体" w:eastAsia="宋体" w:hAnsi="宋体" w:cs="宋体"/>
                <w:kern w:val="0"/>
                <w:sz w:val="24"/>
                <w:szCs w:val="24"/>
              </w:rPr>
            </w:pPr>
          </w:p>
        </w:tc>
        <w:tc>
          <w:tcPr>
            <w:tcW w:w="403" w:type="dxa"/>
            <w:tcBorders>
              <w:top w:val="outset" w:sz="6" w:space="0" w:color="auto"/>
              <w:left w:val="outset" w:sz="6" w:space="0" w:color="auto"/>
              <w:bottom w:val="outset" w:sz="6" w:space="0" w:color="auto"/>
              <w:right w:val="outset" w:sz="6" w:space="0" w:color="auto"/>
            </w:tcBorders>
            <w:shd w:val="clear" w:color="auto" w:fill="auto"/>
            <w:vAlign w:val="center"/>
          </w:tcPr>
          <w:p w14:paraId="40621FF1"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1</w:t>
            </w:r>
          </w:p>
        </w:tc>
        <w:tc>
          <w:tcPr>
            <w:tcW w:w="7068" w:type="dxa"/>
            <w:tcBorders>
              <w:top w:val="outset" w:sz="6" w:space="0" w:color="auto"/>
              <w:left w:val="outset" w:sz="6" w:space="0" w:color="auto"/>
              <w:bottom w:val="outset" w:sz="6" w:space="0" w:color="auto"/>
              <w:right w:val="outset" w:sz="6" w:space="0" w:color="auto"/>
            </w:tcBorders>
            <w:shd w:val="clear" w:color="auto" w:fill="auto"/>
            <w:vAlign w:val="center"/>
          </w:tcPr>
          <w:p w14:paraId="0F70434F"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10.3 供应商拟</w:t>
            </w:r>
            <w:r w:rsidRPr="00630F40">
              <w:rPr>
                <w:rFonts w:ascii="宋体" w:eastAsia="宋体" w:hAnsi="宋体" w:cs="宋体" w:hint="eastAsia"/>
                <w:kern w:val="0"/>
                <w:sz w:val="24"/>
                <w:szCs w:val="24"/>
              </w:rPr>
              <w:t>派驻</w:t>
            </w:r>
            <w:r w:rsidRPr="00630F40">
              <w:rPr>
                <w:rFonts w:ascii="宋体" w:eastAsia="宋体" w:hAnsi="宋体" w:cs="宋体"/>
                <w:kern w:val="0"/>
                <w:sz w:val="24"/>
                <w:szCs w:val="24"/>
              </w:rPr>
              <w:t>本项目的专职安全生产管理人员具有建设行政主管部门颁发的安全生产考核合格证书（B证）的得1分；</w:t>
            </w:r>
            <w:r w:rsidRPr="00630F40">
              <w:rPr>
                <w:rFonts w:ascii="宋体" w:eastAsia="宋体" w:hAnsi="宋体" w:cs="宋体" w:hint="eastAsia"/>
                <w:kern w:val="0"/>
                <w:sz w:val="24"/>
                <w:szCs w:val="24"/>
              </w:rPr>
              <w:t>须</w:t>
            </w:r>
            <w:r w:rsidRPr="00630F40">
              <w:rPr>
                <w:rFonts w:ascii="宋体" w:eastAsia="宋体" w:hAnsi="宋体" w:cs="宋体"/>
                <w:kern w:val="0"/>
                <w:sz w:val="24"/>
                <w:szCs w:val="24"/>
              </w:rPr>
              <w:t>提供相关人员证书复印件及响应截止时间（不含当月）前三个月中任意一个月的由</w:t>
            </w:r>
            <w:r w:rsidRPr="00630F40">
              <w:rPr>
                <w:rFonts w:ascii="宋体" w:eastAsia="宋体" w:hAnsi="宋体" w:cs="宋体" w:hint="eastAsia"/>
                <w:kern w:val="0"/>
                <w:sz w:val="24"/>
                <w:szCs w:val="24"/>
              </w:rPr>
              <w:t>供应</w:t>
            </w:r>
            <w:r w:rsidRPr="00630F40">
              <w:rPr>
                <w:rFonts w:ascii="宋体" w:eastAsia="宋体" w:hAnsi="宋体" w:cs="宋体"/>
                <w:kern w:val="0"/>
                <w:sz w:val="24"/>
                <w:szCs w:val="24"/>
              </w:rPr>
              <w:t>为其缴交社保证明材料复印件，不提供者不得分。(与10.1，10.2为同一人员不重复得分)</w:t>
            </w:r>
          </w:p>
        </w:tc>
      </w:tr>
      <w:tr w:rsidR="00630F40" w:rsidRPr="00630F40" w14:paraId="4EA48D73" w14:textId="7777777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17657262" w14:textId="77777777" w:rsidR="00083574" w:rsidRPr="00630F40" w:rsidRDefault="00083574">
            <w:pPr>
              <w:widowControl/>
              <w:jc w:val="left"/>
              <w:rPr>
                <w:rFonts w:ascii="宋体" w:eastAsia="宋体" w:hAnsi="宋体" w:cs="宋体"/>
                <w:kern w:val="0"/>
                <w:sz w:val="24"/>
                <w:szCs w:val="24"/>
              </w:rPr>
            </w:pPr>
          </w:p>
        </w:tc>
        <w:tc>
          <w:tcPr>
            <w:tcW w:w="403" w:type="dxa"/>
            <w:tcBorders>
              <w:top w:val="outset" w:sz="6" w:space="0" w:color="auto"/>
              <w:left w:val="outset" w:sz="6" w:space="0" w:color="auto"/>
              <w:bottom w:val="outset" w:sz="6" w:space="0" w:color="auto"/>
              <w:right w:val="outset" w:sz="6" w:space="0" w:color="auto"/>
            </w:tcBorders>
            <w:shd w:val="clear" w:color="auto" w:fill="auto"/>
            <w:vAlign w:val="center"/>
          </w:tcPr>
          <w:p w14:paraId="29E1C7AF"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3</w:t>
            </w:r>
          </w:p>
        </w:tc>
        <w:tc>
          <w:tcPr>
            <w:tcW w:w="7068" w:type="dxa"/>
            <w:tcBorders>
              <w:top w:val="outset" w:sz="6" w:space="0" w:color="auto"/>
              <w:left w:val="outset" w:sz="6" w:space="0" w:color="auto"/>
              <w:bottom w:val="outset" w:sz="6" w:space="0" w:color="auto"/>
              <w:right w:val="outset" w:sz="6" w:space="0" w:color="auto"/>
            </w:tcBorders>
            <w:shd w:val="clear" w:color="auto" w:fill="auto"/>
            <w:vAlign w:val="center"/>
          </w:tcPr>
          <w:p w14:paraId="55B6533F"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hint="eastAsia"/>
                <w:kern w:val="0"/>
                <w:sz w:val="24"/>
                <w:szCs w:val="24"/>
              </w:rPr>
              <w:t>1</w:t>
            </w:r>
            <w:r w:rsidRPr="00630F40">
              <w:rPr>
                <w:rFonts w:ascii="宋体" w:eastAsia="宋体" w:hAnsi="宋体" w:cs="宋体"/>
                <w:kern w:val="0"/>
                <w:sz w:val="24"/>
                <w:szCs w:val="24"/>
              </w:rPr>
              <w:t>0.4 根据供应商拟派团队人员具备造价员、机械员、资料员的得3分，每少一类人员扣1分。须提供相关</w:t>
            </w:r>
            <w:r w:rsidRPr="00630F40">
              <w:rPr>
                <w:rFonts w:ascii="宋体" w:eastAsia="宋体" w:hAnsi="宋体" w:cs="宋体" w:hint="eastAsia"/>
                <w:kern w:val="0"/>
                <w:sz w:val="24"/>
                <w:szCs w:val="24"/>
              </w:rPr>
              <w:t>人员</w:t>
            </w:r>
            <w:r w:rsidRPr="00630F40">
              <w:rPr>
                <w:rFonts w:ascii="宋体" w:eastAsia="宋体" w:hAnsi="宋体" w:cs="宋体"/>
                <w:kern w:val="0"/>
                <w:sz w:val="24"/>
                <w:szCs w:val="24"/>
              </w:rPr>
              <w:t>证书复印件及</w:t>
            </w:r>
            <w:r w:rsidRPr="00630F40">
              <w:rPr>
                <w:rFonts w:ascii="宋体" w:eastAsia="宋体" w:hAnsi="宋体" w:cs="宋体" w:hint="eastAsia"/>
                <w:kern w:val="0"/>
                <w:sz w:val="24"/>
                <w:szCs w:val="24"/>
              </w:rPr>
              <w:t>响应</w:t>
            </w:r>
            <w:r w:rsidRPr="00630F40">
              <w:rPr>
                <w:rFonts w:ascii="宋体" w:eastAsia="宋体" w:hAnsi="宋体" w:cs="宋体"/>
                <w:kern w:val="0"/>
                <w:sz w:val="24"/>
                <w:szCs w:val="24"/>
              </w:rPr>
              <w:t>截止时间前六个月（不含当月）任意一个月供应商为其缴纳的社保证明材料</w:t>
            </w:r>
            <w:r w:rsidRPr="00630F40">
              <w:rPr>
                <w:rFonts w:ascii="宋体" w:eastAsia="宋体" w:hAnsi="宋体" w:cs="宋体" w:hint="eastAsia"/>
                <w:kern w:val="0"/>
                <w:sz w:val="24"/>
                <w:szCs w:val="24"/>
              </w:rPr>
              <w:t>复印件，不提供者不得分</w:t>
            </w:r>
            <w:r w:rsidRPr="00630F40">
              <w:rPr>
                <w:rFonts w:ascii="宋体" w:eastAsia="宋体" w:hAnsi="宋体" w:cs="宋体"/>
                <w:kern w:val="0"/>
                <w:sz w:val="24"/>
                <w:szCs w:val="24"/>
              </w:rPr>
              <w:t>。</w:t>
            </w:r>
          </w:p>
        </w:tc>
      </w:tr>
    </w:tbl>
    <w:p w14:paraId="19D34E65" w14:textId="77777777" w:rsidR="00083574" w:rsidRPr="00630F40" w:rsidRDefault="008E54C8">
      <w:pPr>
        <w:widowControl/>
        <w:spacing w:after="150" w:line="420" w:lineRule="atLeast"/>
        <w:ind w:firstLine="480"/>
        <w:jc w:val="left"/>
        <w:rPr>
          <w:rFonts w:ascii="宋体" w:eastAsia="宋体" w:hAnsi="宋体" w:cs="宋体"/>
          <w:kern w:val="0"/>
          <w:sz w:val="24"/>
          <w:szCs w:val="24"/>
        </w:rPr>
      </w:pPr>
      <w:r w:rsidRPr="00630F40">
        <w:rPr>
          <w:rFonts w:ascii="宋体" w:eastAsia="宋体" w:hAnsi="宋体" w:cs="宋体"/>
          <w:b/>
          <w:bCs/>
          <w:kern w:val="0"/>
          <w:sz w:val="24"/>
          <w:szCs w:val="24"/>
        </w:rPr>
        <w:lastRenderedPageBreak/>
        <w:t>（二）商务部分评分PB            满分</w:t>
      </w:r>
      <w:r w:rsidRPr="00630F40">
        <w:rPr>
          <w:rFonts w:ascii="宋体" w:eastAsia="宋体" w:hAnsi="宋体" w:cs="宋体" w:hint="eastAsia"/>
          <w:b/>
          <w:bCs/>
          <w:kern w:val="0"/>
          <w:sz w:val="24"/>
          <w:szCs w:val="24"/>
          <w:u w:val="single"/>
        </w:rPr>
        <w:t>15</w:t>
      </w:r>
      <w:r w:rsidRPr="00630F40">
        <w:rPr>
          <w:rFonts w:ascii="宋体" w:eastAsia="宋体" w:hAnsi="宋体" w:cs="宋体"/>
          <w:b/>
          <w:bCs/>
          <w:kern w:val="0"/>
          <w:sz w:val="24"/>
          <w:szCs w:val="24"/>
        </w:rPr>
        <w:t>分</w:t>
      </w:r>
    </w:p>
    <w:tbl>
      <w:tblPr>
        <w:tblW w:w="83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3"/>
        <w:gridCol w:w="425"/>
        <w:gridCol w:w="7046"/>
      </w:tblGrid>
      <w:tr w:rsidR="00630F40" w:rsidRPr="00630F40" w14:paraId="19568996" w14:textId="77777777">
        <w:trPr>
          <w:tblHeader/>
        </w:trPr>
        <w:tc>
          <w:tcPr>
            <w:tcW w:w="843" w:type="dxa"/>
            <w:tcBorders>
              <w:top w:val="outset" w:sz="6" w:space="0" w:color="auto"/>
              <w:left w:val="outset" w:sz="6" w:space="0" w:color="auto"/>
              <w:bottom w:val="outset" w:sz="6" w:space="0" w:color="auto"/>
              <w:right w:val="outset" w:sz="6" w:space="0" w:color="auto"/>
            </w:tcBorders>
            <w:shd w:val="clear" w:color="auto" w:fill="auto"/>
            <w:vAlign w:val="center"/>
          </w:tcPr>
          <w:p w14:paraId="5A733575"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评标项目</w:t>
            </w: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tcPr>
          <w:p w14:paraId="10D6AF42"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评标分值</w:t>
            </w:r>
          </w:p>
        </w:tc>
        <w:tc>
          <w:tcPr>
            <w:tcW w:w="7046" w:type="dxa"/>
            <w:tcBorders>
              <w:top w:val="outset" w:sz="6" w:space="0" w:color="auto"/>
              <w:left w:val="outset" w:sz="6" w:space="0" w:color="auto"/>
              <w:bottom w:val="outset" w:sz="6" w:space="0" w:color="auto"/>
              <w:right w:val="outset" w:sz="6" w:space="0" w:color="auto"/>
            </w:tcBorders>
            <w:shd w:val="clear" w:color="auto" w:fill="auto"/>
            <w:vAlign w:val="center"/>
          </w:tcPr>
          <w:p w14:paraId="170E4415"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评标方法描述</w:t>
            </w:r>
          </w:p>
        </w:tc>
      </w:tr>
      <w:tr w:rsidR="00630F40" w:rsidRPr="00630F40" w14:paraId="241BD466" w14:textId="77777777">
        <w:tc>
          <w:tcPr>
            <w:tcW w:w="843" w:type="dxa"/>
            <w:tcBorders>
              <w:top w:val="outset" w:sz="6" w:space="0" w:color="auto"/>
              <w:left w:val="outset" w:sz="6" w:space="0" w:color="auto"/>
              <w:bottom w:val="outset" w:sz="6" w:space="0" w:color="auto"/>
              <w:right w:val="outset" w:sz="6" w:space="0" w:color="auto"/>
            </w:tcBorders>
            <w:shd w:val="clear" w:color="auto" w:fill="auto"/>
            <w:vAlign w:val="center"/>
          </w:tcPr>
          <w:p w14:paraId="27E8FC8F"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hint="eastAsia"/>
                <w:kern w:val="0"/>
                <w:sz w:val="24"/>
                <w:szCs w:val="24"/>
              </w:rPr>
              <w:t>1</w:t>
            </w:r>
            <w:r w:rsidRPr="00630F40">
              <w:rPr>
                <w:rFonts w:ascii="宋体" w:eastAsia="宋体" w:hAnsi="宋体" w:cs="宋体"/>
                <w:kern w:val="0"/>
                <w:sz w:val="24"/>
                <w:szCs w:val="24"/>
              </w:rPr>
              <w:t>.企业资质</w:t>
            </w: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tcPr>
          <w:p w14:paraId="302DD537"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hint="eastAsia"/>
                <w:kern w:val="0"/>
                <w:sz w:val="24"/>
                <w:szCs w:val="24"/>
              </w:rPr>
              <w:t>3</w:t>
            </w:r>
          </w:p>
        </w:tc>
        <w:tc>
          <w:tcPr>
            <w:tcW w:w="7046" w:type="dxa"/>
            <w:tcBorders>
              <w:top w:val="outset" w:sz="6" w:space="0" w:color="auto"/>
              <w:left w:val="outset" w:sz="6" w:space="0" w:color="auto"/>
              <w:bottom w:val="outset" w:sz="6" w:space="0" w:color="auto"/>
              <w:right w:val="outset" w:sz="6" w:space="0" w:color="auto"/>
            </w:tcBorders>
            <w:shd w:val="clear" w:color="auto" w:fill="auto"/>
            <w:vAlign w:val="center"/>
          </w:tcPr>
          <w:p w14:paraId="69595B98" w14:textId="062E9EB0" w:rsidR="00083574" w:rsidRPr="00630F40" w:rsidRDefault="008E54C8">
            <w:pPr>
              <w:pStyle w:val="a4"/>
              <w:rPr>
                <w:rFonts w:ascii="宋体" w:eastAsia="宋体" w:hAnsi="宋体" w:cs="宋体"/>
                <w:kern w:val="0"/>
                <w:sz w:val="24"/>
                <w:szCs w:val="24"/>
              </w:rPr>
            </w:pPr>
            <w:r w:rsidRPr="00630F40">
              <w:rPr>
                <w:rFonts w:ascii="宋体" w:eastAsia="宋体" w:hAnsi="宋体" w:cs="宋体" w:hint="eastAsia"/>
                <w:kern w:val="0"/>
                <w:sz w:val="24"/>
                <w:szCs w:val="24"/>
              </w:rPr>
              <w:t>根据供应商具备的其他与本项目相关的资质情况由磋商小组进行评分：具备建筑机电安装工程专业承包资质、电子与智能化工程专业承包资质、电力工程施工总承包资质</w:t>
            </w:r>
            <w:r w:rsidR="00630F40" w:rsidRPr="00630F40">
              <w:rPr>
                <w:rFonts w:ascii="宋体" w:eastAsia="宋体" w:hAnsi="宋体" w:cs="宋体" w:hint="eastAsia"/>
                <w:kern w:val="0"/>
                <w:sz w:val="24"/>
                <w:szCs w:val="24"/>
              </w:rPr>
              <w:t>的每个得1分</w:t>
            </w:r>
            <w:r w:rsidRPr="00630F40">
              <w:rPr>
                <w:rFonts w:ascii="宋体" w:eastAsia="宋体" w:hAnsi="宋体" w:cs="宋体" w:hint="eastAsia"/>
                <w:kern w:val="0"/>
                <w:sz w:val="24"/>
                <w:szCs w:val="24"/>
              </w:rPr>
              <w:t>，</w:t>
            </w:r>
            <w:r w:rsidRPr="00630F40">
              <w:rPr>
                <w:rFonts w:ascii="宋体" w:eastAsia="宋体" w:hAnsi="宋体" w:cs="宋体"/>
                <w:kern w:val="0"/>
                <w:sz w:val="24"/>
                <w:szCs w:val="24"/>
              </w:rPr>
              <w:t>满分</w:t>
            </w:r>
            <w:r w:rsidRPr="00630F40">
              <w:rPr>
                <w:rFonts w:ascii="宋体" w:eastAsia="宋体" w:hAnsi="宋体" w:cs="宋体" w:hint="eastAsia"/>
                <w:kern w:val="0"/>
                <w:sz w:val="24"/>
                <w:szCs w:val="24"/>
              </w:rPr>
              <w:t>3</w:t>
            </w:r>
            <w:r w:rsidRPr="00630F40">
              <w:rPr>
                <w:rFonts w:ascii="宋体" w:eastAsia="宋体" w:hAnsi="宋体" w:cs="宋体"/>
                <w:kern w:val="0"/>
                <w:sz w:val="24"/>
                <w:szCs w:val="24"/>
              </w:rPr>
              <w:t>分，须提供有效资质证书证明材料。</w:t>
            </w:r>
          </w:p>
        </w:tc>
      </w:tr>
      <w:tr w:rsidR="00630F40" w:rsidRPr="00630F40" w14:paraId="3EDD19E8" w14:textId="77777777">
        <w:tc>
          <w:tcPr>
            <w:tcW w:w="843" w:type="dxa"/>
            <w:vMerge w:val="restart"/>
            <w:tcBorders>
              <w:top w:val="outset" w:sz="6" w:space="0" w:color="auto"/>
              <w:left w:val="outset" w:sz="6" w:space="0" w:color="auto"/>
              <w:right w:val="outset" w:sz="6" w:space="0" w:color="auto"/>
            </w:tcBorders>
            <w:shd w:val="clear" w:color="auto" w:fill="auto"/>
            <w:vAlign w:val="center"/>
          </w:tcPr>
          <w:p w14:paraId="5AB02266"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hint="eastAsia"/>
                <w:kern w:val="0"/>
                <w:sz w:val="24"/>
                <w:szCs w:val="24"/>
              </w:rPr>
              <w:t>2</w:t>
            </w:r>
            <w:r w:rsidRPr="00630F40">
              <w:rPr>
                <w:rFonts w:ascii="宋体" w:eastAsia="宋体" w:hAnsi="宋体" w:cs="宋体"/>
                <w:kern w:val="0"/>
                <w:sz w:val="24"/>
                <w:szCs w:val="24"/>
              </w:rPr>
              <w:t>.业绩</w:t>
            </w: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tcPr>
          <w:p w14:paraId="322478A0"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3</w:t>
            </w:r>
          </w:p>
        </w:tc>
        <w:tc>
          <w:tcPr>
            <w:tcW w:w="7046" w:type="dxa"/>
            <w:tcBorders>
              <w:top w:val="outset" w:sz="6" w:space="0" w:color="auto"/>
              <w:left w:val="outset" w:sz="6" w:space="0" w:color="auto"/>
              <w:bottom w:val="outset" w:sz="6" w:space="0" w:color="auto"/>
              <w:right w:val="outset" w:sz="6" w:space="0" w:color="auto"/>
            </w:tcBorders>
            <w:shd w:val="clear" w:color="auto" w:fill="auto"/>
            <w:vAlign w:val="center"/>
          </w:tcPr>
          <w:p w14:paraId="3C34563C" w14:textId="523D814B" w:rsidR="00083574" w:rsidRPr="00630F40" w:rsidRDefault="00D7254D">
            <w:pPr>
              <w:widowControl/>
              <w:jc w:val="left"/>
              <w:rPr>
                <w:rFonts w:ascii="宋体" w:eastAsia="宋体" w:hAnsi="宋体" w:cs="宋体"/>
                <w:kern w:val="0"/>
                <w:sz w:val="24"/>
                <w:szCs w:val="24"/>
              </w:rPr>
            </w:pPr>
            <w:r w:rsidRPr="00630F40">
              <w:rPr>
                <w:rFonts w:ascii="宋体" w:eastAsia="宋体" w:hAnsi="宋体" w:cs="宋体"/>
                <w:kern w:val="0"/>
                <w:sz w:val="24"/>
                <w:szCs w:val="24"/>
              </w:rPr>
              <w:t>2</w:t>
            </w:r>
            <w:r w:rsidR="008E54C8" w:rsidRPr="00630F40">
              <w:rPr>
                <w:rFonts w:ascii="宋体" w:eastAsia="宋体" w:hAnsi="宋体" w:cs="宋体"/>
                <w:kern w:val="0"/>
                <w:sz w:val="24"/>
                <w:szCs w:val="24"/>
              </w:rPr>
              <w:t>.1</w:t>
            </w:r>
            <w:r w:rsidR="008E54C8" w:rsidRPr="00630F40">
              <w:rPr>
                <w:rFonts w:ascii="宋体" w:eastAsia="宋体" w:hAnsi="宋体" w:cs="宋体" w:hint="eastAsia"/>
                <w:kern w:val="0"/>
                <w:sz w:val="24"/>
                <w:szCs w:val="24"/>
              </w:rPr>
              <w:t xml:space="preserve"> </w:t>
            </w:r>
            <w:r w:rsidR="008E54C8" w:rsidRPr="00630F40">
              <w:rPr>
                <w:rFonts w:ascii="宋体" w:eastAsia="宋体" w:hAnsi="宋体" w:cs="宋体"/>
                <w:kern w:val="0"/>
                <w:sz w:val="24"/>
                <w:szCs w:val="24"/>
              </w:rPr>
              <w:t>根据供应商提供的自2020年1月1日以来完成的并经竣工验收合格的</w:t>
            </w:r>
            <w:r w:rsidR="008E54C8" w:rsidRPr="00630F40">
              <w:rPr>
                <w:rFonts w:ascii="宋体" w:eastAsia="宋体" w:hAnsi="宋体" w:cs="宋体" w:hint="eastAsia"/>
                <w:kern w:val="0"/>
                <w:sz w:val="24"/>
                <w:szCs w:val="24"/>
              </w:rPr>
              <w:t>同类</w:t>
            </w:r>
            <w:r w:rsidR="008E54C8" w:rsidRPr="00630F40">
              <w:rPr>
                <w:rFonts w:ascii="宋体" w:eastAsia="宋体" w:hAnsi="宋体" w:cs="宋体"/>
                <w:kern w:val="0"/>
                <w:sz w:val="24"/>
                <w:szCs w:val="24"/>
              </w:rPr>
              <w:t>项目业绩，每提供1项得1分，满分3分。【（提供相关网站中标公告的下载网页并注明网址）、中标通知书复印件、采购合同文本复印件以及能够证明该业绩项目已经采购人验收合格的相关证明文件复印件，无业绩或未按以上要求完整提供证明材料的不得分。】</w:t>
            </w:r>
          </w:p>
        </w:tc>
      </w:tr>
      <w:tr w:rsidR="00630F40" w:rsidRPr="00630F40" w14:paraId="2E3781CE" w14:textId="77777777">
        <w:tc>
          <w:tcPr>
            <w:tcW w:w="843" w:type="dxa"/>
            <w:vMerge/>
            <w:tcBorders>
              <w:left w:val="outset" w:sz="6" w:space="0" w:color="auto"/>
              <w:bottom w:val="outset" w:sz="6" w:space="0" w:color="auto"/>
              <w:right w:val="outset" w:sz="6" w:space="0" w:color="auto"/>
            </w:tcBorders>
            <w:shd w:val="clear" w:color="auto" w:fill="auto"/>
            <w:vAlign w:val="center"/>
          </w:tcPr>
          <w:p w14:paraId="4337B884" w14:textId="77777777" w:rsidR="00083574" w:rsidRPr="00630F40" w:rsidRDefault="00083574">
            <w:pPr>
              <w:widowControl/>
              <w:jc w:val="left"/>
              <w:rPr>
                <w:rFonts w:ascii="宋体" w:eastAsia="宋体" w:hAnsi="宋体" w:cs="宋体"/>
                <w:kern w:val="0"/>
                <w:sz w:val="24"/>
                <w:szCs w:val="24"/>
              </w:rPr>
            </w:pP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tcPr>
          <w:p w14:paraId="4BAE749F"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3</w:t>
            </w:r>
          </w:p>
        </w:tc>
        <w:tc>
          <w:tcPr>
            <w:tcW w:w="7046" w:type="dxa"/>
            <w:tcBorders>
              <w:top w:val="outset" w:sz="6" w:space="0" w:color="auto"/>
              <w:left w:val="outset" w:sz="6" w:space="0" w:color="auto"/>
              <w:bottom w:val="outset" w:sz="6" w:space="0" w:color="auto"/>
              <w:right w:val="outset" w:sz="6" w:space="0" w:color="auto"/>
            </w:tcBorders>
            <w:shd w:val="clear" w:color="auto" w:fill="auto"/>
            <w:vAlign w:val="center"/>
          </w:tcPr>
          <w:p w14:paraId="7EBCDB57" w14:textId="6BD3A18F" w:rsidR="00083574" w:rsidRPr="00630F40" w:rsidRDefault="00D7254D" w:rsidP="00D7254D">
            <w:pPr>
              <w:widowControl/>
              <w:jc w:val="left"/>
              <w:rPr>
                <w:rFonts w:ascii="宋体" w:eastAsia="宋体" w:hAnsi="宋体" w:cs="宋体"/>
                <w:kern w:val="0"/>
                <w:sz w:val="24"/>
                <w:szCs w:val="24"/>
              </w:rPr>
            </w:pPr>
            <w:r w:rsidRPr="00630F40">
              <w:rPr>
                <w:rFonts w:ascii="宋体" w:eastAsia="宋体" w:hAnsi="宋体" w:cs="宋体"/>
                <w:kern w:val="0"/>
                <w:sz w:val="24"/>
                <w:szCs w:val="24"/>
              </w:rPr>
              <w:t>2</w:t>
            </w:r>
            <w:r w:rsidR="008E54C8" w:rsidRPr="00630F40">
              <w:rPr>
                <w:rFonts w:ascii="宋体" w:eastAsia="宋体" w:hAnsi="宋体" w:cs="宋体"/>
                <w:kern w:val="0"/>
                <w:sz w:val="24"/>
                <w:szCs w:val="24"/>
              </w:rPr>
              <w:t>.2 根据供应商拟为本项目配备的项目经理</w:t>
            </w:r>
            <w:r w:rsidR="008E54C8" w:rsidRPr="00630F40">
              <w:rPr>
                <w:rFonts w:ascii="宋体" w:eastAsia="宋体" w:hAnsi="宋体" w:cs="宋体" w:hint="eastAsia"/>
                <w:kern w:val="0"/>
                <w:sz w:val="24"/>
                <w:szCs w:val="24"/>
              </w:rPr>
              <w:t>自</w:t>
            </w:r>
            <w:r w:rsidR="008E54C8" w:rsidRPr="00630F40">
              <w:rPr>
                <w:rFonts w:ascii="宋体" w:eastAsia="宋体" w:hAnsi="宋体" w:cs="宋体"/>
                <w:kern w:val="0"/>
                <w:sz w:val="24"/>
                <w:szCs w:val="24"/>
              </w:rPr>
              <w:t>2020年1月1日以来有完成并经竣工验收合格的与本次采购相类似的</w:t>
            </w:r>
            <w:r w:rsidR="008E54C8" w:rsidRPr="00630F40">
              <w:rPr>
                <w:rFonts w:ascii="宋体" w:eastAsia="宋体" w:hAnsi="宋体" w:cs="宋体" w:hint="eastAsia"/>
                <w:kern w:val="0"/>
                <w:sz w:val="24"/>
                <w:szCs w:val="24"/>
              </w:rPr>
              <w:t>同类</w:t>
            </w:r>
            <w:r w:rsidR="008E54C8" w:rsidRPr="00630F40">
              <w:rPr>
                <w:rFonts w:ascii="宋体" w:eastAsia="宋体" w:hAnsi="宋体" w:cs="宋体"/>
                <w:kern w:val="0"/>
                <w:sz w:val="24"/>
                <w:szCs w:val="24"/>
              </w:rPr>
              <w:t>业绩，提供一项得3分。注：供应商须同时提供中标公告(提供相关网站中标公告的下载网页并注明网址)、中标通知书复印件、采购合同文本复印件，以及能够证明该业绩项目已经招标人验收合格的相关证明文件复印件，以上任一份证明材料中需体现项目经理的姓名，未同时提供以上证明材料的或材料中未体现项目经理的姓名的本项不得分。采购合同文本须加盖供应商公章并注明复印件与原件一致。评标过程中如发现填报不实，本项不得分。原件备查。</w:t>
            </w:r>
            <w:r w:rsidR="008E54C8" w:rsidRPr="00630F40">
              <w:rPr>
                <w:rFonts w:ascii="宋体" w:eastAsia="宋体" w:hAnsi="宋体" w:cs="宋体" w:hint="eastAsia"/>
                <w:kern w:val="0"/>
                <w:sz w:val="24"/>
                <w:szCs w:val="24"/>
              </w:rPr>
              <w:t xml:space="preserve">此项业绩不得与“ </w:t>
            </w:r>
            <w:r w:rsidRPr="00630F40">
              <w:rPr>
                <w:rFonts w:ascii="宋体" w:eastAsia="宋体" w:hAnsi="宋体" w:cs="宋体"/>
                <w:kern w:val="0"/>
                <w:sz w:val="24"/>
                <w:szCs w:val="24"/>
              </w:rPr>
              <w:t>2</w:t>
            </w:r>
            <w:r w:rsidR="008E54C8" w:rsidRPr="00630F40">
              <w:rPr>
                <w:rFonts w:ascii="宋体" w:eastAsia="宋体" w:hAnsi="宋体" w:cs="宋体"/>
                <w:kern w:val="0"/>
                <w:sz w:val="24"/>
                <w:szCs w:val="24"/>
              </w:rPr>
              <w:t>.1.</w:t>
            </w:r>
            <w:r w:rsidR="008E54C8" w:rsidRPr="00630F40">
              <w:rPr>
                <w:rFonts w:ascii="宋体" w:eastAsia="宋体" w:hAnsi="宋体" w:cs="宋体" w:hint="eastAsia"/>
                <w:kern w:val="0"/>
                <w:sz w:val="24"/>
                <w:szCs w:val="24"/>
              </w:rPr>
              <w:t>业绩、</w:t>
            </w:r>
            <w:r w:rsidRPr="00630F40">
              <w:rPr>
                <w:rFonts w:ascii="宋体" w:eastAsia="宋体" w:hAnsi="宋体" w:cs="宋体" w:hint="eastAsia"/>
                <w:kern w:val="0"/>
                <w:sz w:val="24"/>
                <w:szCs w:val="24"/>
              </w:rPr>
              <w:t>3</w:t>
            </w:r>
            <w:r w:rsidR="008E54C8" w:rsidRPr="00630F40">
              <w:rPr>
                <w:rFonts w:ascii="宋体" w:eastAsia="宋体" w:hAnsi="宋体" w:cs="宋体"/>
                <w:kern w:val="0"/>
                <w:sz w:val="24"/>
                <w:szCs w:val="24"/>
              </w:rPr>
              <w:t xml:space="preserve">. </w:t>
            </w:r>
            <w:r w:rsidR="008E54C8" w:rsidRPr="00630F40">
              <w:rPr>
                <w:rFonts w:ascii="宋体" w:eastAsia="宋体" w:hAnsi="宋体" w:cs="宋体" w:hint="eastAsia"/>
                <w:kern w:val="0"/>
                <w:sz w:val="24"/>
                <w:szCs w:val="24"/>
              </w:rPr>
              <w:t>满意度</w:t>
            </w:r>
            <w:r w:rsidR="008E54C8" w:rsidRPr="00630F40">
              <w:rPr>
                <w:rFonts w:ascii="宋体" w:eastAsia="宋体" w:hAnsi="宋体" w:cs="宋体"/>
                <w:kern w:val="0"/>
                <w:sz w:val="24"/>
                <w:szCs w:val="24"/>
              </w:rPr>
              <w:t xml:space="preserve"> </w:t>
            </w:r>
            <w:r w:rsidR="008E54C8" w:rsidRPr="00630F40">
              <w:rPr>
                <w:rFonts w:ascii="宋体" w:eastAsia="宋体" w:hAnsi="宋体" w:cs="宋体" w:hint="eastAsia"/>
                <w:kern w:val="0"/>
                <w:sz w:val="24"/>
                <w:szCs w:val="24"/>
              </w:rPr>
              <w:t>”</w:t>
            </w:r>
            <w:r w:rsidR="008E54C8" w:rsidRPr="00630F40">
              <w:rPr>
                <w:rFonts w:ascii="宋体" w:eastAsia="宋体" w:hAnsi="宋体" w:cs="宋体"/>
                <w:kern w:val="0"/>
                <w:sz w:val="24"/>
                <w:szCs w:val="24"/>
              </w:rPr>
              <w:t xml:space="preserve"> </w:t>
            </w:r>
            <w:r w:rsidR="008E54C8" w:rsidRPr="00630F40">
              <w:rPr>
                <w:rFonts w:ascii="宋体" w:eastAsia="宋体" w:hAnsi="宋体" w:cs="宋体" w:hint="eastAsia"/>
                <w:kern w:val="0"/>
                <w:sz w:val="24"/>
                <w:szCs w:val="24"/>
              </w:rPr>
              <w:t>项涉及的项目重复，否则不得分</w:t>
            </w:r>
          </w:p>
        </w:tc>
      </w:tr>
      <w:tr w:rsidR="00630F40" w:rsidRPr="00630F40" w14:paraId="30B1127D" w14:textId="77777777">
        <w:tc>
          <w:tcPr>
            <w:tcW w:w="843" w:type="dxa"/>
            <w:tcBorders>
              <w:top w:val="outset" w:sz="6" w:space="0" w:color="auto"/>
              <w:left w:val="outset" w:sz="6" w:space="0" w:color="auto"/>
              <w:bottom w:val="outset" w:sz="6" w:space="0" w:color="auto"/>
              <w:right w:val="outset" w:sz="6" w:space="0" w:color="auto"/>
            </w:tcBorders>
            <w:shd w:val="clear" w:color="auto" w:fill="auto"/>
            <w:vAlign w:val="center"/>
          </w:tcPr>
          <w:p w14:paraId="227B9694"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hint="eastAsia"/>
                <w:kern w:val="0"/>
                <w:sz w:val="24"/>
                <w:szCs w:val="24"/>
              </w:rPr>
              <w:t>3</w:t>
            </w:r>
            <w:r w:rsidRPr="00630F40">
              <w:rPr>
                <w:rFonts w:ascii="宋体" w:eastAsia="宋体" w:hAnsi="宋体" w:cs="宋体"/>
                <w:kern w:val="0"/>
                <w:sz w:val="24"/>
                <w:szCs w:val="24"/>
              </w:rPr>
              <w:t>.满意度</w:t>
            </w: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tcPr>
          <w:p w14:paraId="7A4C5DF7"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3</w:t>
            </w:r>
          </w:p>
        </w:tc>
        <w:tc>
          <w:tcPr>
            <w:tcW w:w="7046" w:type="dxa"/>
            <w:tcBorders>
              <w:top w:val="outset" w:sz="6" w:space="0" w:color="auto"/>
              <w:left w:val="outset" w:sz="6" w:space="0" w:color="auto"/>
              <w:bottom w:val="outset" w:sz="6" w:space="0" w:color="auto"/>
              <w:right w:val="outset" w:sz="6" w:space="0" w:color="auto"/>
            </w:tcBorders>
            <w:shd w:val="clear" w:color="auto" w:fill="auto"/>
            <w:vAlign w:val="center"/>
          </w:tcPr>
          <w:p w14:paraId="5EBDC164"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根据</w:t>
            </w:r>
            <w:r w:rsidRPr="00630F40">
              <w:rPr>
                <w:rFonts w:ascii="宋体" w:eastAsia="宋体" w:hAnsi="宋体" w:cs="宋体" w:hint="eastAsia"/>
                <w:kern w:val="0"/>
                <w:sz w:val="24"/>
                <w:szCs w:val="24"/>
              </w:rPr>
              <w:t>自</w:t>
            </w:r>
            <w:r w:rsidRPr="00630F40">
              <w:rPr>
                <w:rFonts w:ascii="宋体" w:eastAsia="宋体" w:hAnsi="宋体" w:cs="宋体"/>
                <w:kern w:val="0"/>
                <w:sz w:val="24"/>
                <w:szCs w:val="24"/>
              </w:rPr>
              <w:t>2020年1月1日以来，供应商承接并履行完毕、服务良好</w:t>
            </w:r>
            <w:r w:rsidRPr="00630F40">
              <w:rPr>
                <w:rFonts w:ascii="宋体" w:eastAsia="宋体" w:hAnsi="宋体" w:cs="宋体" w:hint="eastAsia"/>
                <w:kern w:val="0"/>
                <w:sz w:val="24"/>
                <w:szCs w:val="24"/>
              </w:rPr>
              <w:t>同类</w:t>
            </w:r>
            <w:r w:rsidRPr="00630F40">
              <w:rPr>
                <w:rFonts w:ascii="宋体" w:eastAsia="宋体" w:hAnsi="宋体" w:cs="宋体"/>
                <w:kern w:val="0"/>
                <w:sz w:val="24"/>
                <w:szCs w:val="24"/>
              </w:rPr>
              <w:t>工程项目的业主单位满意证明材料进行评分：每提供一份满意证明材料的得1分,满分3分。未提供证明资料的本项得0分。</w:t>
            </w:r>
          </w:p>
        </w:tc>
      </w:tr>
      <w:tr w:rsidR="00630F40" w:rsidRPr="00630F40" w14:paraId="6820CA0B" w14:textId="77777777">
        <w:trPr>
          <w:trHeight w:val="1134"/>
        </w:trPr>
        <w:tc>
          <w:tcPr>
            <w:tcW w:w="843" w:type="dxa"/>
            <w:tcBorders>
              <w:top w:val="outset" w:sz="6" w:space="0" w:color="auto"/>
              <w:left w:val="outset" w:sz="6" w:space="0" w:color="auto"/>
              <w:bottom w:val="outset" w:sz="6" w:space="0" w:color="auto"/>
              <w:right w:val="outset" w:sz="6" w:space="0" w:color="auto"/>
            </w:tcBorders>
            <w:shd w:val="clear" w:color="auto" w:fill="auto"/>
            <w:vAlign w:val="center"/>
          </w:tcPr>
          <w:p w14:paraId="141F143D"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hint="eastAsia"/>
                <w:kern w:val="0"/>
                <w:sz w:val="24"/>
                <w:szCs w:val="24"/>
              </w:rPr>
              <w:t>4</w:t>
            </w:r>
            <w:r w:rsidRPr="00630F40">
              <w:rPr>
                <w:rFonts w:ascii="宋体" w:eastAsia="宋体" w:hAnsi="宋体" w:cs="宋体"/>
                <w:kern w:val="0"/>
                <w:sz w:val="24"/>
                <w:szCs w:val="24"/>
              </w:rPr>
              <w:t>.</w:t>
            </w:r>
            <w:r w:rsidRPr="00630F40">
              <w:rPr>
                <w:rFonts w:hint="eastAsia"/>
              </w:rPr>
              <w:t xml:space="preserve"> </w:t>
            </w:r>
            <w:r w:rsidRPr="00630F40">
              <w:rPr>
                <w:rFonts w:ascii="宋体" w:eastAsia="宋体" w:hAnsi="宋体" w:cs="宋体" w:hint="eastAsia"/>
                <w:kern w:val="0"/>
                <w:sz w:val="24"/>
                <w:szCs w:val="24"/>
              </w:rPr>
              <w:t>无不良行为记录</w:t>
            </w:r>
            <w:r w:rsidRPr="00630F40">
              <w:rPr>
                <w:rFonts w:ascii="宋体" w:eastAsia="宋体" w:hAnsi="宋体" w:cs="宋体"/>
                <w:kern w:val="0"/>
                <w:sz w:val="24"/>
                <w:szCs w:val="24"/>
              </w:rPr>
              <w:t xml:space="preserve"> </w:t>
            </w: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tcPr>
          <w:p w14:paraId="07581EF0"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3</w:t>
            </w:r>
          </w:p>
        </w:tc>
        <w:tc>
          <w:tcPr>
            <w:tcW w:w="7046" w:type="dxa"/>
            <w:tcBorders>
              <w:top w:val="outset" w:sz="6" w:space="0" w:color="auto"/>
              <w:left w:val="outset" w:sz="6" w:space="0" w:color="auto"/>
              <w:bottom w:val="outset" w:sz="6" w:space="0" w:color="auto"/>
              <w:right w:val="outset" w:sz="6" w:space="0" w:color="auto"/>
            </w:tcBorders>
            <w:shd w:val="clear" w:color="auto" w:fill="auto"/>
            <w:vAlign w:val="center"/>
          </w:tcPr>
          <w:p w14:paraId="5AA78832" w14:textId="77777777" w:rsidR="00083574" w:rsidRPr="00630F40" w:rsidRDefault="008E54C8">
            <w:pPr>
              <w:pStyle w:val="a0"/>
              <w:rPr>
                <w:rFonts w:eastAsia="宋体"/>
                <w:szCs w:val="24"/>
                <w:lang w:val="en-US" w:bidi="ar-SA"/>
              </w:rPr>
            </w:pPr>
            <w:r w:rsidRPr="00630F40">
              <w:rPr>
                <w:rFonts w:eastAsia="宋体" w:hint="eastAsia"/>
                <w:szCs w:val="24"/>
                <w:lang w:val="en-US" w:bidi="ar-SA"/>
              </w:rPr>
              <w:t>供应商自2020</w:t>
            </w:r>
            <w:r w:rsidRPr="00630F40">
              <w:rPr>
                <w:rFonts w:eastAsia="宋体"/>
                <w:szCs w:val="24"/>
                <w:lang w:val="en-US" w:bidi="ar-SA"/>
              </w:rPr>
              <w:t>年1月1日以来未被县级及以上地方人民政府建设主管部门记不良行为记录（行政处罚、警告、通报等）的得3分，有被记不良行为记录的不得分。注：各供应商须如实提供无不良记录的承诺书(格式自拟)，未提供的不得分。</w:t>
            </w:r>
          </w:p>
        </w:tc>
      </w:tr>
    </w:tbl>
    <w:p w14:paraId="4CF3E6B4" w14:textId="77777777" w:rsidR="00083574" w:rsidRPr="00630F40" w:rsidRDefault="008E54C8">
      <w:pPr>
        <w:widowControl/>
        <w:spacing w:after="150" w:line="420" w:lineRule="atLeast"/>
        <w:ind w:firstLine="480"/>
        <w:jc w:val="left"/>
        <w:rPr>
          <w:rFonts w:ascii="宋体" w:eastAsia="宋体" w:hAnsi="宋体" w:cs="宋体"/>
          <w:kern w:val="0"/>
          <w:sz w:val="24"/>
          <w:szCs w:val="24"/>
        </w:rPr>
      </w:pPr>
      <w:r w:rsidRPr="00630F40">
        <w:rPr>
          <w:rFonts w:ascii="宋体" w:eastAsia="宋体" w:hAnsi="宋体" w:cs="宋体"/>
          <w:b/>
          <w:bCs/>
          <w:kern w:val="0"/>
          <w:sz w:val="24"/>
          <w:szCs w:val="24"/>
        </w:rPr>
        <w:t>（三）报价部分评分PF            满分</w:t>
      </w:r>
      <w:r w:rsidRPr="00630F40">
        <w:rPr>
          <w:rFonts w:ascii="宋体" w:eastAsia="宋体" w:hAnsi="宋体" w:cs="宋体"/>
          <w:b/>
          <w:bCs/>
          <w:kern w:val="0"/>
          <w:sz w:val="24"/>
          <w:szCs w:val="24"/>
          <w:u w:val="single"/>
        </w:rPr>
        <w:t>10</w:t>
      </w:r>
      <w:r w:rsidRPr="00630F40">
        <w:rPr>
          <w:rFonts w:ascii="宋体" w:eastAsia="宋体" w:hAnsi="宋体" w:cs="宋体"/>
          <w:b/>
          <w:bCs/>
          <w:kern w:val="0"/>
          <w:sz w:val="24"/>
          <w:szCs w:val="24"/>
        </w:rPr>
        <w:t>分</w:t>
      </w:r>
    </w:p>
    <w:p w14:paraId="43E67802" w14:textId="77777777" w:rsidR="00083574" w:rsidRPr="00630F40" w:rsidRDefault="008E54C8">
      <w:pPr>
        <w:widowControl/>
        <w:spacing w:after="150" w:line="420" w:lineRule="atLeast"/>
        <w:ind w:firstLine="480"/>
        <w:jc w:val="left"/>
        <w:rPr>
          <w:rFonts w:ascii="宋体" w:eastAsia="宋体" w:hAnsi="宋体" w:cs="宋体"/>
          <w:kern w:val="0"/>
          <w:sz w:val="24"/>
          <w:szCs w:val="24"/>
        </w:rPr>
      </w:pPr>
      <w:r w:rsidRPr="00630F40">
        <w:rPr>
          <w:rFonts w:ascii="宋体" w:eastAsia="宋体" w:hAnsi="宋体" w:cs="宋体"/>
          <w:kern w:val="0"/>
          <w:sz w:val="24"/>
          <w:szCs w:val="24"/>
        </w:rPr>
        <w:lastRenderedPageBreak/>
        <w:t>a.价格分采用低价优先法计算，即满足磋商文件要求且最后报价最低的供应商的价格为磋商基准价，其价格分为满分。其他供应商的价格分统一按照下列公式计算：磋商报价得分=（磋商基准价／最后磋商报价）×价格权值×100。因落实政府采购优惠政策需进行价格扣除的，以扣除后的价格计算磋商基准价和最后磋商报价。</w:t>
      </w:r>
    </w:p>
    <w:p w14:paraId="7B96BEC9" w14:textId="77777777" w:rsidR="00083574" w:rsidRPr="00630F40" w:rsidRDefault="008E54C8">
      <w:pPr>
        <w:widowControl/>
        <w:spacing w:after="150" w:line="420" w:lineRule="atLeast"/>
        <w:ind w:firstLine="480"/>
        <w:jc w:val="left"/>
        <w:rPr>
          <w:rFonts w:ascii="宋体" w:eastAsia="宋体" w:hAnsi="宋体" w:cs="宋体"/>
          <w:b/>
          <w:bCs/>
          <w:kern w:val="0"/>
          <w:sz w:val="24"/>
          <w:szCs w:val="24"/>
        </w:rPr>
      </w:pPr>
      <w:r w:rsidRPr="00630F40">
        <w:rPr>
          <w:rFonts w:ascii="宋体" w:eastAsia="宋体" w:hAnsi="宋体" w:cs="宋体"/>
          <w:b/>
          <w:bCs/>
          <w:kern w:val="0"/>
          <w:sz w:val="24"/>
          <w:szCs w:val="24"/>
        </w:rPr>
        <w:t>（四）根据政府采购政策可享有的加分优惠评分PE</w:t>
      </w:r>
    </w:p>
    <w:p w14:paraId="612231F5" w14:textId="77777777" w:rsidR="00083574" w:rsidRPr="00630F40" w:rsidRDefault="008E54C8">
      <w:pPr>
        <w:widowControl/>
        <w:spacing w:after="150" w:line="420" w:lineRule="atLeast"/>
        <w:ind w:firstLine="480"/>
        <w:jc w:val="left"/>
        <w:rPr>
          <w:rFonts w:ascii="宋体" w:eastAsia="宋体" w:hAnsi="宋体" w:cs="宋体"/>
          <w:kern w:val="0"/>
          <w:sz w:val="24"/>
          <w:szCs w:val="24"/>
        </w:rPr>
      </w:pPr>
      <w:r w:rsidRPr="00630F40">
        <w:rPr>
          <w:rFonts w:ascii="宋体" w:eastAsia="宋体" w:hAnsi="宋体" w:cs="宋体"/>
          <w:b/>
          <w:bCs/>
          <w:kern w:val="0"/>
          <w:sz w:val="24"/>
          <w:szCs w:val="24"/>
        </w:rPr>
        <w:t>         无</w:t>
      </w:r>
    </w:p>
    <w:p w14:paraId="77E37777" w14:textId="77777777" w:rsidR="00083574" w:rsidRPr="00630F40" w:rsidRDefault="008E54C8">
      <w:pPr>
        <w:widowControl/>
        <w:spacing w:after="150" w:line="420" w:lineRule="atLeast"/>
        <w:ind w:firstLine="480"/>
        <w:jc w:val="left"/>
        <w:rPr>
          <w:rFonts w:ascii="宋体" w:eastAsia="宋体" w:hAnsi="宋体" w:cs="宋体"/>
          <w:kern w:val="0"/>
          <w:sz w:val="24"/>
          <w:szCs w:val="24"/>
        </w:rPr>
      </w:pPr>
      <w:r w:rsidRPr="00630F40">
        <w:rPr>
          <w:rFonts w:ascii="宋体" w:eastAsia="宋体" w:hAnsi="宋体" w:cs="宋体"/>
          <w:b/>
          <w:bCs/>
          <w:kern w:val="0"/>
          <w:sz w:val="24"/>
          <w:szCs w:val="24"/>
        </w:rPr>
        <w:t>（五）价格扣除部分</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1"/>
        <w:gridCol w:w="7161"/>
      </w:tblGrid>
      <w:tr w:rsidR="00630F40" w:rsidRPr="00630F40" w14:paraId="2FE9F63E" w14:textId="77777777">
        <w:trPr>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C6B0CE9"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1DB2A13"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评标方法描述</w:t>
            </w:r>
          </w:p>
        </w:tc>
      </w:tr>
      <w:tr w:rsidR="00630F40" w:rsidRPr="00630F40" w14:paraId="6F83B75D"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D986C1C"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B7841DF"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hint="eastAsia"/>
                <w:kern w:val="0"/>
                <w:sz w:val="24"/>
                <w:szCs w:val="24"/>
              </w:rPr>
              <w:t>经采购人确定，本采购包为非专门面向中小企业采购项目。注：本项目为工程类采购项目，采购标的对应的中小企业划分标准所属行业为建筑业。根据《关于印发〈政府采购促进中小企业发展管理办法〉的通知》（财库〔</w:t>
            </w:r>
            <w:r w:rsidRPr="00630F40">
              <w:rPr>
                <w:rFonts w:ascii="宋体" w:eastAsia="宋体" w:hAnsi="宋体" w:cs="宋体"/>
                <w:kern w:val="0"/>
                <w:sz w:val="24"/>
                <w:szCs w:val="24"/>
              </w:rPr>
              <w:t>2020〕46号）文件，具体规定如下：（一）本办法所称中小企业（含中型、小型、微型企业，下同）应当同时符合以下条件：1.符合中小企业划分标准：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2.在政府采购活动中，供应商提供的货物、服务符合下列情形的，享受本办法规定的中小企业扶持政策：①在货物采购项目中，货物由中小企业制造，即货物由中小企业生产且使用该中小企业商号或者注册商标；②在服务采购项目中，服务由中小企业承接，即提供服务的人员为中小企业依照《中华人民共和国劳动合同法》订立劳动合同的从业人员。③小型、微型企业提供中型企业制造的货物的，视同为中型企业。 （二）1.价格扣除办法：根据《福建省财政厅关于</w:t>
            </w:r>
            <w:r w:rsidRPr="00630F40">
              <w:rPr>
                <w:rFonts w:ascii="宋体" w:eastAsia="宋体" w:hAnsi="宋体" w:cs="宋体" w:hint="eastAsia"/>
                <w:kern w:val="0"/>
                <w:sz w:val="24"/>
                <w:szCs w:val="24"/>
              </w:rPr>
              <w:t>进一步加大政府采购支持中小企业力度的通知》（闽财规〔</w:t>
            </w:r>
            <w:r w:rsidRPr="00630F40">
              <w:rPr>
                <w:rFonts w:ascii="宋体" w:eastAsia="宋体" w:hAnsi="宋体" w:cs="宋体"/>
                <w:kern w:val="0"/>
                <w:sz w:val="24"/>
                <w:szCs w:val="24"/>
              </w:rPr>
              <w:t>2022〕13号）文件，①对于非专门面向中小企业的项目，对小型和微型企业（或联合体各方均为小型、微型企业的）价格给予15%</w:t>
            </w:r>
            <w:r w:rsidRPr="00630F40">
              <w:rPr>
                <w:rFonts w:ascii="宋体" w:eastAsia="宋体" w:hAnsi="宋体" w:cs="宋体" w:hint="eastAsia"/>
                <w:kern w:val="0"/>
                <w:sz w:val="24"/>
                <w:szCs w:val="24"/>
              </w:rPr>
              <w:t>（工程项目5%）</w:t>
            </w:r>
            <w:r w:rsidRPr="00630F40">
              <w:rPr>
                <w:rFonts w:ascii="宋体" w:eastAsia="宋体" w:hAnsi="宋体" w:cs="宋体"/>
                <w:kern w:val="0"/>
                <w:sz w:val="24"/>
                <w:szCs w:val="24"/>
              </w:rPr>
              <w:t>的扣除，用扣除后的价格参与价格分的评审。②大中型企业和其他自然人、法人或者其他组织与小型、微型企业组成联合体共同参加非专门面向中小企业的政府采购活动的，其联合协议中约定小型、微型企业的协议合同金额占到联合体协议合同总金额30%以上的，可给予联合体5%的价格扣除。③价格扣除比例或者价格分加分比例对小型企业和微型企业同等对待，不作区分</w:t>
            </w:r>
            <w:r w:rsidRPr="00630F40">
              <w:rPr>
                <w:rFonts w:ascii="宋体" w:eastAsia="宋体" w:hAnsi="宋体" w:cs="宋体" w:hint="eastAsia"/>
                <w:kern w:val="0"/>
                <w:sz w:val="24"/>
                <w:szCs w:val="24"/>
              </w:rPr>
              <w:t>。</w:t>
            </w:r>
            <w:r w:rsidRPr="00630F40">
              <w:rPr>
                <w:rFonts w:ascii="宋体" w:eastAsia="宋体" w:hAnsi="宋体" w:cs="宋体"/>
                <w:kern w:val="0"/>
                <w:sz w:val="24"/>
                <w:szCs w:val="24"/>
              </w:rPr>
              <w:t>2.小型和微型企业适用价格扣除办法时必须同时提供如下证明材料并加盖公章，否则不予价格扣除：①《中小企业声明函》。②投标人需按招标文件格式“小型、微型企业产品价格扣除证明材料”如实填写并提供相应材料。（三）根据财政部、司法部联合印发《关于政府采购支持监狱企业发展有关问题的通知》（财库【2014】68号）文</w:t>
            </w:r>
            <w:r w:rsidRPr="00630F40">
              <w:rPr>
                <w:rFonts w:ascii="宋体" w:eastAsia="宋体" w:hAnsi="宋体" w:cs="宋体"/>
                <w:kern w:val="0"/>
                <w:sz w:val="24"/>
                <w:szCs w:val="24"/>
              </w:rPr>
              <w:lastRenderedPageBreak/>
              <w:t>件规定，凡监狱企业参加政府采购活动视同小型、微型企业，享受评审价格扣除的政府采购优惠政策。此次若有监狱企业参加投标的其报价享受15%的价格扣除，且无需提供上述所要求的证明材料，但必须提供由省级以上监狱管理局</w:t>
            </w:r>
            <w:r w:rsidRPr="00630F40">
              <w:rPr>
                <w:rFonts w:ascii="宋体" w:eastAsia="宋体" w:hAnsi="宋体" w:cs="宋体" w:hint="eastAsia"/>
                <w:kern w:val="0"/>
                <w:sz w:val="24"/>
                <w:szCs w:val="24"/>
              </w:rPr>
              <w:t>、戒毒管理局（含新疆生产建设兵团）出具的属于监狱企业的证明文件，否则评审时不予价格扣除优惠。</w:t>
            </w:r>
            <w:r w:rsidRPr="00630F40">
              <w:rPr>
                <w:rFonts w:ascii="宋体" w:eastAsia="宋体" w:hAnsi="宋体" w:cs="宋体"/>
                <w:kern w:val="0"/>
                <w:sz w:val="24"/>
                <w:szCs w:val="24"/>
              </w:rPr>
              <w:t xml:space="preserve"> （四）根据财政部、民政部、中国残疾人联合会联合发布《关于促进残疾人就业政府采购政策的通知》（财库〔2017〕141号）文件规定，残疾人福利性单位视同小型、微型企业，享受评审中价格扣除的政府采购政策。 残疾人福利性单位属于小型、微型企业的，不重复享受政策。此次若有残疾人福利性单位参加投标的只需提供《残疾人福利性单位声明函》，并对声明的真实性负责。残疾人福利性单位提供本单位制造的货物、承担的服务，或提供其他残疾人福利性</w:t>
            </w:r>
            <w:r w:rsidRPr="00630F40">
              <w:rPr>
                <w:rFonts w:ascii="宋体" w:eastAsia="宋体" w:hAnsi="宋体" w:cs="宋体" w:hint="eastAsia"/>
                <w:kern w:val="0"/>
                <w:sz w:val="24"/>
                <w:szCs w:val="24"/>
              </w:rPr>
              <w:t>单位制造的货物（不包括使用非残疾人福利性单位注册商标的货物），对相应货物、服务的价格给予</w:t>
            </w:r>
            <w:r w:rsidRPr="00630F40">
              <w:rPr>
                <w:rFonts w:ascii="宋体" w:eastAsia="宋体" w:hAnsi="宋体" w:cs="宋体"/>
                <w:kern w:val="0"/>
                <w:sz w:val="24"/>
                <w:szCs w:val="24"/>
              </w:rPr>
              <w:t>15%</w:t>
            </w:r>
            <w:r w:rsidRPr="00630F40">
              <w:rPr>
                <w:rFonts w:ascii="宋体" w:eastAsia="宋体" w:hAnsi="宋体" w:cs="宋体" w:hint="eastAsia"/>
                <w:kern w:val="0"/>
                <w:sz w:val="24"/>
                <w:szCs w:val="24"/>
              </w:rPr>
              <w:t>（工程项目</w:t>
            </w:r>
            <w:r w:rsidRPr="00630F40">
              <w:rPr>
                <w:rFonts w:ascii="宋体" w:eastAsia="宋体" w:hAnsi="宋体" w:cs="宋体"/>
                <w:kern w:val="0"/>
                <w:sz w:val="24"/>
                <w:szCs w:val="24"/>
              </w:rPr>
              <w:t>5%</w:t>
            </w:r>
            <w:r w:rsidRPr="00630F40">
              <w:rPr>
                <w:rFonts w:ascii="宋体" w:eastAsia="宋体" w:hAnsi="宋体" w:cs="宋体" w:hint="eastAsia"/>
                <w:kern w:val="0"/>
                <w:sz w:val="24"/>
                <w:szCs w:val="24"/>
              </w:rPr>
              <w:t>）</w:t>
            </w:r>
            <w:r w:rsidRPr="00630F40">
              <w:rPr>
                <w:rFonts w:ascii="宋体" w:eastAsia="宋体" w:hAnsi="宋体" w:cs="宋体"/>
                <w:kern w:val="0"/>
                <w:sz w:val="24"/>
                <w:szCs w:val="24"/>
              </w:rPr>
              <w:t>的扣除。</w:t>
            </w:r>
          </w:p>
        </w:tc>
      </w:tr>
    </w:tbl>
    <w:p w14:paraId="2B1E6332" w14:textId="77777777" w:rsidR="00083574" w:rsidRDefault="00083574">
      <w:pPr>
        <w:widowControl/>
        <w:spacing w:after="150"/>
        <w:jc w:val="left"/>
        <w:rPr>
          <w:rFonts w:ascii="宋体" w:eastAsia="宋体" w:hAnsi="宋体" w:cs="宋体"/>
          <w:kern w:val="0"/>
          <w:sz w:val="24"/>
          <w:szCs w:val="24"/>
        </w:rPr>
      </w:pPr>
    </w:p>
    <w:p w14:paraId="47D04B1B" w14:textId="77777777" w:rsidR="00083574" w:rsidRDefault="008E54C8">
      <w:pPr>
        <w:widowControl/>
        <w:spacing w:before="75" w:after="75" w:line="405" w:lineRule="atLeast"/>
        <w:ind w:firstLine="480"/>
        <w:jc w:val="left"/>
        <w:rPr>
          <w:rFonts w:ascii="宋体" w:eastAsia="宋体" w:hAnsi="宋体" w:cs="宋体"/>
          <w:kern w:val="0"/>
          <w:sz w:val="24"/>
          <w:szCs w:val="24"/>
        </w:rPr>
      </w:pPr>
      <w:r>
        <w:rPr>
          <w:rFonts w:ascii="宋体" w:eastAsia="宋体" w:hAnsi="宋体" w:cs="宋体"/>
          <w:kern w:val="0"/>
          <w:sz w:val="24"/>
          <w:szCs w:val="24"/>
        </w:rPr>
        <w:t>（4）成交候选供应商排列规则顺序和并列相同时的处理约定如下：</w:t>
      </w:r>
    </w:p>
    <w:p w14:paraId="1CDE31C3" w14:textId="77777777" w:rsidR="00083574" w:rsidRDefault="008E54C8">
      <w:pPr>
        <w:widowControl/>
        <w:spacing w:before="75" w:after="75" w:line="405" w:lineRule="atLeast"/>
        <w:ind w:firstLine="480"/>
        <w:jc w:val="left"/>
        <w:rPr>
          <w:rFonts w:ascii="宋体" w:eastAsia="宋体" w:hAnsi="宋体" w:cs="宋体"/>
          <w:kern w:val="0"/>
          <w:sz w:val="24"/>
          <w:szCs w:val="24"/>
        </w:rPr>
      </w:pPr>
      <w:r>
        <w:rPr>
          <w:rFonts w:ascii="宋体" w:eastAsia="宋体" w:hAnsi="宋体" w:cs="宋体"/>
          <w:kern w:val="0"/>
          <w:sz w:val="24"/>
          <w:szCs w:val="24"/>
        </w:rPr>
        <w:t>a.成交候选供应商按照综合评审总得分（FA）由高到低顺序排列推荐。</w:t>
      </w:r>
    </w:p>
    <w:p w14:paraId="1327CF59" w14:textId="77777777" w:rsidR="00083574" w:rsidRDefault="008E54C8">
      <w:pPr>
        <w:widowControl/>
        <w:spacing w:before="75" w:after="75" w:line="405" w:lineRule="atLeast"/>
        <w:ind w:firstLine="480"/>
        <w:jc w:val="left"/>
        <w:rPr>
          <w:rFonts w:ascii="宋体" w:eastAsia="宋体" w:hAnsi="宋体" w:cs="宋体"/>
          <w:kern w:val="0"/>
          <w:sz w:val="24"/>
          <w:szCs w:val="24"/>
        </w:rPr>
      </w:pPr>
      <w:r>
        <w:rPr>
          <w:rFonts w:ascii="宋体" w:eastAsia="宋体" w:hAnsi="宋体" w:cs="宋体"/>
          <w:kern w:val="0"/>
          <w:sz w:val="24"/>
          <w:szCs w:val="24"/>
        </w:rPr>
        <w:t>b.综合评审总得分（FA）相同的，按照经评审最后磋商报价（即经政府采购优惠政策进行价格扣除后的最后报价）由低到高顺序推荐。</w:t>
      </w:r>
    </w:p>
    <w:p w14:paraId="794A4413" w14:textId="77777777" w:rsidR="00083574" w:rsidRDefault="008E54C8">
      <w:pPr>
        <w:widowControl/>
        <w:spacing w:line="405" w:lineRule="atLeast"/>
        <w:ind w:firstLine="465"/>
        <w:jc w:val="left"/>
        <w:rPr>
          <w:rFonts w:ascii="宋体" w:eastAsia="宋体" w:hAnsi="宋体" w:cs="宋体"/>
          <w:kern w:val="0"/>
          <w:sz w:val="24"/>
          <w:szCs w:val="24"/>
        </w:rPr>
      </w:pPr>
      <w:r>
        <w:rPr>
          <w:rFonts w:ascii="宋体" w:eastAsia="宋体" w:hAnsi="宋体" w:cs="宋体"/>
          <w:kern w:val="0"/>
          <w:sz w:val="24"/>
          <w:szCs w:val="24"/>
        </w:rPr>
        <w:t>c.综合评审总得分（FA）且经评审最后磋商报价（即经政府采购优惠政策进行价格扣除后的最后报价）仍然相同的，按照技术指标优劣顺序推荐。</w:t>
      </w:r>
    </w:p>
    <w:p w14:paraId="31227654" w14:textId="77777777" w:rsidR="00083574" w:rsidRDefault="008E54C8">
      <w:pPr>
        <w:widowControl/>
        <w:spacing w:line="405" w:lineRule="atLeast"/>
        <w:ind w:firstLine="465"/>
        <w:jc w:val="left"/>
        <w:rPr>
          <w:rFonts w:ascii="宋体" w:eastAsia="宋体" w:hAnsi="宋体" w:cs="宋体"/>
          <w:kern w:val="0"/>
          <w:sz w:val="24"/>
          <w:szCs w:val="24"/>
        </w:rPr>
      </w:pPr>
      <w:r>
        <w:rPr>
          <w:rFonts w:ascii="宋体" w:eastAsia="宋体" w:hAnsi="宋体" w:cs="宋体"/>
          <w:kern w:val="0"/>
          <w:sz w:val="24"/>
          <w:szCs w:val="24"/>
        </w:rPr>
        <w:t>d.经前述顺序处理仍然并列相同的，则通过随机抽取方式确定优先顺序推荐。</w:t>
      </w:r>
    </w:p>
    <w:p w14:paraId="12223DE0" w14:textId="77777777" w:rsidR="00083574" w:rsidRDefault="008E54C8">
      <w:pPr>
        <w:widowControl/>
        <w:spacing w:before="75" w:after="75" w:line="420" w:lineRule="atLeast"/>
        <w:ind w:firstLine="465"/>
        <w:jc w:val="left"/>
        <w:rPr>
          <w:rFonts w:ascii="宋体" w:eastAsia="宋体" w:hAnsi="宋体" w:cs="宋体"/>
          <w:kern w:val="0"/>
          <w:sz w:val="24"/>
          <w:szCs w:val="24"/>
        </w:rPr>
      </w:pPr>
      <w:r>
        <w:rPr>
          <w:rFonts w:ascii="宋体" w:eastAsia="宋体" w:hAnsi="宋体" w:cs="宋体"/>
          <w:kern w:val="0"/>
          <w:sz w:val="24"/>
          <w:szCs w:val="24"/>
        </w:rPr>
        <w:t> </w:t>
      </w:r>
    </w:p>
    <w:p w14:paraId="46AC672F" w14:textId="77777777" w:rsidR="00083574" w:rsidRDefault="008E54C8">
      <w:pPr>
        <w:widowControl/>
        <w:spacing w:before="75" w:after="75" w:line="420" w:lineRule="atLeast"/>
        <w:jc w:val="left"/>
        <w:rPr>
          <w:rFonts w:ascii="宋体" w:eastAsia="宋体" w:hAnsi="宋体" w:cs="宋体"/>
          <w:kern w:val="0"/>
          <w:sz w:val="24"/>
          <w:szCs w:val="24"/>
        </w:rPr>
      </w:pPr>
      <w:r>
        <w:rPr>
          <w:rFonts w:ascii="宋体" w:eastAsia="宋体" w:hAnsi="宋体" w:cs="宋体"/>
          <w:b/>
          <w:bCs/>
          <w:kern w:val="0"/>
          <w:sz w:val="24"/>
          <w:szCs w:val="24"/>
        </w:rPr>
        <w:t> </w:t>
      </w:r>
    </w:p>
    <w:p w14:paraId="5EFF4160" w14:textId="77777777" w:rsidR="00083574" w:rsidRDefault="008E54C8">
      <w:pPr>
        <w:widowControl/>
        <w:spacing w:before="75" w:after="75" w:line="420" w:lineRule="atLeast"/>
        <w:jc w:val="center"/>
        <w:rPr>
          <w:rFonts w:ascii="宋体" w:eastAsia="宋体" w:hAnsi="宋体" w:cs="宋体"/>
          <w:kern w:val="0"/>
          <w:sz w:val="24"/>
          <w:szCs w:val="24"/>
        </w:rPr>
      </w:pPr>
      <w:r>
        <w:rPr>
          <w:rFonts w:ascii="宋体" w:eastAsia="宋体" w:hAnsi="宋体" w:cs="宋体"/>
          <w:b/>
          <w:bCs/>
          <w:kern w:val="0"/>
          <w:sz w:val="24"/>
          <w:szCs w:val="24"/>
        </w:rPr>
        <w:t>四、评审报告</w:t>
      </w:r>
    </w:p>
    <w:p w14:paraId="017BEEC6" w14:textId="77777777" w:rsidR="00083574" w:rsidRDefault="008E54C8">
      <w:pPr>
        <w:widowControl/>
        <w:spacing w:before="75" w:after="75" w:line="420" w:lineRule="atLeast"/>
        <w:jc w:val="left"/>
        <w:rPr>
          <w:rFonts w:ascii="宋体" w:eastAsia="宋体" w:hAnsi="宋体" w:cs="宋体"/>
          <w:kern w:val="0"/>
          <w:sz w:val="24"/>
          <w:szCs w:val="24"/>
        </w:rPr>
      </w:pPr>
      <w:r>
        <w:rPr>
          <w:rFonts w:ascii="宋体" w:eastAsia="宋体" w:hAnsi="宋体" w:cs="宋体"/>
          <w:kern w:val="0"/>
          <w:sz w:val="24"/>
          <w:szCs w:val="24"/>
        </w:rPr>
        <w:t> </w:t>
      </w:r>
    </w:p>
    <w:p w14:paraId="0A83CED1" w14:textId="77777777" w:rsidR="00083574" w:rsidRDefault="008E54C8">
      <w:pPr>
        <w:widowControl/>
        <w:spacing w:before="75" w:after="75" w:line="420" w:lineRule="atLeast"/>
        <w:jc w:val="left"/>
        <w:rPr>
          <w:rFonts w:ascii="宋体" w:eastAsia="宋体" w:hAnsi="宋体" w:cs="宋体"/>
          <w:kern w:val="0"/>
          <w:sz w:val="24"/>
          <w:szCs w:val="24"/>
        </w:rPr>
      </w:pPr>
      <w:r>
        <w:rPr>
          <w:rFonts w:ascii="宋体" w:eastAsia="宋体" w:hAnsi="宋体" w:cs="宋体"/>
          <w:kern w:val="0"/>
          <w:sz w:val="24"/>
          <w:szCs w:val="24"/>
        </w:rPr>
        <w:t> 4.1磋商小组完成评审后，应当编写评审报告并提交给采购人。</w:t>
      </w:r>
    </w:p>
    <w:p w14:paraId="7DA1D3D5" w14:textId="77777777" w:rsidR="00083574" w:rsidRDefault="008E54C8">
      <w:pPr>
        <w:widowControl/>
        <w:spacing w:before="75" w:after="75" w:line="420" w:lineRule="atLeast"/>
        <w:jc w:val="left"/>
        <w:rPr>
          <w:rFonts w:ascii="宋体" w:eastAsia="宋体" w:hAnsi="宋体" w:cs="宋体"/>
          <w:kern w:val="0"/>
          <w:sz w:val="24"/>
          <w:szCs w:val="24"/>
        </w:rPr>
      </w:pPr>
      <w:r>
        <w:rPr>
          <w:rFonts w:ascii="宋体" w:eastAsia="宋体" w:hAnsi="宋体" w:cs="宋体"/>
          <w:kern w:val="0"/>
          <w:sz w:val="24"/>
          <w:szCs w:val="24"/>
        </w:rPr>
        <w:t> 4.2评审报告应当包括以下主要内容：</w:t>
      </w:r>
    </w:p>
    <w:p w14:paraId="444888A7" w14:textId="77777777" w:rsidR="00083574" w:rsidRDefault="008E54C8">
      <w:pPr>
        <w:widowControl/>
        <w:spacing w:before="75" w:after="75" w:line="420" w:lineRule="atLeast"/>
        <w:ind w:firstLine="480"/>
        <w:jc w:val="left"/>
        <w:rPr>
          <w:rFonts w:ascii="宋体" w:eastAsia="宋体" w:hAnsi="宋体" w:cs="宋体"/>
          <w:kern w:val="0"/>
          <w:sz w:val="24"/>
          <w:szCs w:val="24"/>
        </w:rPr>
      </w:pPr>
      <w:r>
        <w:rPr>
          <w:rFonts w:ascii="宋体" w:eastAsia="宋体" w:hAnsi="宋体" w:cs="宋体"/>
          <w:kern w:val="0"/>
          <w:sz w:val="24"/>
          <w:szCs w:val="24"/>
        </w:rPr>
        <w:t>（一）邀请供应商参加采购活动的具体方式和相关情况；</w:t>
      </w:r>
    </w:p>
    <w:p w14:paraId="2DAF510D" w14:textId="77777777" w:rsidR="00083574" w:rsidRDefault="008E54C8">
      <w:pPr>
        <w:widowControl/>
        <w:spacing w:before="75" w:after="75" w:line="420" w:lineRule="atLeast"/>
        <w:ind w:firstLine="480"/>
        <w:jc w:val="left"/>
        <w:rPr>
          <w:rFonts w:ascii="宋体" w:eastAsia="宋体" w:hAnsi="宋体" w:cs="宋体"/>
          <w:kern w:val="0"/>
          <w:sz w:val="24"/>
          <w:szCs w:val="24"/>
        </w:rPr>
      </w:pPr>
      <w:r>
        <w:rPr>
          <w:rFonts w:ascii="宋体" w:eastAsia="宋体" w:hAnsi="宋体" w:cs="宋体"/>
          <w:kern w:val="0"/>
          <w:sz w:val="24"/>
          <w:szCs w:val="24"/>
        </w:rPr>
        <w:t>（二）响应文件开启日期和地点；</w:t>
      </w:r>
    </w:p>
    <w:p w14:paraId="39C52628" w14:textId="77777777" w:rsidR="00083574" w:rsidRDefault="008E54C8">
      <w:pPr>
        <w:widowControl/>
        <w:spacing w:before="75" w:after="75" w:line="420" w:lineRule="atLeast"/>
        <w:ind w:firstLine="480"/>
        <w:jc w:val="left"/>
        <w:rPr>
          <w:rFonts w:ascii="宋体" w:eastAsia="宋体" w:hAnsi="宋体" w:cs="宋体"/>
          <w:kern w:val="0"/>
          <w:sz w:val="24"/>
          <w:szCs w:val="24"/>
        </w:rPr>
      </w:pPr>
      <w:r>
        <w:rPr>
          <w:rFonts w:ascii="宋体" w:eastAsia="宋体" w:hAnsi="宋体" w:cs="宋体"/>
          <w:kern w:val="0"/>
          <w:sz w:val="24"/>
          <w:szCs w:val="24"/>
        </w:rPr>
        <w:t>（三）获取磋商文件的供应商名单和磋商小组成员名单；</w:t>
      </w:r>
    </w:p>
    <w:p w14:paraId="5B559C7A" w14:textId="77777777" w:rsidR="00083574" w:rsidRDefault="008E54C8">
      <w:pPr>
        <w:widowControl/>
        <w:spacing w:before="75" w:after="75" w:line="420" w:lineRule="atLeast"/>
        <w:ind w:firstLine="480"/>
        <w:jc w:val="left"/>
        <w:rPr>
          <w:rFonts w:ascii="宋体" w:eastAsia="宋体" w:hAnsi="宋体" w:cs="宋体"/>
          <w:kern w:val="0"/>
          <w:sz w:val="24"/>
          <w:szCs w:val="24"/>
        </w:rPr>
      </w:pPr>
      <w:r>
        <w:rPr>
          <w:rFonts w:ascii="宋体" w:eastAsia="宋体" w:hAnsi="宋体" w:cs="宋体"/>
          <w:kern w:val="0"/>
          <w:sz w:val="24"/>
          <w:szCs w:val="24"/>
        </w:rPr>
        <w:t>（四）评审情况记录和说明，包括对供应商的资格审查情况、供应商响应文件评审情况、磋商情况、报价情况等；</w:t>
      </w:r>
    </w:p>
    <w:p w14:paraId="7E60ED40" w14:textId="77777777" w:rsidR="00083574" w:rsidRDefault="008E54C8">
      <w:pPr>
        <w:widowControl/>
        <w:spacing w:before="75" w:after="75" w:line="420" w:lineRule="atLeast"/>
        <w:ind w:firstLine="480"/>
        <w:jc w:val="left"/>
        <w:rPr>
          <w:rFonts w:ascii="宋体" w:eastAsia="宋体" w:hAnsi="宋体" w:cs="宋体"/>
          <w:kern w:val="0"/>
          <w:sz w:val="24"/>
          <w:szCs w:val="24"/>
        </w:rPr>
      </w:pPr>
      <w:r>
        <w:rPr>
          <w:rFonts w:ascii="宋体" w:eastAsia="宋体" w:hAnsi="宋体" w:cs="宋体"/>
          <w:kern w:val="0"/>
          <w:sz w:val="24"/>
          <w:szCs w:val="24"/>
        </w:rPr>
        <w:lastRenderedPageBreak/>
        <w:t>（五）提出的成交候选供应商的排序名单及理由。</w:t>
      </w:r>
    </w:p>
    <w:p w14:paraId="677AB6E5" w14:textId="77777777" w:rsidR="00083574" w:rsidRDefault="008E54C8">
      <w:pPr>
        <w:widowControl/>
        <w:spacing w:before="75" w:after="75" w:line="420" w:lineRule="atLeast"/>
        <w:jc w:val="left"/>
        <w:rPr>
          <w:rFonts w:ascii="宋体" w:eastAsia="宋体" w:hAnsi="宋体" w:cs="宋体"/>
          <w:kern w:val="0"/>
          <w:sz w:val="24"/>
          <w:szCs w:val="24"/>
        </w:rPr>
      </w:pPr>
      <w:r>
        <w:rPr>
          <w:rFonts w:ascii="宋体" w:eastAsia="宋体" w:hAnsi="宋体" w:cs="宋体"/>
          <w:kern w:val="0"/>
          <w:sz w:val="24"/>
          <w:szCs w:val="24"/>
        </w:rPr>
        <w:t> 4.3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14:paraId="69C758C3" w14:textId="77777777" w:rsidR="00083574" w:rsidRDefault="008E54C8">
      <w:pPr>
        <w:widowControl/>
        <w:spacing w:before="75" w:after="75" w:line="420" w:lineRule="atLeast"/>
        <w:ind w:firstLine="480"/>
        <w:jc w:val="left"/>
        <w:rPr>
          <w:rFonts w:ascii="宋体" w:eastAsia="宋体" w:hAnsi="宋体" w:cs="宋体"/>
          <w:kern w:val="0"/>
          <w:sz w:val="24"/>
          <w:szCs w:val="24"/>
        </w:rPr>
      </w:pPr>
      <w:r>
        <w:rPr>
          <w:rFonts w:ascii="宋体" w:eastAsia="宋体" w:hAnsi="宋体" w:cs="宋体"/>
          <w:kern w:val="0"/>
          <w:sz w:val="24"/>
          <w:szCs w:val="24"/>
        </w:rPr>
        <w:t> </w:t>
      </w:r>
    </w:p>
    <w:p w14:paraId="1FA52E6C" w14:textId="77777777" w:rsidR="00083574" w:rsidRDefault="008E54C8">
      <w:pPr>
        <w:widowControl/>
        <w:spacing w:before="75" w:after="75" w:line="420" w:lineRule="atLeast"/>
        <w:jc w:val="center"/>
        <w:rPr>
          <w:rFonts w:ascii="宋体" w:eastAsia="宋体" w:hAnsi="宋体" w:cs="宋体"/>
          <w:kern w:val="0"/>
          <w:sz w:val="24"/>
          <w:szCs w:val="24"/>
        </w:rPr>
      </w:pPr>
      <w:r>
        <w:rPr>
          <w:rFonts w:ascii="宋体" w:eastAsia="宋体" w:hAnsi="宋体" w:cs="宋体"/>
          <w:b/>
          <w:bCs/>
          <w:kern w:val="0"/>
          <w:sz w:val="24"/>
          <w:szCs w:val="24"/>
        </w:rPr>
        <w:t>五、其他规定</w:t>
      </w:r>
    </w:p>
    <w:p w14:paraId="1EF2A932" w14:textId="77777777" w:rsidR="00083574" w:rsidRDefault="008E54C8">
      <w:pPr>
        <w:widowControl/>
        <w:spacing w:before="75" w:after="75" w:line="420" w:lineRule="atLeast"/>
        <w:jc w:val="left"/>
        <w:rPr>
          <w:rFonts w:ascii="宋体" w:eastAsia="宋体" w:hAnsi="宋体" w:cs="宋体"/>
          <w:kern w:val="0"/>
          <w:sz w:val="24"/>
          <w:szCs w:val="24"/>
        </w:rPr>
      </w:pPr>
      <w:r>
        <w:rPr>
          <w:rFonts w:ascii="宋体" w:eastAsia="宋体" w:hAnsi="宋体" w:cs="宋体"/>
          <w:kern w:val="0"/>
          <w:sz w:val="24"/>
          <w:szCs w:val="24"/>
        </w:rPr>
        <w:t> </w:t>
      </w:r>
    </w:p>
    <w:p w14:paraId="5E51B356" w14:textId="77777777" w:rsidR="00083574" w:rsidRDefault="008E54C8">
      <w:pPr>
        <w:widowControl/>
        <w:spacing w:before="75" w:after="75" w:line="420" w:lineRule="atLeast"/>
        <w:jc w:val="left"/>
        <w:rPr>
          <w:rFonts w:ascii="宋体" w:eastAsia="宋体" w:hAnsi="宋体" w:cs="宋体"/>
          <w:kern w:val="0"/>
          <w:sz w:val="24"/>
          <w:szCs w:val="24"/>
        </w:rPr>
      </w:pPr>
      <w:r>
        <w:rPr>
          <w:rFonts w:ascii="宋体" w:eastAsia="宋体" w:hAnsi="宋体" w:cs="宋体"/>
          <w:kern w:val="0"/>
          <w:sz w:val="24"/>
          <w:szCs w:val="24"/>
        </w:rPr>
        <w:t> 5.1其他规定</w:t>
      </w:r>
    </w:p>
    <w:p w14:paraId="7F59D1B7" w14:textId="77777777" w:rsidR="00083574" w:rsidRDefault="008E54C8">
      <w:pPr>
        <w:widowControl/>
        <w:spacing w:before="75" w:after="75" w:line="420" w:lineRule="atLeast"/>
        <w:ind w:firstLine="480"/>
        <w:jc w:val="left"/>
        <w:rPr>
          <w:rFonts w:ascii="宋体" w:eastAsia="宋体" w:hAnsi="宋体" w:cs="宋体"/>
          <w:kern w:val="0"/>
          <w:sz w:val="24"/>
          <w:szCs w:val="24"/>
        </w:rPr>
      </w:pPr>
      <w:r>
        <w:rPr>
          <w:rFonts w:ascii="宋体" w:eastAsia="宋体" w:hAnsi="宋体" w:cs="宋体"/>
          <w:kern w:val="0"/>
          <w:sz w:val="24"/>
          <w:szCs w:val="24"/>
        </w:rPr>
        <w:t>5.1.1评审应全程保密且不得透露给任一供应商或与评审工作无关的人员。</w:t>
      </w:r>
    </w:p>
    <w:p w14:paraId="33CF53C4" w14:textId="77777777" w:rsidR="00083574" w:rsidRDefault="008E54C8">
      <w:pPr>
        <w:widowControl/>
        <w:spacing w:before="75" w:after="75" w:line="420" w:lineRule="atLeast"/>
        <w:ind w:firstLine="480"/>
        <w:jc w:val="left"/>
        <w:rPr>
          <w:rFonts w:ascii="宋体" w:eastAsia="宋体" w:hAnsi="宋体" w:cs="宋体"/>
          <w:kern w:val="0"/>
          <w:sz w:val="24"/>
          <w:szCs w:val="24"/>
        </w:rPr>
      </w:pPr>
      <w:r>
        <w:rPr>
          <w:rFonts w:ascii="宋体" w:eastAsia="宋体" w:hAnsi="宋体" w:cs="宋体"/>
          <w:kern w:val="0"/>
          <w:sz w:val="24"/>
          <w:szCs w:val="24"/>
        </w:rPr>
        <w:t>5.1.2评审将进行全程实时录音录像，录音录像资料随采购文件一并存档。</w:t>
      </w:r>
    </w:p>
    <w:p w14:paraId="33CD4A77" w14:textId="77777777" w:rsidR="00083574" w:rsidRDefault="008E54C8">
      <w:pPr>
        <w:widowControl/>
        <w:spacing w:before="75" w:after="75" w:line="420" w:lineRule="atLeast"/>
        <w:ind w:firstLine="480"/>
        <w:jc w:val="left"/>
        <w:rPr>
          <w:rFonts w:ascii="宋体" w:eastAsia="宋体" w:hAnsi="宋体" w:cs="宋体"/>
          <w:kern w:val="0"/>
          <w:sz w:val="24"/>
          <w:szCs w:val="24"/>
        </w:rPr>
      </w:pPr>
      <w:r>
        <w:rPr>
          <w:rFonts w:ascii="宋体" w:eastAsia="宋体" w:hAnsi="宋体" w:cs="宋体"/>
          <w:kern w:val="0"/>
          <w:sz w:val="24"/>
          <w:szCs w:val="24"/>
        </w:rPr>
        <w:t>5.1.3若供应商有任何试图干扰具体评审事务，影响磋商小组独立履行职责的行为，其响应无效且不予退还磋商保证金。情节严重的，由财政部门列入不良行为记录。</w:t>
      </w:r>
    </w:p>
    <w:p w14:paraId="65AE7CE9" w14:textId="77777777" w:rsidR="00083574" w:rsidRDefault="008E54C8">
      <w:pPr>
        <w:widowControl/>
        <w:spacing w:before="75" w:after="75" w:line="420" w:lineRule="atLeast"/>
        <w:ind w:firstLine="480"/>
        <w:jc w:val="left"/>
        <w:rPr>
          <w:rFonts w:ascii="宋体" w:eastAsia="宋体" w:hAnsi="宋体" w:cs="宋体"/>
          <w:kern w:val="0"/>
          <w:sz w:val="24"/>
          <w:szCs w:val="24"/>
        </w:rPr>
      </w:pPr>
      <w:r>
        <w:rPr>
          <w:rFonts w:ascii="宋体" w:eastAsia="宋体" w:hAnsi="宋体" w:cs="宋体"/>
          <w:kern w:val="0"/>
          <w:sz w:val="24"/>
          <w:szCs w:val="24"/>
        </w:rPr>
        <w:t>5.1.4根据采购项目的特点和需要，需要加以详细说明的其他磋商程序规定、要求等内容：</w:t>
      </w:r>
    </w:p>
    <w:p w14:paraId="71FAF3FF" w14:textId="77777777" w:rsidR="00083574" w:rsidRDefault="008E54C8">
      <w:pPr>
        <w:widowControl/>
        <w:spacing w:before="75" w:after="75" w:line="420" w:lineRule="atLeast"/>
        <w:ind w:firstLine="480"/>
        <w:jc w:val="left"/>
        <w:rPr>
          <w:rFonts w:ascii="宋体" w:eastAsia="宋体" w:hAnsi="宋体" w:cs="宋体"/>
          <w:kern w:val="0"/>
          <w:sz w:val="24"/>
          <w:szCs w:val="24"/>
        </w:rPr>
      </w:pPr>
      <w:r>
        <w:rPr>
          <w:rFonts w:ascii="宋体" w:eastAsia="宋体" w:hAnsi="宋体" w:cs="宋体"/>
          <w:kern w:val="0"/>
          <w:sz w:val="24"/>
          <w:szCs w:val="24"/>
        </w:rPr>
        <w:t>无。</w:t>
      </w:r>
    </w:p>
    <w:p w14:paraId="436F796B" w14:textId="77777777" w:rsidR="00083574" w:rsidRDefault="00083574">
      <w:pPr>
        <w:widowControl/>
        <w:spacing w:before="75" w:after="75"/>
        <w:jc w:val="center"/>
        <w:rPr>
          <w:rFonts w:ascii="宋体" w:eastAsia="宋体" w:hAnsi="宋体" w:cs="宋体"/>
          <w:b/>
          <w:bCs/>
          <w:kern w:val="0"/>
          <w:sz w:val="32"/>
          <w:szCs w:val="32"/>
        </w:rPr>
      </w:pPr>
    </w:p>
    <w:p w14:paraId="2691DA69" w14:textId="77777777" w:rsidR="00083574" w:rsidRDefault="008E54C8">
      <w:pPr>
        <w:widowControl/>
        <w:spacing w:before="75" w:after="75"/>
        <w:jc w:val="center"/>
        <w:rPr>
          <w:rFonts w:ascii="宋体" w:eastAsia="宋体" w:hAnsi="宋体" w:cs="宋体"/>
          <w:kern w:val="0"/>
          <w:sz w:val="24"/>
          <w:szCs w:val="24"/>
        </w:rPr>
      </w:pPr>
      <w:r>
        <w:rPr>
          <w:rFonts w:ascii="宋体" w:eastAsia="宋体" w:hAnsi="宋体" w:cs="宋体" w:hint="eastAsia"/>
          <w:b/>
          <w:bCs/>
          <w:kern w:val="0"/>
          <w:sz w:val="32"/>
          <w:szCs w:val="32"/>
        </w:rPr>
        <w:t xml:space="preserve"> </w:t>
      </w:r>
      <w:r>
        <w:rPr>
          <w:rFonts w:ascii="宋体" w:eastAsia="宋体" w:hAnsi="宋体" w:cs="宋体"/>
          <w:b/>
          <w:bCs/>
          <w:kern w:val="0"/>
          <w:sz w:val="32"/>
          <w:szCs w:val="32"/>
        </w:rPr>
        <w:t xml:space="preserve"> 第2节 竞争性磋商须知</w:t>
      </w:r>
      <w:r>
        <w:rPr>
          <w:rFonts w:ascii="宋体" w:eastAsia="宋体" w:hAnsi="宋体" w:cs="宋体"/>
          <w:b/>
          <w:bCs/>
          <w:kern w:val="0"/>
          <w:sz w:val="36"/>
          <w:szCs w:val="36"/>
        </w:rPr>
        <w:t> </w:t>
      </w:r>
    </w:p>
    <w:p w14:paraId="4474AE22" w14:textId="77777777" w:rsidR="00083574" w:rsidRDefault="008E54C8">
      <w:pPr>
        <w:widowControl/>
        <w:spacing w:before="75" w:after="75" w:line="435" w:lineRule="atLeast"/>
        <w:jc w:val="center"/>
        <w:rPr>
          <w:rFonts w:ascii="宋体" w:eastAsia="宋体" w:hAnsi="宋体" w:cs="宋体"/>
          <w:kern w:val="0"/>
          <w:sz w:val="24"/>
          <w:szCs w:val="24"/>
        </w:rPr>
      </w:pPr>
      <w:r>
        <w:rPr>
          <w:rFonts w:ascii="宋体" w:eastAsia="宋体" w:hAnsi="宋体" w:cs="宋体"/>
          <w:b/>
          <w:bCs/>
          <w:kern w:val="0"/>
          <w:sz w:val="24"/>
          <w:szCs w:val="24"/>
        </w:rPr>
        <w:t>一、总则</w:t>
      </w:r>
    </w:p>
    <w:p w14:paraId="4B492CD6"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5149E974"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b/>
          <w:bCs/>
          <w:kern w:val="0"/>
          <w:sz w:val="24"/>
          <w:szCs w:val="24"/>
        </w:rPr>
        <w:t>1.适用范围：</w:t>
      </w:r>
    </w:p>
    <w:p w14:paraId="1B8DED92"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1.1适用于磋商文件载明项目的采购活动（以下简称：“本次采购活动”）。</w:t>
      </w:r>
    </w:p>
    <w:p w14:paraId="2EDFB921"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b/>
          <w:bCs/>
          <w:kern w:val="0"/>
          <w:sz w:val="24"/>
          <w:szCs w:val="24"/>
        </w:rPr>
        <w:t>2.定义及要求：</w:t>
      </w:r>
    </w:p>
    <w:p w14:paraId="57CDFE94"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2.1“采购标的”指磋商文件载明的需要采购的货物、服务、工程。</w:t>
      </w:r>
    </w:p>
    <w:p w14:paraId="14AC5A92"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lastRenderedPageBreak/>
        <w:t>2.2“采购人”指本次采购项目的买方、或业主方、或甲方，具体见磋商文件第一章；“采购代理机构”系指接受采购人委托，组织开展竞争性磋商采购活动的代理机构，具体见磋商文件第一章。</w:t>
      </w:r>
    </w:p>
    <w:p w14:paraId="331B4E9C"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2.3“潜在供应商”按照磋商文件第一章规定进行报名，且有意向参加本项目响应磋商的供应商。</w:t>
      </w:r>
    </w:p>
    <w:p w14:paraId="39A379A9"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2.4“供应商”指按照磋商文件第一章规定进行报名，且已经提交响应文件的法人或其他组织或自然人。只有适合自然人参与和承接的政府采购项目，供应商才可以是自然人。</w:t>
      </w:r>
    </w:p>
    <w:p w14:paraId="4F7F0AB5"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2.5“单位负责人”指单位法定代表人（供应商为法人的）或法律、法规规定代表单位行使职权的主要负责人（供应商为其他组织的）。</w:t>
      </w:r>
    </w:p>
    <w:p w14:paraId="57CA9213"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2.6“供应商代表”指供应商（为法人或其他组织的）的单位负责人或由其授权的委托代理人，即单位负责人授权书中载明的接受授权方。供应商为自然人的，由本人签字并附身份证明。</w:t>
      </w:r>
    </w:p>
    <w:p w14:paraId="1152D851"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b/>
          <w:bCs/>
          <w:kern w:val="0"/>
          <w:sz w:val="24"/>
          <w:szCs w:val="24"/>
        </w:rPr>
        <w:t>3.合格的</w:t>
      </w:r>
      <w:r>
        <w:rPr>
          <w:rFonts w:ascii="宋体" w:eastAsia="宋体" w:hAnsi="宋体" w:cs="宋体"/>
          <w:kern w:val="0"/>
          <w:sz w:val="24"/>
          <w:szCs w:val="24"/>
        </w:rPr>
        <w:t>供应商</w:t>
      </w:r>
      <w:r>
        <w:rPr>
          <w:rFonts w:ascii="宋体" w:eastAsia="宋体" w:hAnsi="宋体" w:cs="宋体"/>
          <w:b/>
          <w:bCs/>
          <w:kern w:val="0"/>
          <w:sz w:val="24"/>
          <w:szCs w:val="24"/>
        </w:rPr>
        <w:t>：</w:t>
      </w:r>
    </w:p>
    <w:p w14:paraId="3241671B"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3.1一般规定</w:t>
      </w:r>
    </w:p>
    <w:p w14:paraId="121D3BD2"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3.1.1供应商应当遵守中国的有关法律、法规和规章的规定，参加政府采购活动时已经自觉检查并按照政府采购相关法律规定，主动回避相应利害关系。</w:t>
      </w:r>
    </w:p>
    <w:p w14:paraId="068CA5EF"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3.1.2为采购项目提供整体设计、规范编制或项目管理、监理、检测等服务的供应商，不得再参加该采购项目除整体设计、规范编制和项目管理、监理、检测等服务之外的其他采购活动</w:t>
      </w:r>
      <w:r>
        <w:rPr>
          <w:rFonts w:ascii="宋体" w:eastAsia="宋体" w:hAnsi="宋体" w:cs="宋体"/>
          <w:b/>
          <w:bCs/>
          <w:kern w:val="0"/>
          <w:sz w:val="24"/>
          <w:szCs w:val="24"/>
        </w:rPr>
        <w:t>。</w:t>
      </w:r>
    </w:p>
    <w:p w14:paraId="5CC66F9B"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3.1.3列入失信被执行人、重大税收违法案件当事人名单、政府采购严重违法失信行为记录名单及其他不符合《中华人民共和国政府采购法》第二十二条规定条件的供应商，不得参加政府采购活动</w:t>
      </w:r>
      <w:r>
        <w:rPr>
          <w:rFonts w:ascii="宋体" w:eastAsia="宋体" w:hAnsi="宋体" w:cs="宋体"/>
          <w:b/>
          <w:bCs/>
          <w:kern w:val="0"/>
          <w:sz w:val="24"/>
          <w:szCs w:val="24"/>
        </w:rPr>
        <w:t>。</w:t>
      </w:r>
    </w:p>
    <w:p w14:paraId="43B46679"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b/>
          <w:bCs/>
          <w:kern w:val="0"/>
          <w:sz w:val="24"/>
          <w:szCs w:val="24"/>
        </w:rPr>
        <w:t>供应商有责任检查自身情况，在响应文件中对是否违反以上一般规定做出如实声明，否则其响应文件将被否决。</w:t>
      </w:r>
    </w:p>
    <w:p w14:paraId="7ACC0FA3"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3.2特别规定</w:t>
      </w:r>
    </w:p>
    <w:p w14:paraId="0180DEB3"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3.2.1供应商的资格要求：详见竞争性磋商须知前附表第</w:t>
      </w:r>
      <w:r>
        <w:rPr>
          <w:rFonts w:ascii="宋体" w:eastAsia="宋体" w:hAnsi="宋体" w:cs="宋体"/>
          <w:kern w:val="0"/>
          <w:sz w:val="24"/>
          <w:szCs w:val="24"/>
          <w:u w:val="single"/>
        </w:rPr>
        <w:t>1</w:t>
      </w:r>
      <w:r>
        <w:rPr>
          <w:rFonts w:ascii="宋体" w:eastAsia="宋体" w:hAnsi="宋体" w:cs="宋体"/>
          <w:kern w:val="0"/>
          <w:sz w:val="24"/>
          <w:szCs w:val="24"/>
        </w:rPr>
        <w:t>项。</w:t>
      </w:r>
    </w:p>
    <w:p w14:paraId="47EC1D84"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lastRenderedPageBreak/>
        <w:t>3.2.2是否接受联合体形式的响应磋商：详见竞争性磋商须知前附表第</w:t>
      </w:r>
      <w:r>
        <w:rPr>
          <w:rFonts w:ascii="宋体" w:eastAsia="宋体" w:hAnsi="宋体" w:cs="宋体"/>
          <w:kern w:val="0"/>
          <w:sz w:val="24"/>
          <w:szCs w:val="24"/>
          <w:u w:val="single"/>
        </w:rPr>
        <w:t>2</w:t>
      </w:r>
      <w:r>
        <w:rPr>
          <w:rFonts w:ascii="宋体" w:eastAsia="宋体" w:hAnsi="宋体" w:cs="宋体"/>
          <w:kern w:val="0"/>
          <w:sz w:val="24"/>
          <w:szCs w:val="24"/>
        </w:rPr>
        <w:t>项。若接受联合体形式且供应商为联合体，则联合体各方除了应遵守本章第3.1条规定外，还应遵守下列规定：</w:t>
      </w:r>
    </w:p>
    <w:p w14:paraId="48353C67"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（1）联合体各方应提交联合体协议，联合体协议应符合磋商文件规定。</w:t>
      </w:r>
    </w:p>
    <w:p w14:paraId="3D5B0C7E"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（2）联合体各方不得再单独参加或与其他供应商另外组成联合体参加同一合同项下的响应磋商。</w:t>
      </w:r>
    </w:p>
    <w:p w14:paraId="68FB05C7"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（3）联合体各方应共同与采购人签订政府采购合同，就政府采购合同约定的事项对采购人承担连带责任。</w:t>
      </w:r>
    </w:p>
    <w:p w14:paraId="0119927E"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3.2.3若接受联合体形式，单位负责人为同一人或者存在直接控股、管理关系的不同供应商可以组成一个联合体，以一个供应商的身份参加政府采购活动。若不接受联合体形式，则单位负责人为同一人或者存在直接控股、管理关系的不同供应商，不得参加同一合同项下的政府采购活动。</w:t>
      </w:r>
    </w:p>
    <w:p w14:paraId="4D158E2A"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b/>
          <w:bCs/>
          <w:kern w:val="0"/>
          <w:sz w:val="24"/>
          <w:szCs w:val="24"/>
        </w:rPr>
        <w:t>4.参与竞争性磋商费用：</w:t>
      </w:r>
    </w:p>
    <w:p w14:paraId="4EFBC969"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4.1除法律法规或采购文件另有规定之外，供应商应自行承担其准备与参加竞争性磋商所涉及的一切费用。</w:t>
      </w:r>
    </w:p>
    <w:p w14:paraId="2C6A9285" w14:textId="77777777" w:rsidR="00083574" w:rsidRDefault="008E54C8">
      <w:pPr>
        <w:widowControl/>
        <w:spacing w:before="75" w:after="75" w:line="435" w:lineRule="atLeast"/>
        <w:jc w:val="center"/>
        <w:rPr>
          <w:rFonts w:ascii="宋体" w:eastAsia="宋体" w:hAnsi="宋体" w:cs="宋体"/>
          <w:kern w:val="0"/>
          <w:sz w:val="24"/>
          <w:szCs w:val="24"/>
        </w:rPr>
      </w:pPr>
      <w:r>
        <w:rPr>
          <w:rFonts w:ascii="宋体" w:eastAsia="宋体" w:hAnsi="宋体" w:cs="宋体"/>
          <w:kern w:val="0"/>
          <w:sz w:val="24"/>
          <w:szCs w:val="24"/>
        </w:rPr>
        <w:t> </w:t>
      </w:r>
    </w:p>
    <w:p w14:paraId="0F83B5D6" w14:textId="77777777" w:rsidR="00083574" w:rsidRDefault="008E54C8">
      <w:pPr>
        <w:widowControl/>
        <w:spacing w:before="75" w:after="75" w:line="435" w:lineRule="atLeast"/>
        <w:jc w:val="center"/>
        <w:rPr>
          <w:rFonts w:ascii="宋体" w:eastAsia="宋体" w:hAnsi="宋体" w:cs="宋体"/>
          <w:kern w:val="0"/>
          <w:sz w:val="24"/>
          <w:szCs w:val="24"/>
        </w:rPr>
      </w:pPr>
      <w:r>
        <w:rPr>
          <w:rFonts w:ascii="宋体" w:eastAsia="宋体" w:hAnsi="宋体" w:cs="宋体"/>
          <w:b/>
          <w:bCs/>
          <w:kern w:val="0"/>
          <w:sz w:val="24"/>
          <w:szCs w:val="24"/>
        </w:rPr>
        <w:t>二、竞争性磋商文件</w:t>
      </w:r>
    </w:p>
    <w:p w14:paraId="4AE38B17" w14:textId="77777777" w:rsidR="00083574" w:rsidRDefault="008E54C8">
      <w:pPr>
        <w:widowControl/>
        <w:spacing w:before="75" w:after="75" w:line="435" w:lineRule="atLeast"/>
        <w:jc w:val="center"/>
        <w:rPr>
          <w:rFonts w:ascii="宋体" w:eastAsia="宋体" w:hAnsi="宋体" w:cs="宋体"/>
          <w:kern w:val="0"/>
          <w:sz w:val="24"/>
          <w:szCs w:val="24"/>
        </w:rPr>
      </w:pPr>
      <w:r>
        <w:rPr>
          <w:rFonts w:ascii="宋体" w:eastAsia="宋体" w:hAnsi="宋体" w:cs="宋体"/>
          <w:b/>
          <w:bCs/>
          <w:kern w:val="0"/>
          <w:sz w:val="24"/>
          <w:szCs w:val="24"/>
        </w:rPr>
        <w:t> </w:t>
      </w:r>
    </w:p>
    <w:p w14:paraId="165BBB9D"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b/>
          <w:bCs/>
          <w:kern w:val="0"/>
          <w:sz w:val="24"/>
          <w:szCs w:val="24"/>
        </w:rPr>
        <w:t>5.竞争性磋商文件的组成：</w:t>
      </w:r>
    </w:p>
    <w:p w14:paraId="583929BC"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5.1竞争性磋商文件由下述部分组成：</w:t>
      </w:r>
    </w:p>
    <w:p w14:paraId="2402F7E0"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第一章 采购公告（或采购邀请书）</w:t>
      </w:r>
    </w:p>
    <w:p w14:paraId="20EC1967"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第二章 竞争性磋商须知</w:t>
      </w:r>
    </w:p>
    <w:p w14:paraId="1C9753C5"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第三章 采购内容及要求</w:t>
      </w:r>
    </w:p>
    <w:p w14:paraId="74756DC0"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第四章 合同主要条款及格式</w:t>
      </w:r>
    </w:p>
    <w:p w14:paraId="58006000"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第五章 首次响应文件格式</w:t>
      </w:r>
    </w:p>
    <w:p w14:paraId="216FC694"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5.2除上述内容以外，采购人、采购代理机构或者磋商小组在采购过程期间对磋商文件所作的澄清、修改或补充，均构成磋商文件的组成部分，对采购人和供应商具有约束力。</w:t>
      </w:r>
    </w:p>
    <w:p w14:paraId="5821E8CA"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b/>
          <w:bCs/>
          <w:kern w:val="0"/>
          <w:sz w:val="24"/>
          <w:szCs w:val="24"/>
        </w:rPr>
        <w:lastRenderedPageBreak/>
        <w:t>6.竞争性磋商文件的澄清、补充、修改及现场考察等：</w:t>
      </w:r>
    </w:p>
    <w:p w14:paraId="27EC8319"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6.1提交首次响应文件截止之日前，采购人、采购代理机构或者磋商小组可以对已发出的磋商文件进行必要的澄清、补充或者修改，澄清、补充或者修改的内容作为磋商文件的组成部分。澄清、补充或者修改的内容可能影响响应文件编制的，采购人、采购代理机构或者磋商小组将在提交首次响应文件截止时间5个日历日前，以书面形式通知所有获取磋商文件的潜在供应商，不足5个日历日的，采购人、采购代理机构或磋商小组将顺延提交首次响应文件的截止时间。</w:t>
      </w:r>
    </w:p>
    <w:p w14:paraId="376E1745"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6.2提交首次响应文件截止时间前，若采购人发布更正公告，则更正公告及其所发布的内容或信息（包括但不限于竞争性磋商文件的澄清、补充或修改等）作为磋商文件组成部分，对采购人和供应商具有约束力。更正公告作为采购人、采购代理机构或磋商小组通知所有潜在供应商的书面形式，潜在供应商务必随时关注磋商文件中载明的指定媒体，以免遗漏。</w:t>
      </w:r>
    </w:p>
    <w:p w14:paraId="157F8CF5"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6.3采购人、采购代理机构可以视采购项目的具体情况，组织供应商进行现场考察或召开磋商前答疑会，是否组织现场考察或召开磋商前答疑会详见竞争性磋商须知前附表第</w:t>
      </w:r>
      <w:r>
        <w:rPr>
          <w:rFonts w:ascii="宋体" w:eastAsia="宋体" w:hAnsi="宋体" w:cs="宋体"/>
          <w:kern w:val="0"/>
          <w:sz w:val="24"/>
          <w:szCs w:val="24"/>
          <w:u w:val="single"/>
        </w:rPr>
        <w:t>3</w:t>
      </w:r>
      <w:r>
        <w:rPr>
          <w:rFonts w:ascii="宋体" w:eastAsia="宋体" w:hAnsi="宋体" w:cs="宋体"/>
          <w:kern w:val="0"/>
          <w:sz w:val="24"/>
          <w:szCs w:val="24"/>
        </w:rPr>
        <w:t>项。</w:t>
      </w:r>
    </w:p>
    <w:p w14:paraId="594F5324"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 </w:t>
      </w:r>
    </w:p>
    <w:p w14:paraId="53357880"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 </w:t>
      </w:r>
    </w:p>
    <w:p w14:paraId="455C99F8"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 </w:t>
      </w:r>
    </w:p>
    <w:p w14:paraId="0C8BA646"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64768379" w14:textId="77777777" w:rsidR="00083574" w:rsidRDefault="008E54C8">
      <w:pPr>
        <w:widowControl/>
        <w:spacing w:before="75" w:after="75" w:line="435" w:lineRule="atLeast"/>
        <w:jc w:val="center"/>
        <w:rPr>
          <w:rFonts w:ascii="宋体" w:eastAsia="宋体" w:hAnsi="宋体" w:cs="宋体"/>
          <w:kern w:val="0"/>
          <w:sz w:val="24"/>
          <w:szCs w:val="24"/>
        </w:rPr>
      </w:pPr>
      <w:r>
        <w:rPr>
          <w:rFonts w:ascii="宋体" w:eastAsia="宋体" w:hAnsi="宋体" w:cs="宋体"/>
          <w:b/>
          <w:bCs/>
          <w:kern w:val="0"/>
          <w:sz w:val="24"/>
          <w:szCs w:val="24"/>
        </w:rPr>
        <w:t>三、响应文件编制</w:t>
      </w:r>
    </w:p>
    <w:p w14:paraId="319EB411"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 </w:t>
      </w:r>
    </w:p>
    <w:p w14:paraId="306EB45D"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b/>
          <w:bCs/>
          <w:kern w:val="0"/>
          <w:sz w:val="24"/>
          <w:szCs w:val="24"/>
        </w:rPr>
        <w:t>7.应标要求</w:t>
      </w:r>
    </w:p>
    <w:p w14:paraId="220A1281"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7.1供应商可按照合同包号，对竞争性磋商文件中载明的全部或部分合同包进行响应。对于能够详细列明采购标的技术、服务要求的采购项目，供应商响应时，对同一个合同包内所有的采购内容和要求必须进行完整响应，否则其相应合同包的响应文件将被否决。</w:t>
      </w:r>
    </w:p>
    <w:p w14:paraId="7774939C"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7.2供应商代表在同一个合同项下只能接受一个供应商的委托参加响应磋商，否则其响应文件将被否决。</w:t>
      </w:r>
    </w:p>
    <w:p w14:paraId="4E4FC314"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lastRenderedPageBreak/>
        <w:t>7.3供应商应仔细阅读磋商文件的所有内容和要求，按磋商文件的规定提供响应文件，并对其所提供的全部资料、承诺和声明的真实性、合法性和准确性负责。</w:t>
      </w:r>
    </w:p>
    <w:p w14:paraId="64FBB666"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7.4除非竞争性磋商须知前附表另有规定外，供应商提供的响应文件应使用中文文本，若有不同文字文本，以中文文本为准。</w:t>
      </w:r>
    </w:p>
    <w:p w14:paraId="2791429E"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7.5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14:paraId="0AB57FE4"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7.6除非竞争性磋商须知前附表另有规定外，供应商承诺的报价应以人民币进行报价，合同实施结算时亦以人民币支付；所有计量均采用中华人民共和国法定计量单位。</w:t>
      </w:r>
    </w:p>
    <w:p w14:paraId="6FF81528"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b/>
          <w:bCs/>
          <w:kern w:val="0"/>
          <w:sz w:val="24"/>
          <w:szCs w:val="24"/>
        </w:rPr>
        <w:t>8.首次响应文件的组成：</w:t>
      </w:r>
    </w:p>
    <w:p w14:paraId="1B509CBD"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8.1首次响应文件包括但不限于下列部分：</w:t>
      </w:r>
    </w:p>
    <w:p w14:paraId="7E99C637"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（1）响应函</w:t>
      </w:r>
    </w:p>
    <w:p w14:paraId="6C5617BA"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（2）报价一览表（含详细报价书）</w:t>
      </w:r>
    </w:p>
    <w:p w14:paraId="3DD91C34"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（3）资格证明文件</w:t>
      </w:r>
    </w:p>
    <w:p w14:paraId="4D1BC471"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（4）磋商保证金凭证</w:t>
      </w:r>
    </w:p>
    <w:p w14:paraId="3D4BFCD1"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（5）技术和商务偏离表</w:t>
      </w:r>
    </w:p>
    <w:p w14:paraId="272EA8A2"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（6）相关技术、商务、服务响应承诺及资料</w:t>
      </w:r>
    </w:p>
    <w:p w14:paraId="44080600"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（7）供应商提交的其他资料</w:t>
      </w:r>
    </w:p>
    <w:p w14:paraId="02DAFBDB"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（8）要求作为响应文件组成部分的其他内容（若有）</w:t>
      </w:r>
    </w:p>
    <w:p w14:paraId="25FCA979"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b/>
          <w:bCs/>
          <w:kern w:val="0"/>
          <w:sz w:val="24"/>
          <w:szCs w:val="24"/>
        </w:rPr>
        <w:t>9.响应文件有效期：</w:t>
      </w:r>
    </w:p>
    <w:p w14:paraId="68FE412D"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9.1响应文件有效期见竞争性磋商须知前附表第</w:t>
      </w:r>
      <w:r>
        <w:rPr>
          <w:rFonts w:ascii="宋体" w:eastAsia="宋体" w:hAnsi="宋体" w:cs="宋体"/>
          <w:kern w:val="0"/>
          <w:sz w:val="24"/>
          <w:szCs w:val="24"/>
          <w:u w:val="single"/>
        </w:rPr>
        <w:t>4</w:t>
      </w:r>
      <w:r>
        <w:rPr>
          <w:rFonts w:ascii="宋体" w:eastAsia="宋体" w:hAnsi="宋体" w:cs="宋体"/>
          <w:kern w:val="0"/>
          <w:sz w:val="24"/>
          <w:szCs w:val="24"/>
        </w:rPr>
        <w:t>项，响应文件承诺的有效期不得少于磋商文件载明的有效期，</w:t>
      </w:r>
      <w:r>
        <w:rPr>
          <w:rFonts w:ascii="宋体" w:eastAsia="宋体" w:hAnsi="宋体" w:cs="宋体"/>
          <w:b/>
          <w:bCs/>
          <w:kern w:val="0"/>
          <w:sz w:val="24"/>
          <w:szCs w:val="24"/>
        </w:rPr>
        <w:t>否则其响应文件将被否决。</w:t>
      </w:r>
    </w:p>
    <w:p w14:paraId="7D17515B"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9.2特殊情况下采购人可于响应文件有效期满之前要求供应商同意延长有效期，要求与答复均应为书面形式。供应商可以拒绝延长有效期，且其磋商保证金可以退还，但其供应商资格将被取消。同意延长有效期的供应商，不需要也不</w:t>
      </w:r>
      <w:r>
        <w:rPr>
          <w:rFonts w:ascii="宋体" w:eastAsia="宋体" w:hAnsi="宋体" w:cs="宋体"/>
          <w:kern w:val="0"/>
          <w:sz w:val="24"/>
          <w:szCs w:val="24"/>
        </w:rPr>
        <w:lastRenderedPageBreak/>
        <w:t>允许修改其响应文件及磋商承诺，但将要求其相应延长磋商保证金有效期，有关退还和不予退还磋商保证金的规定在有效期延长期内继续有效。</w:t>
      </w:r>
    </w:p>
    <w:p w14:paraId="0299137D"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b/>
          <w:bCs/>
          <w:kern w:val="0"/>
          <w:sz w:val="24"/>
          <w:szCs w:val="24"/>
        </w:rPr>
        <w:t>10.磋商保证金：</w:t>
      </w:r>
    </w:p>
    <w:p w14:paraId="458D469A"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10.1供应商应在参加竞争性磋商之前按竞争性磋商须知前附表第</w:t>
      </w:r>
      <w:r>
        <w:rPr>
          <w:rFonts w:ascii="宋体" w:eastAsia="宋体" w:hAnsi="宋体" w:cs="宋体"/>
          <w:kern w:val="0"/>
          <w:sz w:val="24"/>
          <w:szCs w:val="24"/>
          <w:u w:val="single"/>
        </w:rPr>
        <w:t>5</w:t>
      </w:r>
      <w:r>
        <w:rPr>
          <w:rFonts w:ascii="宋体" w:eastAsia="宋体" w:hAnsi="宋体" w:cs="宋体"/>
          <w:kern w:val="0"/>
          <w:sz w:val="24"/>
          <w:szCs w:val="24"/>
        </w:rPr>
        <w:t>项规定的金额、形式等要求提交磋商保证金。磋商文件若接受联合体形式且供应商为联合体的，则可以由联合体中的牵头方提交磋商保证金，其提交的磋商保证金对联合体各方均具有约束力。</w:t>
      </w:r>
    </w:p>
    <w:p w14:paraId="57DA5185"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10.2磋商保证金为响应文件的重要组成部分之一。磋商保证金用于保护本次磋商活动免受供应商的违约或失信行为而引起的风险。未按规定提交磋商保证金的，</w:t>
      </w:r>
      <w:r>
        <w:rPr>
          <w:rFonts w:ascii="宋体" w:eastAsia="宋体" w:hAnsi="宋体" w:cs="宋体"/>
          <w:b/>
          <w:bCs/>
          <w:kern w:val="0"/>
          <w:sz w:val="24"/>
          <w:szCs w:val="24"/>
        </w:rPr>
        <w:t>其响应文件将被否决。</w:t>
      </w:r>
    </w:p>
    <w:p w14:paraId="6D764869"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10.3磋商保证金退还：</w:t>
      </w:r>
    </w:p>
    <w:p w14:paraId="6DC4CFF7"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10.3.1采购人或者采购代理机构将在采购活动结束后及时退还供应商的保证金，但因供应商自身原因导致无法及时退还的除外（比如：采购人委托代理机构组织磋商采购，成交的供应商未向采购代理机构出具已签订合同证明材料，造成磋商保证金退还时间延误的结果，由成交的供应商自行承担和谅解等）。未成交人的保证金将在成交通知书发出后5个工作日内退还，成交人的保证金将在采购合同签订后5个工作日内退还。关于磋商保证金退还的其它要求见竞争性磋商须知前附表第</w:t>
      </w:r>
      <w:r>
        <w:rPr>
          <w:rFonts w:ascii="宋体" w:eastAsia="宋体" w:hAnsi="宋体" w:cs="宋体"/>
          <w:kern w:val="0"/>
          <w:sz w:val="24"/>
          <w:szCs w:val="24"/>
          <w:u w:val="single"/>
        </w:rPr>
        <w:t>6</w:t>
      </w:r>
      <w:r>
        <w:rPr>
          <w:rFonts w:ascii="宋体" w:eastAsia="宋体" w:hAnsi="宋体" w:cs="宋体"/>
          <w:kern w:val="0"/>
          <w:sz w:val="24"/>
          <w:szCs w:val="24"/>
        </w:rPr>
        <w:t>项。</w:t>
      </w:r>
    </w:p>
    <w:p w14:paraId="326B1F42"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10.3.2质疑或投诉涉及的供应商，若其磋商保证金尚未退还，则待质疑或投诉处理完毕后，且没有发生法律法规或者磋商文件规定的不予退还磋商保证金情形，则由采购人或采购代理机构给予及时退还。</w:t>
      </w:r>
    </w:p>
    <w:p w14:paraId="529AE970"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10.4如果供应商发生以下任何一种情况时，其磋商保证金将被不予退还：</w:t>
      </w:r>
    </w:p>
    <w:p w14:paraId="1BFA4BF3"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(1)供应商在提交响应文件截止时间后撤回响应文件的；</w:t>
      </w:r>
    </w:p>
    <w:p w14:paraId="6C407015"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(2)供应商在响应文件中提供虚假材料的；</w:t>
      </w:r>
    </w:p>
    <w:p w14:paraId="7F18C86A"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(3)除因不可抗力或磋商文件认可的情形以外，成交人不与采购人签订合同的；</w:t>
      </w:r>
    </w:p>
    <w:p w14:paraId="74CD9532"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(4)供应商与采购人、其他供应商或者采购代理机构恶意串通的；</w:t>
      </w:r>
    </w:p>
    <w:p w14:paraId="0DE1A7C3"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(5)供应商在提交最后报价后要求退出磋商的；</w:t>
      </w:r>
    </w:p>
    <w:p w14:paraId="24ED9C6A"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(6)供应商假借以他人名义参加磋商或者以其他方式弄虚作假，骗取成交；</w:t>
      </w:r>
    </w:p>
    <w:p w14:paraId="4A96474E"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lastRenderedPageBreak/>
        <w:t>(7)国家法律法规以及磋商文件中规定的其他磋商保证金不予退还的情形。</w:t>
      </w:r>
    </w:p>
    <w:p w14:paraId="023A490A"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上述不予退还磋商保证金的情况不能抵偿给采购人或采购代理机构造成损失的，供应商还要承担赔偿责任。</w:t>
      </w:r>
    </w:p>
    <w:p w14:paraId="1110C5F9"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b/>
          <w:bCs/>
          <w:kern w:val="0"/>
          <w:sz w:val="24"/>
          <w:szCs w:val="24"/>
        </w:rPr>
        <w:t>11.响应文件基本编制要求：</w:t>
      </w:r>
    </w:p>
    <w:p w14:paraId="4B87A3EC"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11.1供应商须编制由本须知规定组成的响应文件正副本份数详见竞争性磋商须知前附表第</w:t>
      </w:r>
      <w:r>
        <w:rPr>
          <w:rFonts w:ascii="宋体" w:eastAsia="宋体" w:hAnsi="宋体" w:cs="宋体"/>
          <w:kern w:val="0"/>
          <w:sz w:val="24"/>
          <w:szCs w:val="24"/>
          <w:u w:val="single"/>
        </w:rPr>
        <w:t>7</w:t>
      </w:r>
      <w:r>
        <w:rPr>
          <w:rFonts w:ascii="宋体" w:eastAsia="宋体" w:hAnsi="宋体" w:cs="宋体"/>
          <w:kern w:val="0"/>
          <w:sz w:val="24"/>
          <w:szCs w:val="24"/>
        </w:rPr>
        <w:t>项。响应文件正本和全部副本均应使用不能擦去的墨料或墨水打印、书写或复印，副本可以用正本的完整复印件。响应文件封面上应标明“正本”、“副本”字样。正本与副本内容如有不一致，则以正本为准。</w:t>
      </w:r>
    </w:p>
    <w:p w14:paraId="2DA863A3"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11.2响应文件应由供应商代表签字并加盖公章。供应商代表如果不是竞争性磋商须知中定义的“单位负责人”，则其响应文件中还必须提供“单位负责人授权书”。</w:t>
      </w:r>
    </w:p>
    <w:p w14:paraId="300321F5"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11.3响应文件应尽量避免涂改、行间插字或删除。如果出现上述情况，改动之处应加盖供应商单位公章或由供应商代表签字确认。</w:t>
      </w:r>
    </w:p>
    <w:p w14:paraId="033A8142"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11.4供应商应提交证明其拟提供货物、服务或工程符合磋商文件要求的技术和商务响应文件，该文件可以是文字资料、图纸和数据，并对拟提供的货物、服务或工程的主要内容进行详细描述。</w:t>
      </w:r>
    </w:p>
    <w:p w14:paraId="767D7EDD"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b/>
          <w:bCs/>
          <w:kern w:val="0"/>
          <w:sz w:val="24"/>
          <w:szCs w:val="24"/>
        </w:rPr>
        <w:t>12.纸质响应文件的密封、标识、签署和提交（除磋商文件相应章节已有规定之外，电子竞争性磋商活动的具体操作流程以福建省政府采购网上公开信息系统设定的为准。）</w:t>
      </w:r>
    </w:p>
    <w:p w14:paraId="4778E5D7"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12.1供应商应当将响应文件密封包装提交，并在外封套上标识项目名称、项目编号、供应商单位名称以及“于 </w:t>
      </w:r>
      <w:r>
        <w:rPr>
          <w:rFonts w:ascii="宋体" w:eastAsia="宋体" w:hAnsi="宋体" w:cs="宋体"/>
          <w:kern w:val="0"/>
          <w:sz w:val="24"/>
          <w:szCs w:val="24"/>
          <w:u w:val="single"/>
        </w:rPr>
        <w:t>        </w:t>
      </w:r>
      <w:r>
        <w:rPr>
          <w:rFonts w:ascii="宋体" w:eastAsia="宋体" w:hAnsi="宋体" w:cs="宋体"/>
          <w:kern w:val="0"/>
          <w:sz w:val="24"/>
          <w:szCs w:val="24"/>
        </w:rPr>
        <w:t>之前（指首次响应文件递交截止日期及时间）不准启封响应文件”的字样；采用邮寄方式提交响应文件的，其外包装上也必须按前文要求做好标识内容和字样，且供应商还应当主动向采购人或采购代理机构确认邮件收递情况。由于供应商未按照要求对其提交的响应文件进行密封、标识、邮寄确认等，由此可能产生的后果（包括拒收、误放、遗漏或提前拆封等情形），将由供应商自行承担相应结果，采购人或采购代理机构不承担责任。</w:t>
      </w:r>
    </w:p>
    <w:p w14:paraId="041635C3"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12.2供应商应当在磋商文件规定的提交响应文件截止时间前，将首次响应文件密封送达磋商文件规定的指定地点。在截止时间后送达的首次响应文件为无效文件，采购人、采购代理机构或者磋商小组将不予接收。</w:t>
      </w:r>
    </w:p>
    <w:p w14:paraId="63192658"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lastRenderedPageBreak/>
        <w:t>12.3供应商在首次响应文件递交截止时间前，可以对其所提交的响应文件进行补充、修改或者撤回，并书面通知采购人、采购代理机构或磋商小组。补充、修改的内容作为响应文件的组成部分。补充、修改的内容与响应文件不一致的，以补充、修改的内容为准。供应商在提交响应文件截止时间前提交的补充、修改或者撤回申请要求，应当以原件书面形式并由供应商代表签署（供应商代表如果不是竞争性磋商须知中定义的“单位负责人”，则还必须提供“单位负责人授权书”），或者加盖供应商单位公章方可生效，否则采购人、采购代理机构或磋商小组将视为无效补充、修改或者撤回。采购人、采购代理机构或磋商小组不接受供应商口头、电话、传真或电子邮件形式提交的补充、修改或者撤回。</w:t>
      </w:r>
    </w:p>
    <w:p w14:paraId="56E0FA20"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12.4供应商在磋商过程中根据磋商小组要求，提交的有关澄清、说明、补充、更正响应文件以及最后报价响应文件等资料，均应由供应商代表签署（供应商代表如果不是竞争性磋商须知中定义的“单位负责人”，则还必须提供“单位负责人授权书”），或者加盖供应商单位公章。</w:t>
      </w:r>
    </w:p>
    <w:p w14:paraId="0FE876A5"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12.5除《政府采购竞争性磋商采购方式管理暂行办法》等相关法律法规及财政部门颁布的规范性文件允许的两家供应商进行竞争性磋商采购情形外，首次响应文件递交截止时间后，提交响应文件的供应商不足三家的，本次竞争性磋商活动终止，除采购任务取消情形外，采购人将依法重新组织采购或者采取其他方式采购。</w:t>
      </w:r>
    </w:p>
    <w:p w14:paraId="641C4353"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2B4FA783" w14:textId="77777777" w:rsidR="00083574" w:rsidRDefault="008E54C8">
      <w:pPr>
        <w:widowControl/>
        <w:spacing w:before="75" w:after="75" w:line="435" w:lineRule="atLeast"/>
        <w:jc w:val="center"/>
        <w:rPr>
          <w:rFonts w:ascii="宋体" w:eastAsia="宋体" w:hAnsi="宋体" w:cs="宋体"/>
          <w:kern w:val="0"/>
          <w:sz w:val="24"/>
          <w:szCs w:val="24"/>
        </w:rPr>
      </w:pPr>
      <w:r>
        <w:rPr>
          <w:rFonts w:ascii="宋体" w:eastAsia="宋体" w:hAnsi="宋体" w:cs="宋体"/>
          <w:b/>
          <w:bCs/>
          <w:kern w:val="0"/>
          <w:sz w:val="24"/>
          <w:szCs w:val="24"/>
        </w:rPr>
        <w:t>四、竞争性磋商</w:t>
      </w:r>
    </w:p>
    <w:p w14:paraId="29DA16B2"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b/>
          <w:bCs/>
          <w:kern w:val="0"/>
          <w:sz w:val="24"/>
          <w:szCs w:val="24"/>
        </w:rPr>
        <w:t> </w:t>
      </w:r>
    </w:p>
    <w:p w14:paraId="2EA576CB"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b/>
          <w:bCs/>
          <w:kern w:val="0"/>
          <w:sz w:val="24"/>
          <w:szCs w:val="24"/>
        </w:rPr>
        <w:t>13.评审和磋商基本准则</w:t>
      </w:r>
    </w:p>
    <w:p w14:paraId="1CCB1234"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13.1对所有供应商的评审和磋商，都采用相同的程序和标准。</w:t>
      </w:r>
    </w:p>
    <w:p w14:paraId="3586212B"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13.2磋商及评审过程将严格按照磋商文件的要求和条件进行，磋商小组将根据供应商的响应文件，按磋商文件规定的磋商程序及评审的标准和方法进行评审、磋商，并推荐成交候选人。</w:t>
      </w:r>
    </w:p>
    <w:p w14:paraId="75B34503"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b/>
          <w:bCs/>
          <w:kern w:val="0"/>
          <w:sz w:val="24"/>
          <w:szCs w:val="24"/>
        </w:rPr>
        <w:t>14.磋商程序以及评审标准和方法</w:t>
      </w:r>
    </w:p>
    <w:p w14:paraId="796B6E7C"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14.1采购人将根据项目的特点依法组建磋商小组。磋商小组将根据磋商文件规定的程序、评审标准和方法等内容对供应商进行评审、磋商。</w:t>
      </w:r>
    </w:p>
    <w:p w14:paraId="297A888E"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lastRenderedPageBreak/>
        <w:t>14.2 在进入磋商阶段之前，磋商小组将对供应商提交的首次响应文件中资格证明文件以及其他响应文件是否对磋商文件的要求作出实质性响应进行审查。如果供应商资格审查和实质性响应审查不合格，则其响应文件将被磋商小组否决，按无效处理，不进入磋商阶段，磋商小组将告知有关供应商。</w:t>
      </w:r>
    </w:p>
    <w:p w14:paraId="5CD56CA7"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14.2.1供应商有下列情况之一者，其提交的响应文件将被视为未实质性响应磋商文件要求，磋商小组将否决其响应文件，按无效处理：</w:t>
      </w:r>
    </w:p>
    <w:p w14:paraId="02B61DEF"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(1)响应文件中提供的资格证明文件不全的；</w:t>
      </w:r>
    </w:p>
    <w:p w14:paraId="1FA71672"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(2)响应文件未按磋商文件规定由供应商代表签字，或未按磋商文件规定加盖供应商单位公章的；或供应商代表未获得有效授权的；</w:t>
      </w:r>
    </w:p>
    <w:p w14:paraId="6814C4DE"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(3)供应商未按磋商文件规定提交磋商保证金的；</w:t>
      </w:r>
    </w:p>
    <w:p w14:paraId="7FD164FE"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(4)响应文件有效期不满足磋商文件要求的；</w:t>
      </w:r>
    </w:p>
    <w:p w14:paraId="1F1C5724"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(5)响应内容与磋商采购内容及要求有重大偏离或保留的，限制了采购人的权利或者减少成交人合同项下的义务；（由于磋商项目本身特点，不能详细列明采购标的的技术、服务要求的除外）；</w:t>
      </w:r>
    </w:p>
    <w:p w14:paraId="1D47C517"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(6)响应文件中附有采购人无法接受的条件的；</w:t>
      </w:r>
    </w:p>
    <w:p w14:paraId="6560C1FE"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(7)不符合磋商文件中规定的其它实质性条款（比如：报价超过了磋商文件规定的最高限价）。</w:t>
      </w:r>
    </w:p>
    <w:p w14:paraId="4BFF27C8"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14.2.2其他情形</w:t>
      </w:r>
    </w:p>
    <w:p w14:paraId="16A5FCD3"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包：1</w:t>
      </w:r>
    </w:p>
    <w:p w14:paraId="78E0E3F8"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包一般情形</w:t>
      </w:r>
    </w:p>
    <w:p w14:paraId="66969F92"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b/>
          <w:bCs/>
          <w:kern w:val="0"/>
          <w:sz w:val="24"/>
          <w:szCs w:val="24"/>
        </w:rPr>
        <w:t>         无</w:t>
      </w:r>
    </w:p>
    <w:p w14:paraId="3B749542" w14:textId="77777777" w:rsidR="00083574" w:rsidRDefault="00083574">
      <w:pPr>
        <w:widowControl/>
        <w:jc w:val="left"/>
        <w:rPr>
          <w:rFonts w:ascii="宋体" w:eastAsia="宋体" w:hAnsi="宋体" w:cs="宋体"/>
          <w:kern w:val="0"/>
          <w:sz w:val="24"/>
          <w:szCs w:val="24"/>
        </w:rPr>
      </w:pPr>
    </w:p>
    <w:p w14:paraId="028ECA11"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t>技术符合性</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2"/>
      </w:tblGrid>
      <w:tr w:rsidR="00083574" w14:paraId="53403842" w14:textId="77777777">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14:paraId="3AEA8D6C" w14:textId="77777777" w:rsidR="00083574" w:rsidRDefault="008E54C8">
            <w:pPr>
              <w:widowControl/>
              <w:jc w:val="left"/>
              <w:rPr>
                <w:rFonts w:ascii="宋体" w:eastAsia="宋体" w:hAnsi="宋体" w:cs="宋体"/>
                <w:b/>
                <w:bCs/>
                <w:kern w:val="0"/>
                <w:sz w:val="24"/>
                <w:szCs w:val="24"/>
              </w:rPr>
            </w:pPr>
            <w:r>
              <w:rPr>
                <w:rFonts w:ascii="宋体" w:eastAsia="宋体" w:hAnsi="宋体" w:cs="宋体"/>
                <w:b/>
                <w:bCs/>
                <w:kern w:val="0"/>
                <w:sz w:val="24"/>
                <w:szCs w:val="24"/>
              </w:rPr>
              <w:t>明细</w:t>
            </w:r>
          </w:p>
        </w:tc>
      </w:tr>
      <w:tr w:rsidR="00083574" w14:paraId="64A7BD69"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1BB2C84"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t>技术部分的实际得分低于技术部分总分50%的按无效投标处理。</w:t>
            </w:r>
          </w:p>
        </w:tc>
      </w:tr>
    </w:tbl>
    <w:p w14:paraId="121A4FD8" w14:textId="77777777" w:rsidR="00083574" w:rsidRDefault="00083574">
      <w:pPr>
        <w:widowControl/>
        <w:jc w:val="left"/>
        <w:rPr>
          <w:rFonts w:ascii="宋体" w:eastAsia="宋体" w:hAnsi="宋体" w:cs="宋体"/>
          <w:kern w:val="0"/>
          <w:sz w:val="24"/>
          <w:szCs w:val="24"/>
        </w:rPr>
      </w:pPr>
    </w:p>
    <w:p w14:paraId="1675DE20"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t>商务符合性</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2"/>
      </w:tblGrid>
      <w:tr w:rsidR="00083574" w14:paraId="51ABD425" w14:textId="77777777">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14:paraId="42D71E22" w14:textId="77777777" w:rsidR="00083574" w:rsidRDefault="008E54C8">
            <w:pPr>
              <w:widowControl/>
              <w:jc w:val="left"/>
              <w:rPr>
                <w:rFonts w:ascii="宋体" w:eastAsia="宋体" w:hAnsi="宋体" w:cs="宋体"/>
                <w:b/>
                <w:bCs/>
                <w:kern w:val="0"/>
                <w:sz w:val="24"/>
                <w:szCs w:val="24"/>
              </w:rPr>
            </w:pPr>
            <w:r>
              <w:rPr>
                <w:rFonts w:ascii="宋体" w:eastAsia="宋体" w:hAnsi="宋体" w:cs="宋体"/>
                <w:b/>
                <w:bCs/>
                <w:kern w:val="0"/>
                <w:sz w:val="24"/>
                <w:szCs w:val="24"/>
              </w:rPr>
              <w:t>明细</w:t>
            </w:r>
          </w:p>
        </w:tc>
      </w:tr>
      <w:tr w:rsidR="00083574" w14:paraId="53122240"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7F66875"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t>第三章 "三、商务条件"全部内容均为不允许负偏离的实质性要求，不允许负偏离，否则将为无效响应。</w:t>
            </w:r>
          </w:p>
        </w:tc>
      </w:tr>
    </w:tbl>
    <w:p w14:paraId="79B8D19B" w14:textId="77777777" w:rsidR="00083574" w:rsidRDefault="00083574">
      <w:pPr>
        <w:widowControl/>
        <w:jc w:val="left"/>
        <w:rPr>
          <w:rFonts w:ascii="宋体" w:eastAsia="宋体" w:hAnsi="宋体" w:cs="宋体"/>
          <w:kern w:val="0"/>
          <w:sz w:val="24"/>
          <w:szCs w:val="24"/>
        </w:rPr>
      </w:pPr>
    </w:p>
    <w:p w14:paraId="424E17C7"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t>附加符合性</w:t>
      </w:r>
    </w:p>
    <w:p w14:paraId="48F2F97F" w14:textId="77777777" w:rsidR="00083574" w:rsidRDefault="008E54C8">
      <w:pPr>
        <w:widowControl/>
        <w:jc w:val="left"/>
        <w:rPr>
          <w:rFonts w:ascii="宋体" w:eastAsia="宋体" w:hAnsi="宋体" w:cs="宋体"/>
          <w:b/>
          <w:bCs/>
          <w:kern w:val="0"/>
          <w:sz w:val="24"/>
          <w:szCs w:val="24"/>
        </w:rPr>
      </w:pPr>
      <w:r>
        <w:rPr>
          <w:rFonts w:ascii="宋体" w:eastAsia="宋体" w:hAnsi="宋体" w:cs="宋体"/>
          <w:b/>
          <w:bCs/>
          <w:kern w:val="0"/>
          <w:sz w:val="24"/>
          <w:szCs w:val="24"/>
        </w:rPr>
        <w:t>         无</w:t>
      </w:r>
    </w:p>
    <w:p w14:paraId="2C5A4C90" w14:textId="77777777" w:rsidR="00083574" w:rsidRDefault="00083574">
      <w:pPr>
        <w:widowControl/>
        <w:jc w:val="left"/>
        <w:rPr>
          <w:rFonts w:ascii="宋体" w:eastAsia="宋体" w:hAnsi="宋体" w:cs="宋体"/>
          <w:b/>
          <w:bCs/>
          <w:kern w:val="0"/>
          <w:sz w:val="24"/>
          <w:szCs w:val="24"/>
        </w:rPr>
      </w:pPr>
    </w:p>
    <w:p w14:paraId="1F37F879"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t>价格符合性</w:t>
      </w:r>
    </w:p>
    <w:p w14:paraId="4143EA5C"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磋商小组决定供应商的响应性只根据响应文件本身的内容，而不寻求其他的外部证据。</w:t>
      </w:r>
    </w:p>
    <w:p w14:paraId="6582B24C"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14.3磋商小组在对供应商进行响应文件资格审查、实质响应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磋商小组要求供应商澄清、说明或者更正响应文件应当以书面形式作出。</w:t>
      </w:r>
    </w:p>
    <w:p w14:paraId="61FEF682"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14.4只有资格审查和实质性响应审查合格的供应商才能进入磋商阶段。磋商小组所有成员将集中与单一供应商分别进行磋商，并给予所有参加磋商的合格供应商平等的磋商机会。磋商过程中，磋商小组可以根据磋商文件和磋商情况实质性变动采购需求中的技术、服务要求以及合同草案条款，但不得变动竞争性磋商文件中的其他内容。实质性变动的内容，须经采购人代表确认。磋商过程中对磋商文件作出的实质性变动是磋商文件的有效组成部分，磋商小组将及时以书面形式同时通知所有参加磋商的供应商。根据采购项目的特点和需要，在磋商过程中可能发生实质性变动的内容详见竞争性磋商须知前附表第</w:t>
      </w:r>
      <w:r>
        <w:rPr>
          <w:rFonts w:ascii="宋体" w:eastAsia="宋体" w:hAnsi="宋体" w:cs="宋体"/>
          <w:kern w:val="0"/>
          <w:sz w:val="24"/>
          <w:szCs w:val="24"/>
          <w:u w:val="single"/>
        </w:rPr>
        <w:t>8</w:t>
      </w:r>
      <w:r>
        <w:rPr>
          <w:rFonts w:ascii="宋体" w:eastAsia="宋体" w:hAnsi="宋体" w:cs="宋体"/>
          <w:kern w:val="0"/>
          <w:sz w:val="24"/>
          <w:szCs w:val="24"/>
        </w:rPr>
        <w:t>项。</w:t>
      </w:r>
    </w:p>
    <w:p w14:paraId="0D43BE75"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14.5合格供应商应当按照磋商文件的变动情况和磋商小组的要求提交补充响应文件（首次响应文件中已经提交过的如资格证明文件等资料，不用重新提供），并由供应商代表签字或加盖供应商单位公章。供应商代表如果不是竞争性磋商须知中定义的“单位负责人”，则还必须提供“单位负责人授权书”。供应商为自然人的，应当由本人签字并附身份证明。</w:t>
      </w:r>
    </w:p>
    <w:p w14:paraId="7AEE5130"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14.6磋商文件能够详细列明采购标的的技术、服务要求的，磋商结束后，磋商小组应当要求所有实质性响应的合格供应商在规定时间内提交最后报价。属于《政府采购竞争性磋商采购方式管理暂行办法》等相关法律法规及财政部门颁布的规范性文件允许的两家供应商进行竞争性磋商采购情形，则提交最后报价的供应商可以为2家。</w:t>
      </w:r>
    </w:p>
    <w:p w14:paraId="23AD919B"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14.7磋商文件不能详细列明采购标的的技术、服务要求，需经磋商由供应商提供最终设计方案或解决方案的，磋商结束后，磋商小组应当按照少数服从多数的原则投票推荐3家及以上供应商的设计方案或者解决方案，具体推荐数量和投票细则等内容按照“竞争性磋商须知前附表”中专项附件：“评审的标准和方法”</w:t>
      </w:r>
      <w:r>
        <w:rPr>
          <w:rFonts w:ascii="宋体" w:eastAsia="宋体" w:hAnsi="宋体" w:cs="宋体"/>
          <w:kern w:val="0"/>
          <w:sz w:val="24"/>
          <w:szCs w:val="24"/>
        </w:rPr>
        <w:lastRenderedPageBreak/>
        <w:t>的相关条款规定执行，并要求其在规定时间内提交最后报价。属于《政府采购竞争性磋商采购方式管理暂行办法》等相关法律法规及财政部门颁布的规范性文件允许的两家供应商进行竞争性磋商采购情形，则提交最后报价的供应商可以为2家。</w:t>
      </w:r>
    </w:p>
    <w:p w14:paraId="54B7A1D4"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14.8最后报价是供应商响应文件的有效组成部分。如果供应商的最后报价明显低于其他最后报价，使得其最后报价有可能影响商品或服务质量或者不能诚信履约的，供应商应当按照磋商小组要求，在规定时间内作出书面说明，必要时提交相关证明材料；供应商不能合理说明其报价合理性的，磋商小组可以做无效响应文件和无效报价处理。</w:t>
      </w:r>
    </w:p>
    <w:p w14:paraId="23C81689"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14.9磋商小组将采用综合评分法对提交最后报价的供应商的响应文件和最后报价进行综合评分，具体评审的标准和方法详见竞争性磋商须知前附表第9项。磋商小组根据综合评分情况，按照评审得分由高到低顺序推荐3名及以上成交候选供应商，并编写评审报告。属于《政府采购竞争性磋商采购方式管理暂行办法》等相关法律法规及财政部门颁布的规范性文件允许的两家供应商进行竞争性磋商采购情形，则可以按照评审得分由高到低顺序推荐2名成交候选供应商。如果成交候选供应商出现并列相同的评审得分，则相应处理方式按照“竞争性磋商须知前附表”中专项附件：“评审的标准和方法”的相关条款规定执行。</w:t>
      </w:r>
    </w:p>
    <w:p w14:paraId="4E155B69"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14.10供应商提交的响应文件和资料将给予保密，但不退回（有关证件或证照的原件除外）。</w:t>
      </w:r>
    </w:p>
    <w:p w14:paraId="2460BC97"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2E2FA07C"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742C6E4A" w14:textId="77777777" w:rsidR="00083574" w:rsidRDefault="008E54C8">
      <w:pPr>
        <w:widowControl/>
        <w:spacing w:before="75" w:after="75" w:line="435" w:lineRule="atLeast"/>
        <w:jc w:val="center"/>
        <w:rPr>
          <w:rFonts w:ascii="宋体" w:eastAsia="宋体" w:hAnsi="宋体" w:cs="宋体"/>
          <w:kern w:val="0"/>
          <w:sz w:val="24"/>
          <w:szCs w:val="24"/>
        </w:rPr>
      </w:pPr>
      <w:r>
        <w:rPr>
          <w:rFonts w:ascii="宋体" w:eastAsia="宋体" w:hAnsi="宋体" w:cs="宋体"/>
          <w:b/>
          <w:bCs/>
          <w:kern w:val="0"/>
          <w:sz w:val="24"/>
          <w:szCs w:val="24"/>
        </w:rPr>
        <w:t>五、合同授予</w:t>
      </w:r>
    </w:p>
    <w:p w14:paraId="67900464" w14:textId="77777777" w:rsidR="00083574" w:rsidRDefault="008E54C8">
      <w:pPr>
        <w:widowControl/>
        <w:spacing w:before="75" w:after="75" w:line="435" w:lineRule="atLeast"/>
        <w:jc w:val="center"/>
        <w:rPr>
          <w:rFonts w:ascii="宋体" w:eastAsia="宋体" w:hAnsi="宋体" w:cs="宋体"/>
          <w:kern w:val="0"/>
          <w:sz w:val="24"/>
          <w:szCs w:val="24"/>
        </w:rPr>
      </w:pPr>
      <w:r>
        <w:rPr>
          <w:rFonts w:ascii="宋体" w:eastAsia="宋体" w:hAnsi="宋体" w:cs="宋体"/>
          <w:b/>
          <w:bCs/>
          <w:kern w:val="0"/>
          <w:sz w:val="24"/>
          <w:szCs w:val="24"/>
        </w:rPr>
        <w:t> </w:t>
      </w:r>
    </w:p>
    <w:p w14:paraId="1B0565BE"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b/>
          <w:bCs/>
          <w:kern w:val="0"/>
          <w:sz w:val="24"/>
          <w:szCs w:val="24"/>
        </w:rPr>
        <w:t>15.授予合同的准则：</w:t>
      </w:r>
    </w:p>
    <w:p w14:paraId="391CF5B4"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15.1除不可抗力等因素外，合同将授予响应文件符合竞争性磋商文件要求，能够圆满地履行合同，且被磋商小组推荐为第一成交候选人的供应商。</w:t>
      </w:r>
    </w:p>
    <w:p w14:paraId="270ABF67"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15.2 政府采购合同履行中，采购人需追加与合同标的相同的货物、工程或者服务的，在不改变合同其他条款的前提下，可以与成交人协商签订补充合同，但所有补充合同的采购金额不得超过原合同采购金额的百分之十。</w:t>
      </w:r>
    </w:p>
    <w:p w14:paraId="625D910E"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lastRenderedPageBreak/>
        <w:t>15.3为维护国家利益和社会公共利益，最低报价不是被授予合同的绝对保证。</w:t>
      </w:r>
    </w:p>
    <w:p w14:paraId="3A92C098"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b/>
          <w:bCs/>
          <w:kern w:val="0"/>
          <w:sz w:val="24"/>
          <w:szCs w:val="24"/>
        </w:rPr>
        <w:t>16.确定成交供应商：</w:t>
      </w:r>
    </w:p>
    <w:p w14:paraId="2AF36063"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16.1采购人委托代理机构组织竞争性磋商采购活动的，采购代理机构在评审结束后2个工作日内将评审报告送采购人确认。</w:t>
      </w:r>
    </w:p>
    <w:p w14:paraId="55C56F49"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16.2采购人在收到评审报告后5个工作日内，从评审报告提出的成交候选人中，按照综合评分得分排序由高到低的原则确定成交人，也可以书面授权磋商小组直接确定成交人。采购人逾期未确定成交人且不提出异议的，视为确定评审报告提出的排序第一的供应商为成交人。</w:t>
      </w:r>
    </w:p>
    <w:p w14:paraId="124B1BA3"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b/>
          <w:bCs/>
          <w:kern w:val="0"/>
          <w:sz w:val="24"/>
          <w:szCs w:val="24"/>
        </w:rPr>
        <w:t>17.成交通知:</w:t>
      </w:r>
    </w:p>
    <w:p w14:paraId="66700711"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17.1采购人或者采购代理机构在成交人确定后2个工作日内，在省级以上财政部门指定的媒体上公告成交结果，同时向成交人发出成交通知书。采用书面推荐供应商参加采购活动的，还将公告采购人和评审专家的推荐意见。</w:t>
      </w:r>
    </w:p>
    <w:p w14:paraId="72CC029F"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17.2成交通知书对采购人和成交人具有同等法律效力。除不可抗力因素或政策原因外，成交通知书发出后，采购人改变成交结果，或者成交人拒绝签订政府采购合同的，均应当承担相应的法律责任。未成交人对成交结果公告如果有异议的，应当自成交结果公告刊登之日起7个工作日内，以书面形式向采购人或采购代理机构提出质疑，有关质疑、投诉的相关规定和要求，按照《中华人民共和国政府采购法》、《中华人民共和国政府采购法实施条例》、有关财政部规章等法律文件规定执行。</w:t>
      </w:r>
    </w:p>
    <w:p w14:paraId="178D79BC"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b/>
          <w:bCs/>
          <w:kern w:val="0"/>
          <w:sz w:val="24"/>
          <w:szCs w:val="24"/>
        </w:rPr>
        <w:t>18.签订合同：</w:t>
      </w:r>
    </w:p>
    <w:p w14:paraId="2983F166"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18.1采购人与成交人应当自中标通知书发出之日起30个日历日内。按照采购文件确定的合同文本以及采购标的、规格型号、采购金额、采购数量、技术和服务要求等事项签订政府采购合同。根据项目的特点和需要，采购人如果对签订合同的时间期限、地点有特别要求的，可以在成交通知书中进一步明确，成交人应当按照成交通知书的规定和要求，及时与采购人签订合同。</w:t>
      </w:r>
    </w:p>
    <w:p w14:paraId="45D09033"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18.2竞争性磋商文件、成交人的响应文件及其有关澄清承诺文件等，均为签订政府采购合同的依据和组成部分。</w:t>
      </w:r>
    </w:p>
    <w:p w14:paraId="6D38CC91"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lastRenderedPageBreak/>
        <w:t>  18.3采购人不得向成交人提出超出竞争性磋商文件以外的任何要求作为签订合同的条件，不得与成交人订立背离竞争性磋商文件确定的合同文本以及采购标的、规格型号、采购金额、采购数量、技术和服务要求等实质性内容的协议。</w:t>
      </w:r>
    </w:p>
    <w:p w14:paraId="370CC0ED"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 </w:t>
      </w:r>
    </w:p>
    <w:p w14:paraId="7F520D73" w14:textId="77777777" w:rsidR="00083574" w:rsidRDefault="008E54C8">
      <w:pPr>
        <w:widowControl/>
        <w:spacing w:before="75" w:after="75" w:line="435" w:lineRule="atLeast"/>
        <w:jc w:val="center"/>
        <w:rPr>
          <w:rFonts w:ascii="宋体" w:eastAsia="宋体" w:hAnsi="宋体" w:cs="宋体"/>
          <w:kern w:val="0"/>
          <w:sz w:val="24"/>
          <w:szCs w:val="24"/>
        </w:rPr>
      </w:pPr>
      <w:r>
        <w:rPr>
          <w:rFonts w:ascii="宋体" w:eastAsia="宋体" w:hAnsi="宋体" w:cs="宋体"/>
          <w:b/>
          <w:bCs/>
          <w:kern w:val="0"/>
          <w:sz w:val="24"/>
          <w:szCs w:val="24"/>
        </w:rPr>
        <w:t>六、询问、质疑与投诉</w:t>
      </w:r>
    </w:p>
    <w:p w14:paraId="09DAEE51"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2EF53E84"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b/>
          <w:bCs/>
          <w:kern w:val="0"/>
          <w:sz w:val="24"/>
          <w:szCs w:val="24"/>
        </w:rPr>
        <w:t>19.询问</w:t>
      </w:r>
    </w:p>
    <w:p w14:paraId="116C246C"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19.1潜在供应商或供应商对本次采购活动的有关事项若有疑问，可向采购人或采购代理机构提出询问，采购人或采购代理机构将按照政府采购法及实施条例的有关规定进行答复。</w:t>
      </w:r>
    </w:p>
    <w:p w14:paraId="7CBE0E3C"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b/>
          <w:bCs/>
          <w:kern w:val="0"/>
          <w:sz w:val="24"/>
          <w:szCs w:val="24"/>
        </w:rPr>
        <w:t>20.质疑</w:t>
      </w:r>
    </w:p>
    <w:p w14:paraId="22350D2F"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20.1质疑应在政府采购法及实施条例规定的时效内提出，并符合下列条件：</w:t>
      </w:r>
    </w:p>
    <w:p w14:paraId="68478170"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20.1.1对磋商文件提出质疑的，质疑人应为潜在供应商，且两者的身份、名称等均应保持一致。对采购过程、结果提出质疑的，质疑人应为供应商，且两者的身份、名称等均应保持一致。提出质疑的供应商应当是直接参与所质疑项目采购活动的供应商。</w:t>
      </w:r>
    </w:p>
    <w:p w14:paraId="1A3D9CD3"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20.1.2质疑人应提交质疑函原件。</w:t>
      </w:r>
    </w:p>
    <w:p w14:paraId="48B61D26"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20.1.3质疑函应包括下列主要内容：</w:t>
      </w:r>
    </w:p>
    <w:p w14:paraId="0D89141F"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hint="eastAsia"/>
          <w:kern w:val="0"/>
          <w:sz w:val="24"/>
          <w:szCs w:val="24"/>
        </w:rPr>
        <w:t>①</w:t>
      </w:r>
      <w:r>
        <w:rPr>
          <w:rFonts w:ascii="宋体" w:eastAsia="宋体" w:hAnsi="宋体" w:cs="宋体"/>
          <w:kern w:val="0"/>
          <w:sz w:val="24"/>
          <w:szCs w:val="24"/>
        </w:rPr>
        <w:t>质疑人的基本信息，至少包括：全称、地址、邮政编码、联系人及联系电话等；适合自然人参加磋商的政府采购项目且质疑人为自然人的，质疑人提供本人的身份证复印件。质疑人为法人或其他组织的，提供统一社会信用代码营业执照或者组织机构登记证件复印件、单位负责人的身份证复印件；质疑人代表为委托代理人的，还应同时提供单位负责人授权书和委托代理人的身份证复印件。</w:t>
      </w:r>
    </w:p>
    <w:p w14:paraId="5ED5B084"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hint="eastAsia"/>
          <w:kern w:val="0"/>
          <w:sz w:val="24"/>
          <w:szCs w:val="24"/>
        </w:rPr>
        <w:t>②</w:t>
      </w:r>
      <w:r>
        <w:rPr>
          <w:rFonts w:ascii="宋体" w:eastAsia="宋体" w:hAnsi="宋体" w:cs="宋体"/>
          <w:kern w:val="0"/>
          <w:sz w:val="24"/>
          <w:szCs w:val="24"/>
        </w:rPr>
        <w:t>所质疑项目的基本信息，至少包括：项目编号、项目名称等；</w:t>
      </w:r>
    </w:p>
    <w:p w14:paraId="46E1AE31"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hint="eastAsia"/>
          <w:kern w:val="0"/>
          <w:sz w:val="24"/>
          <w:szCs w:val="24"/>
        </w:rPr>
        <w:t>③</w:t>
      </w:r>
      <w:r>
        <w:rPr>
          <w:rFonts w:ascii="宋体" w:eastAsia="宋体" w:hAnsi="宋体" w:cs="宋体"/>
          <w:kern w:val="0"/>
          <w:sz w:val="24"/>
          <w:szCs w:val="24"/>
        </w:rPr>
        <w:t>所质疑的具体事项（以下简称：“质疑事项”）；</w:t>
      </w:r>
    </w:p>
    <w:p w14:paraId="5AE45967"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hint="eastAsia"/>
          <w:kern w:val="0"/>
          <w:sz w:val="24"/>
          <w:szCs w:val="24"/>
        </w:rPr>
        <w:t>④</w:t>
      </w:r>
      <w:r>
        <w:rPr>
          <w:rFonts w:ascii="宋体" w:eastAsia="宋体" w:hAnsi="宋体" w:cs="宋体"/>
          <w:kern w:val="0"/>
          <w:sz w:val="24"/>
          <w:szCs w:val="24"/>
        </w:rPr>
        <w:t>质疑人自身权益受到损害的事实依据和证明材料，至少包括：</w:t>
      </w:r>
    </w:p>
    <w:p w14:paraId="0546A8D3"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a1所质疑的具体事项事实存在的证明材料；</w:t>
      </w:r>
    </w:p>
    <w:p w14:paraId="02C7696B"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a2所质疑的具体事项事实导致质疑人自身权益受到损害的证明材料，如：采购文件、采购过程或成交结果违法违规，损害自已合法权益等证明材料；</w:t>
      </w:r>
    </w:p>
    <w:p w14:paraId="3723DB47"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lastRenderedPageBreak/>
        <w:t>   备注：若质疑的具体事项按照有关法律、法规和规章规定处于应当保密阶段，则应提供信息或证明材料为合法或公开渠道获得的有效证据（若证据无法有效表明信息或证明材料为合法或公开渠道获得，则前述信息或证明材料视为无效）。</w:t>
      </w:r>
    </w:p>
    <w:p w14:paraId="75A00F7B"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hint="eastAsia"/>
          <w:kern w:val="0"/>
          <w:sz w:val="24"/>
          <w:szCs w:val="24"/>
        </w:rPr>
        <w:t>⑤</w:t>
      </w:r>
      <w:r>
        <w:rPr>
          <w:rFonts w:ascii="宋体" w:eastAsia="宋体" w:hAnsi="宋体" w:cs="宋体"/>
          <w:kern w:val="0"/>
          <w:sz w:val="24"/>
          <w:szCs w:val="24"/>
        </w:rPr>
        <w:t>针对质疑事项提出的明确请求和法律依据，</w:t>
      </w:r>
    </w:p>
    <w:p w14:paraId="187EC69D"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前述明确请求指质疑人提出质疑的目的、希望采购人或采购代理机构对其质疑作出的处理结果，如：暂停采购活动、修改磋商文件、停止或纠正违法违规行为、成交结果无效、废标、重新采购等，质疑人提出质疑请求还应当对相应的法律依据进行说明。</w:t>
      </w:r>
    </w:p>
    <w:p w14:paraId="52964249"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hint="eastAsia"/>
          <w:kern w:val="0"/>
          <w:sz w:val="24"/>
          <w:szCs w:val="24"/>
        </w:rPr>
        <w:t>⑥</w:t>
      </w:r>
      <w:r>
        <w:rPr>
          <w:rFonts w:ascii="宋体" w:eastAsia="宋体" w:hAnsi="宋体" w:cs="宋体"/>
          <w:kern w:val="0"/>
          <w:sz w:val="24"/>
          <w:szCs w:val="24"/>
        </w:rPr>
        <w:t>提出质疑的日期以及质疑人代表联系方式，至少包括：姓名、手机、电子信箱、邮寄地址等。</w:t>
      </w:r>
    </w:p>
    <w:p w14:paraId="6979CEC5"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20.2对不符合前文第20.1条规定的质疑，采购人或采购代理机构将按照下列规定进行处理：</w:t>
      </w:r>
    </w:p>
    <w:p w14:paraId="00FE5D1F"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20.2.1超过质疑时效提交的或者质疑人不是直接参与所质疑项目采购活动的供应商，书面告知质疑人其质疑不成立的原因和理由。</w:t>
      </w:r>
    </w:p>
    <w:p w14:paraId="394723E9"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20.2.2质疑函内容不符合规定的，告知质疑人修改、补充后在政府采购法及实施条例规定的时效内重新提交质疑函原件。质疑人拒不修改或补充的，则采购人或采购代理机构应当在质疑答复期内书面告知对方质疑不成立的原因和理由。</w:t>
      </w:r>
    </w:p>
    <w:p w14:paraId="79397D94"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20.2.3质疑人修改、补充质疑函超过质疑时效提交的按20.2.1款处理。供应商提交质疑函时，要认真阅读本章第20条关于质疑的相关规定，以免内容或资料不齐，需要修改补充而延误时间。</w:t>
      </w:r>
    </w:p>
    <w:p w14:paraId="2D939D90"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20.3对符合前文第20.1条规定的质疑，采购人或采购代理机构将按照政府采购法及实施条例的有关规定进行答复。</w:t>
      </w:r>
    </w:p>
    <w:p w14:paraId="13106E77"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b/>
          <w:bCs/>
          <w:kern w:val="0"/>
          <w:sz w:val="24"/>
          <w:szCs w:val="24"/>
        </w:rPr>
        <w:t>21.投诉</w:t>
      </w:r>
    </w:p>
    <w:p w14:paraId="786A73D7"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21.1若对质疑答复不满意或质疑答复未在答复期限内作出，质疑人可在答复期限届满之日起15个工作日内向磋商文件中载明的监督管理部门投诉。</w:t>
      </w:r>
    </w:p>
    <w:p w14:paraId="26EAEA2E"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21.2投诉应有明确的请求和必要的证明材料，投诉的事项不得超出已质疑事项的范围。</w:t>
      </w:r>
    </w:p>
    <w:p w14:paraId="1D26AFEB"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70378F9A" w14:textId="77777777" w:rsidR="00083574" w:rsidRDefault="008E54C8">
      <w:pPr>
        <w:widowControl/>
        <w:spacing w:before="75" w:after="75" w:line="435" w:lineRule="atLeast"/>
        <w:jc w:val="center"/>
        <w:rPr>
          <w:rFonts w:ascii="宋体" w:eastAsia="宋体" w:hAnsi="宋体" w:cs="宋体"/>
          <w:kern w:val="0"/>
          <w:sz w:val="24"/>
          <w:szCs w:val="24"/>
        </w:rPr>
      </w:pPr>
      <w:r>
        <w:rPr>
          <w:rFonts w:ascii="宋体" w:eastAsia="宋体" w:hAnsi="宋体" w:cs="宋体"/>
          <w:b/>
          <w:bCs/>
          <w:kern w:val="0"/>
          <w:sz w:val="24"/>
          <w:szCs w:val="24"/>
        </w:rPr>
        <w:lastRenderedPageBreak/>
        <w:t>七、有关信息公告和监督部门</w:t>
      </w:r>
    </w:p>
    <w:p w14:paraId="1E8D00DB" w14:textId="77777777" w:rsidR="00083574" w:rsidRDefault="008E54C8">
      <w:pPr>
        <w:widowControl/>
        <w:spacing w:before="75" w:after="75" w:line="435" w:lineRule="atLeast"/>
        <w:jc w:val="center"/>
        <w:rPr>
          <w:rFonts w:ascii="宋体" w:eastAsia="宋体" w:hAnsi="宋体" w:cs="宋体"/>
          <w:kern w:val="0"/>
          <w:sz w:val="24"/>
          <w:szCs w:val="24"/>
        </w:rPr>
      </w:pPr>
      <w:r>
        <w:rPr>
          <w:rFonts w:ascii="宋体" w:eastAsia="宋体" w:hAnsi="宋体" w:cs="宋体"/>
          <w:b/>
          <w:bCs/>
          <w:kern w:val="0"/>
          <w:sz w:val="24"/>
          <w:szCs w:val="24"/>
        </w:rPr>
        <w:t> </w:t>
      </w:r>
    </w:p>
    <w:p w14:paraId="2266996B"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b/>
          <w:bCs/>
          <w:kern w:val="0"/>
          <w:sz w:val="24"/>
          <w:szCs w:val="24"/>
        </w:rPr>
        <w:t>22.政府采购信息公告媒体</w:t>
      </w:r>
    </w:p>
    <w:p w14:paraId="551858C4"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22.1本项目的有关信息，包括但不限于采购公告、更正公告（若有）、磋商文件、磋商文件的澄清或修改（若有）、成交公告、终止公告（若有）、废标公告（若有）等都将在磋商文件载明的指定媒体发布。潜在供应商或供应商务必随时关注，以免遗漏。</w:t>
      </w:r>
    </w:p>
    <w:p w14:paraId="22122834"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22.2信息公告指定媒体：详见竞争性磋商须知前附表第</w:t>
      </w:r>
      <w:r>
        <w:rPr>
          <w:rFonts w:ascii="宋体" w:eastAsia="宋体" w:hAnsi="宋体" w:cs="宋体"/>
          <w:kern w:val="0"/>
          <w:sz w:val="24"/>
          <w:szCs w:val="24"/>
          <w:u w:val="single"/>
        </w:rPr>
        <w:t>11</w:t>
      </w:r>
      <w:r>
        <w:rPr>
          <w:rFonts w:ascii="宋体" w:eastAsia="宋体" w:hAnsi="宋体" w:cs="宋体"/>
          <w:kern w:val="0"/>
          <w:sz w:val="24"/>
          <w:szCs w:val="24"/>
        </w:rPr>
        <w:t>项。</w:t>
      </w:r>
    </w:p>
    <w:p w14:paraId="2D9D13EE"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b/>
          <w:bCs/>
          <w:kern w:val="0"/>
          <w:sz w:val="24"/>
          <w:szCs w:val="24"/>
        </w:rPr>
        <w:t>23.监督管理部门</w:t>
      </w:r>
    </w:p>
    <w:p w14:paraId="7E125E69"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23.1磋商采购活动的监督管理部门详见竞争性磋商须知前附表第</w:t>
      </w:r>
      <w:r>
        <w:rPr>
          <w:rFonts w:ascii="宋体" w:eastAsia="宋体" w:hAnsi="宋体" w:cs="宋体"/>
          <w:kern w:val="0"/>
          <w:sz w:val="24"/>
          <w:szCs w:val="24"/>
          <w:u w:val="single"/>
        </w:rPr>
        <w:t>12</w:t>
      </w:r>
      <w:r>
        <w:rPr>
          <w:rFonts w:ascii="宋体" w:eastAsia="宋体" w:hAnsi="宋体" w:cs="宋体"/>
          <w:kern w:val="0"/>
          <w:sz w:val="24"/>
          <w:szCs w:val="24"/>
        </w:rPr>
        <w:t>项。</w:t>
      </w:r>
    </w:p>
    <w:p w14:paraId="21BCD0E4" w14:textId="77777777" w:rsidR="00083574" w:rsidRDefault="008E54C8">
      <w:pPr>
        <w:widowControl/>
        <w:spacing w:before="75" w:after="75" w:line="435" w:lineRule="atLeast"/>
        <w:jc w:val="center"/>
        <w:rPr>
          <w:rFonts w:ascii="宋体" w:eastAsia="宋体" w:hAnsi="宋体" w:cs="宋体"/>
          <w:kern w:val="0"/>
          <w:sz w:val="24"/>
          <w:szCs w:val="24"/>
        </w:rPr>
      </w:pPr>
      <w:r>
        <w:rPr>
          <w:rFonts w:ascii="宋体" w:eastAsia="宋体" w:hAnsi="宋体" w:cs="宋体"/>
          <w:b/>
          <w:bCs/>
          <w:kern w:val="0"/>
          <w:sz w:val="24"/>
          <w:szCs w:val="24"/>
        </w:rPr>
        <w:t> </w:t>
      </w:r>
    </w:p>
    <w:p w14:paraId="63A68049" w14:textId="77777777" w:rsidR="00083574" w:rsidRDefault="008E54C8">
      <w:pPr>
        <w:widowControl/>
        <w:spacing w:before="75" w:after="75" w:line="435" w:lineRule="atLeast"/>
        <w:jc w:val="center"/>
        <w:rPr>
          <w:rFonts w:ascii="宋体" w:eastAsia="宋体" w:hAnsi="宋体" w:cs="宋体"/>
          <w:kern w:val="0"/>
          <w:sz w:val="24"/>
          <w:szCs w:val="24"/>
        </w:rPr>
      </w:pPr>
      <w:r>
        <w:rPr>
          <w:rFonts w:ascii="宋体" w:eastAsia="宋体" w:hAnsi="宋体" w:cs="宋体"/>
          <w:b/>
          <w:bCs/>
          <w:kern w:val="0"/>
          <w:sz w:val="24"/>
          <w:szCs w:val="24"/>
        </w:rPr>
        <w:t>八、根据采购项目特点或政策需要补充的其他内容</w:t>
      </w:r>
    </w:p>
    <w:p w14:paraId="059458F9"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272603E1"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b/>
          <w:bCs/>
          <w:kern w:val="0"/>
          <w:sz w:val="24"/>
          <w:szCs w:val="24"/>
        </w:rPr>
        <w:t>24.履约保证金</w:t>
      </w:r>
    </w:p>
    <w:p w14:paraId="786F83C9"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24.1采购人可以根据项目特点和需要，确定是否要求成交人在合同签订前，按照磋商文件规定的时间、形式、金额提交履约保证金，履约保证金的数额不超过中标合同金额的10%，具体详见磋商须知前附表第</w:t>
      </w:r>
      <w:r>
        <w:rPr>
          <w:rFonts w:ascii="宋体" w:eastAsia="宋体" w:hAnsi="宋体" w:cs="宋体"/>
          <w:kern w:val="0"/>
          <w:sz w:val="24"/>
          <w:szCs w:val="24"/>
          <w:u w:val="single"/>
        </w:rPr>
        <w:t>13</w:t>
      </w:r>
      <w:r>
        <w:rPr>
          <w:rFonts w:ascii="宋体" w:eastAsia="宋体" w:hAnsi="宋体" w:cs="宋体"/>
          <w:kern w:val="0"/>
          <w:sz w:val="24"/>
          <w:szCs w:val="24"/>
        </w:rPr>
        <w:t>项规定。</w:t>
      </w:r>
    </w:p>
    <w:p w14:paraId="691FA6EF"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24.2磋商文件要求在合同签订前提交履约保证金，如果成交人无故拖延或者拒不提交履约保证金的，则视为成交人拒绝与采购人签订合同，该成交人将承担违法行为的法律责任。</w:t>
      </w:r>
    </w:p>
    <w:p w14:paraId="7E5414D5"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b/>
          <w:bCs/>
          <w:kern w:val="0"/>
          <w:sz w:val="24"/>
          <w:szCs w:val="24"/>
        </w:rPr>
        <w:t>25.其他新增内容：</w:t>
      </w:r>
    </w:p>
    <w:p w14:paraId="7AB032CD"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根据采购项目特点或政策需要补充的其他新增内容详见竞争性磋商须知前附表第</w:t>
      </w:r>
      <w:r>
        <w:rPr>
          <w:rFonts w:ascii="宋体" w:eastAsia="宋体" w:hAnsi="宋体" w:cs="宋体"/>
          <w:kern w:val="0"/>
          <w:sz w:val="24"/>
          <w:szCs w:val="24"/>
          <w:u w:val="single"/>
        </w:rPr>
        <w:t>14</w:t>
      </w:r>
      <w:r>
        <w:rPr>
          <w:rFonts w:ascii="宋体" w:eastAsia="宋体" w:hAnsi="宋体" w:cs="宋体"/>
          <w:kern w:val="0"/>
          <w:sz w:val="24"/>
          <w:szCs w:val="24"/>
        </w:rPr>
        <w:t>项。</w:t>
      </w:r>
    </w:p>
    <w:p w14:paraId="5499D363" w14:textId="77777777" w:rsidR="00083574" w:rsidRDefault="00083574">
      <w:pPr>
        <w:widowControl/>
        <w:spacing w:before="75" w:after="75"/>
        <w:jc w:val="center"/>
        <w:rPr>
          <w:rFonts w:ascii="宋体" w:eastAsia="宋体" w:hAnsi="宋体" w:cs="宋体"/>
          <w:b/>
          <w:bCs/>
          <w:kern w:val="0"/>
          <w:sz w:val="36"/>
          <w:szCs w:val="36"/>
        </w:rPr>
      </w:pPr>
    </w:p>
    <w:p w14:paraId="2C4F72FA" w14:textId="77777777" w:rsidR="00083574" w:rsidRDefault="00083574">
      <w:pPr>
        <w:pStyle w:val="a0"/>
        <w:rPr>
          <w:rFonts w:eastAsia="宋体"/>
          <w:b/>
          <w:bCs/>
          <w:sz w:val="36"/>
          <w:szCs w:val="36"/>
        </w:rPr>
      </w:pPr>
    </w:p>
    <w:p w14:paraId="7EFABDE1" w14:textId="77777777" w:rsidR="00083574" w:rsidRDefault="00083574">
      <w:pPr>
        <w:pStyle w:val="a0"/>
        <w:rPr>
          <w:rFonts w:eastAsia="宋体"/>
          <w:b/>
          <w:bCs/>
          <w:sz w:val="36"/>
          <w:szCs w:val="36"/>
        </w:rPr>
      </w:pPr>
    </w:p>
    <w:p w14:paraId="501601E1" w14:textId="179ACB5B" w:rsidR="00083574" w:rsidRDefault="00083574">
      <w:pPr>
        <w:pStyle w:val="a0"/>
        <w:rPr>
          <w:lang w:val="en-US" w:bidi="ar-SA"/>
        </w:rPr>
      </w:pPr>
    </w:p>
    <w:p w14:paraId="7753014E" w14:textId="77777777" w:rsidR="00083574" w:rsidRPr="00630F40" w:rsidRDefault="008E54C8">
      <w:pPr>
        <w:widowControl/>
        <w:spacing w:before="75" w:after="75"/>
        <w:jc w:val="center"/>
        <w:rPr>
          <w:rFonts w:ascii="宋体" w:eastAsia="宋体" w:hAnsi="宋体" w:cs="宋体"/>
          <w:kern w:val="0"/>
          <w:sz w:val="24"/>
          <w:szCs w:val="24"/>
        </w:rPr>
      </w:pPr>
      <w:r w:rsidRPr="00630F40">
        <w:rPr>
          <w:rFonts w:ascii="宋体" w:eastAsia="宋体" w:hAnsi="宋体" w:cs="宋体"/>
          <w:b/>
          <w:bCs/>
          <w:kern w:val="0"/>
          <w:sz w:val="36"/>
          <w:szCs w:val="36"/>
        </w:rPr>
        <w:lastRenderedPageBreak/>
        <w:t>第三章  采购内容及要求</w:t>
      </w:r>
    </w:p>
    <w:p w14:paraId="4666151B" w14:textId="77777777" w:rsidR="00083574" w:rsidRPr="00630F40" w:rsidRDefault="008E54C8">
      <w:pPr>
        <w:widowControl/>
        <w:spacing w:before="75" w:after="75" w:line="435" w:lineRule="atLeast"/>
        <w:jc w:val="left"/>
        <w:rPr>
          <w:rFonts w:ascii="宋体" w:eastAsia="宋体" w:hAnsi="宋体" w:cs="宋体"/>
          <w:kern w:val="0"/>
          <w:sz w:val="24"/>
          <w:szCs w:val="24"/>
        </w:rPr>
      </w:pPr>
      <w:r w:rsidRPr="00630F40">
        <w:rPr>
          <w:rFonts w:ascii="宋体" w:eastAsia="宋体" w:hAnsi="宋体" w:cs="宋体"/>
          <w:kern w:val="0"/>
          <w:sz w:val="24"/>
          <w:szCs w:val="24"/>
        </w:rPr>
        <w:t> </w:t>
      </w:r>
    </w:p>
    <w:p w14:paraId="55448BBE" w14:textId="77777777" w:rsidR="00083574" w:rsidRPr="00630F40" w:rsidRDefault="008E54C8">
      <w:pPr>
        <w:widowControl/>
        <w:spacing w:before="75" w:after="75"/>
        <w:jc w:val="left"/>
        <w:rPr>
          <w:rFonts w:ascii="宋体" w:eastAsia="宋体" w:hAnsi="宋体" w:cs="宋体"/>
          <w:kern w:val="0"/>
          <w:sz w:val="24"/>
          <w:szCs w:val="24"/>
        </w:rPr>
      </w:pPr>
      <w:r w:rsidRPr="00630F40">
        <w:rPr>
          <w:rFonts w:ascii="宋体" w:eastAsia="宋体" w:hAnsi="宋体" w:cs="Arial"/>
          <w:kern w:val="0"/>
          <w:sz w:val="24"/>
          <w:szCs w:val="24"/>
        </w:rPr>
        <w:t>一、（根据本项目实际情况，填写</w:t>
      </w:r>
      <w:r w:rsidRPr="00630F40">
        <w:rPr>
          <w:rFonts w:ascii="宋体" w:eastAsia="宋体" w:hAnsi="宋体" w:cs="宋体"/>
          <w:kern w:val="0"/>
          <w:sz w:val="24"/>
          <w:szCs w:val="24"/>
        </w:rPr>
        <w:t>“采购标的”或“项目概况”）</w:t>
      </w:r>
    </w:p>
    <w:p w14:paraId="41B1D72F" w14:textId="77777777" w:rsidR="00083574" w:rsidRPr="00630F40" w:rsidRDefault="008E54C8">
      <w:pPr>
        <w:spacing w:line="360" w:lineRule="auto"/>
        <w:ind w:firstLineChars="200" w:firstLine="480"/>
        <w:rPr>
          <w:rFonts w:ascii="宋体" w:eastAsia="宋体" w:hAnsi="宋体"/>
          <w:sz w:val="24"/>
          <w:szCs w:val="24"/>
        </w:rPr>
      </w:pPr>
      <w:r w:rsidRPr="00630F40">
        <w:rPr>
          <w:rFonts w:ascii="宋体" w:eastAsia="宋体" w:hAnsi="宋体" w:hint="eastAsia"/>
          <w:sz w:val="24"/>
          <w:szCs w:val="24"/>
        </w:rPr>
        <w:t>1、本次修缮项目为福建医科大学附属第一医院茶亭、滨海、奥体院区零星修缮工程，单项工程造价在30万元（不含）以下的工程，包括但不限于土木建筑、道路管网、设备安装、装饰装修、拆除等修缮工程的施工。</w:t>
      </w:r>
      <w:r w:rsidRPr="00630F40">
        <w:rPr>
          <w:rFonts w:ascii="宋体" w:eastAsia="宋体" w:hAnsi="宋体"/>
          <w:sz w:val="24"/>
          <w:szCs w:val="24"/>
        </w:rPr>
        <w:t>工程承包方式：包工包料，不得转包、分包。</w:t>
      </w:r>
    </w:p>
    <w:p w14:paraId="5E98F3C6" w14:textId="77777777" w:rsidR="00083574" w:rsidRPr="00630F40" w:rsidRDefault="008E54C8">
      <w:pPr>
        <w:widowControl/>
        <w:spacing w:before="240" w:after="240" w:line="495" w:lineRule="atLeast"/>
        <w:ind w:firstLine="480"/>
        <w:jc w:val="left"/>
        <w:rPr>
          <w:rFonts w:ascii="宋体" w:eastAsia="宋体" w:hAnsi="宋体" w:cs="宋体"/>
          <w:kern w:val="0"/>
          <w:sz w:val="24"/>
          <w:szCs w:val="24"/>
        </w:rPr>
      </w:pPr>
      <w:r w:rsidRPr="00630F40">
        <w:rPr>
          <w:rFonts w:ascii="宋体" w:eastAsia="宋体" w:hAnsi="宋体" w:cs="Calibri"/>
          <w:kern w:val="0"/>
          <w:sz w:val="24"/>
          <w:szCs w:val="24"/>
        </w:rPr>
        <w:t>2、</w:t>
      </w:r>
      <w:r w:rsidRPr="00630F40">
        <w:rPr>
          <w:rFonts w:ascii="宋体" w:eastAsia="宋体" w:hAnsi="宋体" w:cs="Calibri" w:hint="eastAsia"/>
          <w:kern w:val="0"/>
          <w:sz w:val="24"/>
          <w:szCs w:val="24"/>
        </w:rPr>
        <w:t>采购</w:t>
      </w:r>
      <w:r w:rsidRPr="00630F40">
        <w:rPr>
          <w:rFonts w:ascii="宋体" w:eastAsia="宋体" w:hAnsi="宋体" w:cs="Calibri"/>
          <w:kern w:val="0"/>
          <w:sz w:val="24"/>
          <w:szCs w:val="24"/>
        </w:rPr>
        <w:t>包投标报价应包括货物价格（包含不限于钢筋、涂料、电线、瓷砖）、人员施工费、运输费、搬运费、安装费、货物运至采购人指 定地点后的保管费、保修期内的维护费用、调试费、验收费、技术服务费、培训费、保险费、检验、税费、专用工具费、备品备件费、招标服务费以及所有不可预见的费用。</w:t>
      </w:r>
    </w:p>
    <w:p w14:paraId="2CCCDAA2" w14:textId="4622759B" w:rsidR="00083574" w:rsidRPr="00630F40" w:rsidRDefault="008E54C8">
      <w:pPr>
        <w:widowControl/>
        <w:shd w:val="clear" w:color="auto" w:fill="FFFFFF"/>
        <w:spacing w:after="150" w:line="48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3、投标报价：因福建省政府采购网上公开信息系统无法填报“折扣形式”，只能填写金额，故本项目以预算金额作为报价折扣的填写依据。本次采购项目供 应商的投标报价应以折扣折算后的价格填报，报价折扣将作为成交后零星修缮项目的结算折扣价[报价折扣=投标报价/800万]（计算过程保留小数点后两位数）。本项目合同签订以投标折扣为准，故投标人投标折扣须与投标人纸质版投标文件</w:t>
      </w:r>
      <w:r w:rsidR="00630F40" w:rsidRPr="00630F40">
        <w:rPr>
          <w:rFonts w:ascii="宋体" w:eastAsia="宋体" w:hAnsi="宋体" w:cs="宋体" w:hint="eastAsia"/>
          <w:kern w:val="0"/>
          <w:sz w:val="24"/>
          <w:szCs w:val="24"/>
          <w:shd w:val="clear" w:color="auto" w:fill="FFFFFF"/>
        </w:rPr>
        <w:t>报价一览表</w:t>
      </w:r>
      <w:r w:rsidRPr="00630F40">
        <w:rPr>
          <w:rFonts w:ascii="宋体" w:eastAsia="宋体" w:hAnsi="宋体" w:cs="宋体" w:hint="eastAsia"/>
          <w:kern w:val="0"/>
          <w:sz w:val="24"/>
          <w:szCs w:val="24"/>
          <w:shd w:val="clear" w:color="auto" w:fill="FFFFFF"/>
        </w:rPr>
        <w:t>中填写的投标折扣一致，若不一致，以电子后台填写金额计算各投标人的投标折扣为准，折扣计算过程保留小数点后两位数，如0.96,第三位四舍五入,并在纸质投标文件</w:t>
      </w:r>
      <w:r w:rsidR="00630F40" w:rsidRPr="00630F40">
        <w:rPr>
          <w:rFonts w:ascii="宋体" w:eastAsia="宋体" w:hAnsi="宋体" w:cs="宋体" w:hint="eastAsia"/>
          <w:kern w:val="0"/>
          <w:sz w:val="24"/>
          <w:szCs w:val="24"/>
          <w:shd w:val="clear" w:color="auto" w:fill="FFFFFF"/>
        </w:rPr>
        <w:t>报价一览表</w:t>
      </w:r>
      <w:r w:rsidRPr="00630F40">
        <w:rPr>
          <w:rFonts w:ascii="宋体" w:eastAsia="宋体" w:hAnsi="宋体" w:cs="宋体" w:hint="eastAsia"/>
          <w:kern w:val="0"/>
          <w:sz w:val="24"/>
          <w:szCs w:val="24"/>
          <w:shd w:val="clear" w:color="auto" w:fill="FFFFFF"/>
        </w:rPr>
        <w:t>中备注折扣。</w:t>
      </w:r>
    </w:p>
    <w:p w14:paraId="49EC3B50" w14:textId="77777777" w:rsidR="00083574" w:rsidRPr="00630F40" w:rsidRDefault="008E54C8">
      <w:pPr>
        <w:widowControl/>
        <w:shd w:val="clear" w:color="auto" w:fill="FFFFFF"/>
        <w:spacing w:after="150" w:line="480" w:lineRule="atLeast"/>
        <w:ind w:firstLine="480"/>
        <w:jc w:val="left"/>
        <w:rPr>
          <w:rFonts w:ascii="宋体" w:eastAsia="宋体" w:hAnsi="宋体" w:cs="宋体"/>
          <w:kern w:val="0"/>
          <w:sz w:val="24"/>
          <w:szCs w:val="24"/>
          <w:shd w:val="clear" w:color="auto" w:fill="FFFFFF"/>
        </w:rPr>
      </w:pPr>
      <w:r w:rsidRPr="00630F40">
        <w:rPr>
          <w:rFonts w:ascii="宋体" w:eastAsia="宋体" w:hAnsi="宋体" w:cs="宋体" w:hint="eastAsia"/>
          <w:kern w:val="0"/>
          <w:sz w:val="24"/>
          <w:szCs w:val="24"/>
          <w:shd w:val="clear" w:color="auto" w:fill="FFFFFF"/>
        </w:rPr>
        <w:t>4、结算</w:t>
      </w:r>
    </w:p>
    <w:p w14:paraId="06AC4A53" w14:textId="77777777" w:rsidR="00083574" w:rsidRPr="00630F40" w:rsidRDefault="008E54C8">
      <w:pPr>
        <w:pStyle w:val="a8"/>
        <w:shd w:val="clear" w:color="auto" w:fill="FFFFFF"/>
        <w:spacing w:before="0" w:beforeAutospacing="0" w:after="0" w:afterAutospacing="0" w:line="480" w:lineRule="atLeast"/>
        <w:ind w:firstLine="480"/>
        <w:rPr>
          <w:b/>
          <w:bCs/>
          <w:sz w:val="28"/>
          <w:szCs w:val="28"/>
          <w:shd w:val="clear" w:color="auto" w:fill="FFFFFF"/>
        </w:rPr>
      </w:pPr>
      <w:r w:rsidRPr="00630F40">
        <w:rPr>
          <w:rFonts w:hint="eastAsia"/>
          <w:shd w:val="clear" w:color="auto" w:fill="FFFFFF"/>
        </w:rPr>
        <w:t>4.1本工程按实结算，执行《福建省建设工程工程量清单计价规范》（GB50500-2013）、《福建省建筑安装工程费用定额》（2017版）、各专业工程预算定额及现行补充或调整文件（截止合同签订日以前），材料单价按福州市发布施工当月信息价，施工期机械台班价格(按《福建工程造价信息》发布的各设区市机械台班价格，人工单价根据福建省住房和城乡建设厅发布的人工预算的调整文件进行计取</w:t>
      </w:r>
      <w:r w:rsidRPr="00630F40">
        <w:rPr>
          <w:rFonts w:cstheme="minorBidi" w:hint="eastAsia"/>
          <w:kern w:val="2"/>
        </w:rPr>
        <w:t>。</w:t>
      </w:r>
      <w:r w:rsidRPr="00630F40">
        <w:rPr>
          <w:rFonts w:cstheme="minorBidi" w:hint="eastAsia"/>
          <w:b/>
          <w:bCs/>
          <w:kern w:val="2"/>
        </w:rPr>
        <w:t>投标人需提供承诺函，且未提供将视为无效投标。</w:t>
      </w:r>
    </w:p>
    <w:p w14:paraId="1AAC18F6" w14:textId="77777777" w:rsidR="00083574" w:rsidRPr="00630F40" w:rsidRDefault="008E54C8">
      <w:pPr>
        <w:pStyle w:val="a8"/>
        <w:shd w:val="clear" w:color="auto" w:fill="FFFFFF"/>
        <w:spacing w:before="0" w:beforeAutospacing="0" w:after="0" w:afterAutospacing="0" w:line="480" w:lineRule="atLeast"/>
        <w:ind w:firstLine="480"/>
        <w:rPr>
          <w:shd w:val="clear" w:color="auto" w:fill="FFFFFF"/>
        </w:rPr>
      </w:pPr>
      <w:r w:rsidRPr="00630F40">
        <w:rPr>
          <w:rFonts w:hint="eastAsia"/>
          <w:b/>
          <w:bCs/>
          <w:shd w:val="clear" w:color="auto" w:fill="FFFFFF"/>
        </w:rPr>
        <w:lastRenderedPageBreak/>
        <w:t>4.2</w:t>
      </w:r>
      <w:r w:rsidRPr="00630F40">
        <w:rPr>
          <w:rFonts w:hint="eastAsia"/>
          <w:shd w:val="clear" w:color="auto" w:fill="FFFFFF"/>
        </w:rPr>
        <w:t>最终决算价按采购人审核确定的结算价结合成交供应商的报价折扣计算。供应商在报价时应充分考虑承接的每个项目的结算价是以采购人提供的经院审计处/第三方审核后的竣工决算价为基准价，乘以本次报价折扣，在本次报价时作出合理的报价，并在合同履行过程中严格按此执行，如以报价太低等拒绝承接项目，拖延工期的，采购人有权终止合同并没收履约保证金，给采购人造成损失的还应当承担赔偿责任。</w:t>
      </w:r>
    </w:p>
    <w:p w14:paraId="574661CB" w14:textId="77777777" w:rsidR="00083574" w:rsidRPr="00630F40" w:rsidRDefault="008E54C8">
      <w:pPr>
        <w:spacing w:line="360" w:lineRule="auto"/>
        <w:ind w:left="142" w:firstLineChars="200" w:firstLine="480"/>
        <w:rPr>
          <w:rFonts w:asciiTheme="minorEastAsia" w:hAnsiTheme="minorEastAsia" w:cs="宋体"/>
          <w:kern w:val="0"/>
          <w:sz w:val="24"/>
        </w:rPr>
      </w:pPr>
      <w:r w:rsidRPr="00630F40">
        <w:rPr>
          <w:rFonts w:ascii="宋体" w:eastAsia="宋体" w:hAnsi="宋体" w:cs="Open Sans"/>
          <w:kern w:val="0"/>
          <w:sz w:val="24"/>
          <w:szCs w:val="24"/>
        </w:rPr>
        <w:t>5</w:t>
      </w:r>
      <w:r w:rsidRPr="00630F40">
        <w:rPr>
          <w:rFonts w:ascii="宋体" w:eastAsia="宋体" w:hAnsi="宋体" w:cs="Open Sans" w:hint="eastAsia"/>
          <w:kern w:val="0"/>
          <w:sz w:val="24"/>
          <w:szCs w:val="24"/>
        </w:rPr>
        <w:t>、服务期限：</w:t>
      </w:r>
      <w:r w:rsidRPr="00630F40">
        <w:rPr>
          <w:rFonts w:asciiTheme="minorEastAsia" w:hAnsiTheme="minorEastAsia" w:cs="宋体" w:hint="eastAsia"/>
          <w:kern w:val="0"/>
          <w:sz w:val="24"/>
        </w:rPr>
        <w:t>本项目服务期限为自合同生效之日起一年</w:t>
      </w:r>
      <w:r w:rsidRPr="00630F40">
        <w:rPr>
          <w:rFonts w:ascii="宋体" w:eastAsia="宋体" w:hAnsi="宋体" w:cs="宋体"/>
          <w:kern w:val="0"/>
          <w:sz w:val="24"/>
          <w:szCs w:val="24"/>
        </w:rPr>
        <w:t>或合同金额累计达到</w:t>
      </w:r>
      <w:r w:rsidRPr="00630F40">
        <w:rPr>
          <w:rFonts w:ascii="宋体" w:eastAsia="宋体" w:hAnsi="宋体" w:cs="宋体" w:hint="eastAsia"/>
          <w:kern w:val="0"/>
          <w:sz w:val="24"/>
          <w:szCs w:val="24"/>
        </w:rPr>
        <w:t>成交供应商成交价</w:t>
      </w:r>
      <w:r w:rsidRPr="00630F40">
        <w:rPr>
          <w:rFonts w:ascii="宋体" w:eastAsia="宋体" w:hAnsi="宋体" w:cs="宋体"/>
          <w:kern w:val="0"/>
          <w:sz w:val="24"/>
          <w:szCs w:val="24"/>
        </w:rPr>
        <w:t>，该项目合同终止。</w:t>
      </w:r>
    </w:p>
    <w:p w14:paraId="42228D13" w14:textId="77777777" w:rsidR="00083574" w:rsidRPr="00630F40" w:rsidRDefault="00083574">
      <w:pPr>
        <w:widowControl/>
        <w:spacing w:after="150"/>
        <w:jc w:val="left"/>
        <w:rPr>
          <w:rFonts w:ascii="宋体" w:eastAsia="宋体" w:hAnsi="宋体" w:cs="宋体"/>
          <w:kern w:val="0"/>
          <w:sz w:val="24"/>
          <w:szCs w:val="24"/>
        </w:rPr>
      </w:pPr>
    </w:p>
    <w:p w14:paraId="428AF40F" w14:textId="77777777" w:rsidR="00083574" w:rsidRPr="00630F40" w:rsidRDefault="008E54C8">
      <w:pPr>
        <w:widowControl/>
        <w:spacing w:before="75" w:after="75" w:line="276" w:lineRule="auto"/>
        <w:jc w:val="left"/>
        <w:rPr>
          <w:rFonts w:ascii="宋体" w:eastAsia="宋体" w:hAnsi="宋体" w:cs="宋体"/>
          <w:kern w:val="0"/>
          <w:sz w:val="24"/>
          <w:szCs w:val="24"/>
        </w:rPr>
      </w:pPr>
      <w:r w:rsidRPr="00630F40">
        <w:rPr>
          <w:rFonts w:ascii="宋体" w:eastAsia="宋体" w:hAnsi="宋体" w:cs="宋体"/>
          <w:kern w:val="0"/>
          <w:sz w:val="24"/>
          <w:szCs w:val="24"/>
        </w:rPr>
        <w:t>二、技术要求</w:t>
      </w:r>
    </w:p>
    <w:p w14:paraId="67C1BB57" w14:textId="77777777" w:rsidR="00083574" w:rsidRPr="00630F40" w:rsidRDefault="008E54C8">
      <w:pPr>
        <w:widowControl/>
        <w:shd w:val="clear" w:color="auto" w:fill="FFFFFF"/>
        <w:spacing w:after="150" w:line="276" w:lineRule="auto"/>
        <w:ind w:firstLine="480"/>
        <w:jc w:val="left"/>
        <w:rPr>
          <w:rFonts w:ascii="宋体" w:eastAsia="宋体" w:hAnsi="宋体" w:cs="宋体"/>
          <w:b/>
          <w:kern w:val="0"/>
          <w:sz w:val="24"/>
          <w:szCs w:val="24"/>
        </w:rPr>
      </w:pPr>
      <w:r w:rsidRPr="00630F40">
        <w:rPr>
          <w:rFonts w:ascii="宋体" w:eastAsia="宋体" w:hAnsi="宋体" w:cs="宋体" w:hint="eastAsia"/>
          <w:b/>
          <w:kern w:val="0"/>
          <w:sz w:val="24"/>
          <w:szCs w:val="24"/>
          <w:shd w:val="clear" w:color="auto" w:fill="FFFFFF"/>
        </w:rPr>
        <w:t>工程建设技术标准</w:t>
      </w:r>
    </w:p>
    <w:p w14:paraId="0E3CD4EC" w14:textId="77777777" w:rsidR="00083574" w:rsidRPr="00630F40" w:rsidRDefault="008E54C8">
      <w:pPr>
        <w:widowControl/>
        <w:shd w:val="clear" w:color="auto" w:fill="FFFFFF"/>
        <w:spacing w:after="150" w:line="276" w:lineRule="auto"/>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依据磋商文件要求，本招标项目的材料、设备、施工必须达到下列现行的中华人民共和国的国家、行业和地方的一切与招标项目相关的工程建设标准强制性条文： </w:t>
      </w:r>
    </w:p>
    <w:p w14:paraId="4EC10CD1"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1.《工程测量规范》 GB50026-2007</w:t>
      </w:r>
    </w:p>
    <w:p w14:paraId="5F1598C6"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2.《建筑地基基础工程施工质量验收规范》GB 50202-2002</w:t>
      </w:r>
    </w:p>
    <w:p w14:paraId="5A92BE84"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3.《建筑桩基技术规范》JGJ 94-2008</w:t>
      </w:r>
    </w:p>
    <w:p w14:paraId="4AA3BEF2"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4.《建筑基坑支护技术规程》JGJ 120-2012</w:t>
      </w:r>
    </w:p>
    <w:p w14:paraId="06E12076"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5.《建筑地基处理技术规范》JGJ 79-2012</w:t>
      </w:r>
    </w:p>
    <w:p w14:paraId="05A6FA7B"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6.《地下防水工程质量验收规范》GB 50208-2011</w:t>
      </w:r>
    </w:p>
    <w:p w14:paraId="71E3E938"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7.《建筑地面工程施工质量验收规范》GB 50209-2010</w:t>
      </w:r>
    </w:p>
    <w:p w14:paraId="4F76ED73"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8.《混凝土结构工程施工质量验收规范》GB 50204-2015</w:t>
      </w:r>
    </w:p>
    <w:p w14:paraId="20802208"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9.《混凝土质量控制标准》GB 50164-2011</w:t>
      </w:r>
    </w:p>
    <w:p w14:paraId="6EA64ACB"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10.《砌体工程施工质量及验收规范》GB 50203-2011</w:t>
      </w:r>
    </w:p>
    <w:p w14:paraId="7C904F4B"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11.《木结构工程施工质量验收规范》GB 50206-2012</w:t>
      </w:r>
    </w:p>
    <w:p w14:paraId="473EF2B2"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12.《屋面工程质量验收规范》GB 50207-2012</w:t>
      </w:r>
    </w:p>
    <w:p w14:paraId="54F179A5"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13.《建筑装饰装修工程质量验收规范》  GB50210-2001</w:t>
      </w:r>
    </w:p>
    <w:p w14:paraId="4ED486C2"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14.《建筑给水排水及采暖工程施工质量验收规范》GB50242-2002</w:t>
      </w:r>
    </w:p>
    <w:p w14:paraId="4A4295D2"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15.《通风与空调工程施工质量验收规范》GB50243-2002</w:t>
      </w:r>
    </w:p>
    <w:p w14:paraId="777A6EDB"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16.《建筑电气工程施工质量验收规范》GB50303-2002</w:t>
      </w:r>
    </w:p>
    <w:p w14:paraId="2EFBB208"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lastRenderedPageBreak/>
        <w:t>17.《电梯工程施工质量验收规范》GB50310-2002</w:t>
      </w:r>
    </w:p>
    <w:p w14:paraId="08E9BB18"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18.《智能建筑工程质量验收规范》GB 50339-2013</w:t>
      </w:r>
    </w:p>
    <w:p w14:paraId="09BB4790"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19.《钢筋焊接及验收规程》JGJ 18-2013</w:t>
      </w:r>
    </w:p>
    <w:p w14:paraId="70B5097F"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20.《钢筋焊接接头试验方法标准》  JGJ/T27-2014</w:t>
      </w:r>
    </w:p>
    <w:p w14:paraId="6C3A3117"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21.《钢结构工程施工质量验收规范》GB50205-2001</w:t>
      </w:r>
    </w:p>
    <w:p w14:paraId="0F7A2530"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22.《普通混凝土配合比设 计规程》 JGJ55-2011</w:t>
      </w:r>
    </w:p>
    <w:p w14:paraId="5BF15038"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23.《砌筑砂浆配合比设 计规程》  JGJ98-2010</w:t>
      </w:r>
    </w:p>
    <w:p w14:paraId="539F4D82"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24.《建筑工程施工质量验收统一标准》GB 50300-2013</w:t>
      </w:r>
    </w:p>
    <w:p w14:paraId="216D53EA"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25.《建筑施工安全检查标准》JGJ59-2011</w:t>
      </w:r>
    </w:p>
    <w:p w14:paraId="7A38E9C2"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26.《建筑机械使用安全技术规程》JGJ33-2012</w:t>
      </w:r>
    </w:p>
    <w:p w14:paraId="746CA8B1"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27.《道路工程术语标准》GBJ124-88</w:t>
      </w:r>
    </w:p>
    <w:p w14:paraId="079079D4"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28.《沥青路面施工及验收规范》GBJ50092-96</w:t>
      </w:r>
    </w:p>
    <w:p w14:paraId="4C9E604E"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29.《土方与爆破工程施工及验收规范》GB 50201-2012</w:t>
      </w:r>
    </w:p>
    <w:p w14:paraId="72E16334"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30.《给水排水管道工程施工及验收规范》GB 50268-2008</w:t>
      </w:r>
    </w:p>
    <w:p w14:paraId="4BA7BE0C"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31.《混凝土结构工程施工质量验收规范》GB 50204-2015</w:t>
      </w:r>
    </w:p>
    <w:p w14:paraId="7D32AB72"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32.《城镇道路工程施工与质量验收规范》CJJ 1-2008</w:t>
      </w:r>
    </w:p>
    <w:p w14:paraId="1BE8337F"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33.《城市桥梁工程施工与质量验收规范》CJJ 2-2008</w:t>
      </w:r>
    </w:p>
    <w:p w14:paraId="360C4503"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34.《给水排水构筑物工程施工及验收规范》GB 50141-2008</w:t>
      </w:r>
    </w:p>
    <w:p w14:paraId="0FC04E92"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35.《建设工程文件归档规范》GB/T50328-2014</w:t>
      </w:r>
    </w:p>
    <w:p w14:paraId="5F92FFA5"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36.《建设工程项目管理规范》GB/T50326-2006</w:t>
      </w:r>
    </w:p>
    <w:p w14:paraId="25663728"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37.《混凝土质量控制标准》GB 50164-2011</w:t>
      </w:r>
    </w:p>
    <w:p w14:paraId="5D5EC7AE"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38.《建筑施工模板安全技术规范》JGJ162-2008</w:t>
      </w:r>
    </w:p>
    <w:p w14:paraId="181F495C"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39.《福建省住宅工程质量分户验收规程》DBJ/T 13-119-2010</w:t>
      </w:r>
    </w:p>
    <w:p w14:paraId="034E1E86"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40.《建筑施工组织设 计规范》GB/T 50502-2009</w:t>
      </w:r>
    </w:p>
    <w:p w14:paraId="66F5B4D2"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41.《福建省建筑工程文件管理规程》DBJ/T13-56-2011</w:t>
      </w:r>
    </w:p>
    <w:p w14:paraId="7B26DAB1"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42.《园林绿化工程施工及验收规范》CJJ 82-2012</w:t>
      </w:r>
    </w:p>
    <w:p w14:paraId="1CA0B98E"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43.《城市道路照明工程施工及验收规程》CJJ 89-2012</w:t>
      </w:r>
    </w:p>
    <w:p w14:paraId="5CFB3CCC"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44.《市政工程施工组织设 计规范》GB/T 50903-2013</w:t>
      </w:r>
    </w:p>
    <w:p w14:paraId="2D585180"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t>45.《福建省市政工程施工技术文件管理规程》DBJ/T13-135-2011</w:t>
      </w:r>
    </w:p>
    <w:p w14:paraId="303B6ADA" w14:textId="77777777" w:rsidR="00083574" w:rsidRPr="00630F40" w:rsidRDefault="008E54C8">
      <w:pPr>
        <w:widowControl/>
        <w:shd w:val="clear" w:color="auto" w:fill="FFFFFF"/>
        <w:spacing w:after="150" w:line="300"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shd w:val="clear" w:color="auto" w:fill="FFFFFF"/>
        </w:rPr>
        <w:lastRenderedPageBreak/>
        <w:t>如上述标准及规范要求有出入或者有最新标准，则以较严格者或最新标准为准，如标准、规范修改或更新的，则以修改或更新后的内容为准。</w:t>
      </w:r>
    </w:p>
    <w:p w14:paraId="727EEE61" w14:textId="77777777" w:rsidR="00083574" w:rsidRPr="00630F40" w:rsidRDefault="00083574">
      <w:pPr>
        <w:widowControl/>
        <w:spacing w:after="150"/>
        <w:jc w:val="left"/>
        <w:rPr>
          <w:rFonts w:ascii="宋体" w:eastAsia="宋体" w:hAnsi="宋体" w:cs="宋体"/>
          <w:kern w:val="0"/>
          <w:sz w:val="24"/>
          <w:szCs w:val="24"/>
        </w:rPr>
      </w:pPr>
    </w:p>
    <w:p w14:paraId="0A8C007E" w14:textId="77777777" w:rsidR="00083574" w:rsidRPr="00630F40" w:rsidRDefault="008E54C8">
      <w:pPr>
        <w:widowControl/>
        <w:spacing w:before="75" w:after="75"/>
        <w:jc w:val="left"/>
        <w:rPr>
          <w:rFonts w:ascii="宋体" w:eastAsia="宋体" w:hAnsi="宋体" w:cs="宋体"/>
          <w:kern w:val="0"/>
          <w:sz w:val="24"/>
          <w:szCs w:val="24"/>
        </w:rPr>
      </w:pPr>
      <w:r w:rsidRPr="00630F40">
        <w:rPr>
          <w:rFonts w:ascii="宋体" w:eastAsia="宋体" w:hAnsi="宋体" w:cs="宋体"/>
          <w:kern w:val="0"/>
          <w:sz w:val="24"/>
          <w:szCs w:val="24"/>
        </w:rPr>
        <w:t>三、商务条件</w:t>
      </w:r>
    </w:p>
    <w:p w14:paraId="37FBA1FD" w14:textId="77777777" w:rsidR="00083574" w:rsidRPr="00630F40" w:rsidRDefault="008E54C8">
      <w:pPr>
        <w:widowControl/>
        <w:spacing w:before="75" w:after="75"/>
        <w:jc w:val="left"/>
        <w:rPr>
          <w:rFonts w:ascii="宋体" w:eastAsia="宋体" w:hAnsi="宋体" w:cs="宋体"/>
          <w:kern w:val="0"/>
          <w:sz w:val="24"/>
          <w:szCs w:val="24"/>
        </w:rPr>
      </w:pPr>
      <w:r w:rsidRPr="00630F40">
        <w:rPr>
          <w:rFonts w:ascii="宋体" w:eastAsia="宋体" w:hAnsi="宋体" w:cs="宋体"/>
          <w:kern w:val="0"/>
          <w:sz w:val="24"/>
          <w:szCs w:val="24"/>
        </w:rPr>
        <w:t>包：1</w:t>
      </w:r>
    </w:p>
    <w:p w14:paraId="4B8233F0" w14:textId="77777777" w:rsidR="00083574" w:rsidRPr="00630F40" w:rsidRDefault="008E54C8">
      <w:pPr>
        <w:widowControl/>
        <w:spacing w:before="75" w:after="75"/>
        <w:jc w:val="left"/>
        <w:rPr>
          <w:rFonts w:ascii="宋体" w:eastAsia="宋体" w:hAnsi="宋体" w:cs="宋体"/>
          <w:kern w:val="0"/>
          <w:sz w:val="24"/>
          <w:szCs w:val="24"/>
        </w:rPr>
      </w:pPr>
      <w:r w:rsidRPr="00630F40">
        <w:rPr>
          <w:rFonts w:ascii="宋体" w:eastAsia="宋体" w:hAnsi="宋体" w:cs="宋体"/>
          <w:kern w:val="0"/>
          <w:sz w:val="24"/>
          <w:szCs w:val="24"/>
        </w:rPr>
        <w:t>1、交付地点：福建医科大学附属第一医院茶亭院区、奥体院区、滨海院区</w:t>
      </w:r>
    </w:p>
    <w:p w14:paraId="2F1E6852" w14:textId="2DF6CB46" w:rsidR="00083574" w:rsidRPr="00630F40" w:rsidRDefault="008E54C8">
      <w:pPr>
        <w:pStyle w:val="a4"/>
      </w:pPr>
      <w:r w:rsidRPr="00630F40">
        <w:rPr>
          <w:rFonts w:ascii="宋体" w:eastAsia="宋体" w:hAnsi="宋体" w:cs="宋体"/>
          <w:kern w:val="0"/>
          <w:sz w:val="24"/>
          <w:szCs w:val="24"/>
        </w:rPr>
        <w:t>2、交付时间：</w:t>
      </w:r>
      <w:r w:rsidRPr="00630F40">
        <w:rPr>
          <w:rFonts w:ascii="宋体" w:eastAsia="宋体" w:hAnsi="宋体" w:cs="宋体" w:hint="eastAsia"/>
          <w:kern w:val="0"/>
          <w:sz w:val="24"/>
          <w:szCs w:val="24"/>
        </w:rPr>
        <w:t>合同签订后3</w:t>
      </w:r>
      <w:r w:rsidRPr="00630F40">
        <w:rPr>
          <w:rFonts w:ascii="宋体" w:eastAsia="宋体" w:hAnsi="宋体" w:cs="宋体"/>
          <w:kern w:val="0"/>
          <w:sz w:val="24"/>
          <w:szCs w:val="24"/>
        </w:rPr>
        <w:t>天内进场施工</w:t>
      </w:r>
      <w:r w:rsidRPr="00630F40">
        <w:rPr>
          <w:rFonts w:ascii="宋体" w:eastAsia="宋体" w:hAnsi="宋体" w:cs="宋体" w:hint="eastAsia"/>
          <w:kern w:val="0"/>
          <w:sz w:val="24"/>
          <w:szCs w:val="24"/>
        </w:rPr>
        <w:t>，服务期限：服务期限为自合同生效之日起一年或合同金额累计达到成交供应商成交价，该项目合同终止。</w:t>
      </w:r>
    </w:p>
    <w:p w14:paraId="3C94ECAD" w14:textId="77777777" w:rsidR="00083574" w:rsidRPr="00630F40" w:rsidRDefault="008E54C8">
      <w:pPr>
        <w:widowControl/>
        <w:spacing w:before="75" w:after="75"/>
        <w:jc w:val="left"/>
        <w:rPr>
          <w:rStyle w:val="a9"/>
          <w:rFonts w:ascii="宋体" w:eastAsia="宋体" w:hAnsi="宋体"/>
        </w:rPr>
      </w:pPr>
      <w:r w:rsidRPr="00630F40">
        <w:rPr>
          <w:rFonts w:ascii="宋体" w:eastAsia="宋体" w:hAnsi="宋体" w:cs="宋体"/>
          <w:kern w:val="0"/>
          <w:sz w:val="24"/>
          <w:szCs w:val="24"/>
        </w:rPr>
        <w:t>3、交付条件：</w:t>
      </w:r>
      <w:r w:rsidRPr="00630F40">
        <w:rPr>
          <w:rFonts w:ascii="宋体" w:eastAsia="宋体" w:hAnsi="宋体" w:cs="宋体" w:hint="eastAsia"/>
          <w:kern w:val="0"/>
          <w:sz w:val="24"/>
          <w:szCs w:val="24"/>
        </w:rPr>
        <w:t>达到国家及行业验收规范规定的合格标准。</w:t>
      </w:r>
    </w:p>
    <w:p w14:paraId="38488F5A" w14:textId="4943D13E" w:rsidR="00083574" w:rsidRPr="00630F40" w:rsidRDefault="008E54C8">
      <w:pPr>
        <w:widowControl/>
        <w:spacing w:before="75" w:after="75"/>
        <w:jc w:val="left"/>
        <w:rPr>
          <w:rFonts w:ascii="宋体" w:eastAsia="宋体" w:hAnsi="宋体" w:cs="宋体"/>
          <w:kern w:val="0"/>
          <w:sz w:val="24"/>
          <w:szCs w:val="24"/>
        </w:rPr>
      </w:pPr>
      <w:r w:rsidRPr="00630F40">
        <w:rPr>
          <w:rFonts w:ascii="宋体" w:eastAsia="宋体" w:hAnsi="宋体" w:cs="宋体"/>
          <w:kern w:val="0"/>
          <w:sz w:val="24"/>
          <w:szCs w:val="24"/>
        </w:rPr>
        <w:t>4、是否收取履约保证金： 是。履约保证金百分比：</w:t>
      </w:r>
      <w:r w:rsidRPr="00630F40">
        <w:t>5</w:t>
      </w:r>
      <w:r w:rsidRPr="00630F40">
        <w:rPr>
          <w:rFonts w:ascii="宋体" w:eastAsia="宋体" w:hAnsi="宋体" w:cs="宋体"/>
          <w:kern w:val="0"/>
          <w:sz w:val="24"/>
          <w:szCs w:val="24"/>
        </w:rPr>
        <w:t>%(</w:t>
      </w:r>
      <w:r w:rsidRPr="00630F40">
        <w:rPr>
          <w:rFonts w:ascii="宋体" w:eastAsia="宋体" w:hAnsi="宋体" w:cs="宋体" w:hint="eastAsia"/>
          <w:kern w:val="0"/>
          <w:sz w:val="24"/>
          <w:szCs w:val="24"/>
        </w:rPr>
        <w:t>中</w:t>
      </w:r>
      <w:r w:rsidRPr="00630F40">
        <w:rPr>
          <w:rFonts w:ascii="宋体" w:eastAsia="宋体" w:hAnsi="宋体" w:cs="宋体"/>
          <w:kern w:val="0"/>
          <w:sz w:val="24"/>
          <w:szCs w:val="24"/>
        </w:rPr>
        <w:t>小微企业</w:t>
      </w:r>
      <w:r w:rsidR="00B86637" w:rsidRPr="00630F40">
        <w:rPr>
          <w:rFonts w:ascii="宋体" w:eastAsia="宋体" w:hAnsi="宋体" w:cs="宋体" w:hint="eastAsia"/>
          <w:kern w:val="0"/>
          <w:sz w:val="24"/>
          <w:szCs w:val="24"/>
        </w:rPr>
        <w:t>为</w:t>
      </w:r>
      <w:r w:rsidRPr="00630F40">
        <w:rPr>
          <w:rFonts w:ascii="宋体" w:eastAsia="宋体" w:hAnsi="宋体" w:cs="宋体"/>
          <w:kern w:val="0"/>
          <w:sz w:val="24"/>
          <w:szCs w:val="24"/>
        </w:rPr>
        <w:t>4%)</w:t>
      </w:r>
      <w:r w:rsidRPr="00630F40">
        <w:rPr>
          <w:rFonts w:ascii="宋体" w:eastAsia="宋体" w:hAnsi="宋体" w:cs="宋体" w:hint="eastAsia"/>
          <w:kern w:val="0"/>
          <w:sz w:val="24"/>
          <w:szCs w:val="24"/>
        </w:rPr>
        <w:t>。</w:t>
      </w:r>
      <w:r w:rsidRPr="00630F40">
        <w:rPr>
          <w:rFonts w:ascii="宋体" w:eastAsia="宋体" w:hAnsi="宋体" w:cs="宋体"/>
          <w:kern w:val="0"/>
          <w:sz w:val="24"/>
          <w:szCs w:val="24"/>
        </w:rPr>
        <w:t>说明：</w:t>
      </w:r>
      <w:r w:rsidRPr="00630F40">
        <w:rPr>
          <w:rFonts w:ascii="宋体" w:eastAsia="宋体" w:hAnsi="宋体" w:cs="宋体" w:hint="eastAsia"/>
          <w:kern w:val="0"/>
          <w:sz w:val="24"/>
          <w:szCs w:val="24"/>
        </w:rPr>
        <w:t>成交供应商</w:t>
      </w:r>
      <w:r w:rsidRPr="00630F40">
        <w:rPr>
          <w:rFonts w:ascii="宋体" w:eastAsia="宋体" w:hAnsi="宋体" w:cs="宋体"/>
          <w:kern w:val="0"/>
          <w:sz w:val="24"/>
          <w:szCs w:val="24"/>
        </w:rPr>
        <w:t>应提交履约保证金</w:t>
      </w:r>
      <w:r w:rsidR="00B86637" w:rsidRPr="00630F40">
        <w:rPr>
          <w:rFonts w:ascii="宋体" w:eastAsia="宋体" w:hAnsi="宋体" w:cs="宋体" w:hint="eastAsia"/>
          <w:kern w:val="0"/>
          <w:sz w:val="24"/>
          <w:szCs w:val="24"/>
        </w:rPr>
        <w:t>，履约保证金为成交</w:t>
      </w:r>
      <w:r w:rsidRPr="00630F40">
        <w:rPr>
          <w:rFonts w:ascii="宋体" w:eastAsia="宋体" w:hAnsi="宋体" w:cs="宋体"/>
          <w:kern w:val="0"/>
          <w:sz w:val="24"/>
          <w:szCs w:val="24"/>
        </w:rPr>
        <w:t>价的5%(</w:t>
      </w:r>
      <w:r w:rsidRPr="00630F40">
        <w:rPr>
          <w:rFonts w:ascii="宋体" w:eastAsia="宋体" w:hAnsi="宋体" w:cs="宋体" w:hint="eastAsia"/>
          <w:kern w:val="0"/>
          <w:sz w:val="24"/>
          <w:szCs w:val="24"/>
        </w:rPr>
        <w:t>中</w:t>
      </w:r>
      <w:r w:rsidRPr="00630F40">
        <w:rPr>
          <w:rFonts w:ascii="宋体" w:eastAsia="宋体" w:hAnsi="宋体" w:cs="宋体"/>
          <w:kern w:val="0"/>
          <w:sz w:val="24"/>
          <w:szCs w:val="24"/>
        </w:rPr>
        <w:t>小微企业</w:t>
      </w:r>
      <w:r w:rsidR="00B86637" w:rsidRPr="00630F40">
        <w:rPr>
          <w:rFonts w:ascii="宋体" w:eastAsia="宋体" w:hAnsi="宋体" w:cs="宋体" w:hint="eastAsia"/>
          <w:kern w:val="0"/>
          <w:sz w:val="24"/>
          <w:szCs w:val="24"/>
        </w:rPr>
        <w:t>为</w:t>
      </w:r>
      <w:r w:rsidRPr="00630F40">
        <w:rPr>
          <w:rFonts w:ascii="宋体" w:eastAsia="宋体" w:hAnsi="宋体" w:cs="宋体"/>
          <w:kern w:val="0"/>
          <w:sz w:val="24"/>
          <w:szCs w:val="24"/>
        </w:rPr>
        <w:t>4%)。履约保证金以转账形式提交，成交供应商在收到</w:t>
      </w:r>
      <w:r w:rsidR="00B86637" w:rsidRPr="00630F40">
        <w:rPr>
          <w:rFonts w:ascii="宋体" w:eastAsia="宋体" w:hAnsi="宋体" w:cs="宋体" w:hint="eastAsia"/>
          <w:kern w:val="0"/>
          <w:sz w:val="24"/>
          <w:szCs w:val="24"/>
        </w:rPr>
        <w:t>成交</w:t>
      </w:r>
      <w:r w:rsidRPr="00630F40">
        <w:rPr>
          <w:rFonts w:ascii="宋体" w:eastAsia="宋体" w:hAnsi="宋体" w:cs="宋体"/>
          <w:kern w:val="0"/>
          <w:sz w:val="24"/>
          <w:szCs w:val="24"/>
        </w:rPr>
        <w:t>通知书之日起7天内，签订合同协议书之前提交。</w:t>
      </w:r>
      <w:r w:rsidRPr="00630F40">
        <w:rPr>
          <w:rFonts w:ascii="宋体" w:eastAsia="宋体" w:hAnsi="宋体" w:cs="宋体" w:hint="eastAsia"/>
          <w:kern w:val="0"/>
          <w:sz w:val="24"/>
          <w:szCs w:val="24"/>
        </w:rPr>
        <w:t>履约保证金将本合同履约结束后三个月内且无未了事宜无息退还。</w:t>
      </w:r>
      <w:r w:rsidRPr="00630F40">
        <w:rPr>
          <w:rFonts w:ascii="宋体" w:eastAsia="宋体" w:hAnsi="宋体" w:cs="宋体"/>
          <w:kern w:val="0"/>
          <w:sz w:val="24"/>
          <w:szCs w:val="24"/>
        </w:rPr>
        <w:t>如果成交供应商未按规定提交履约担保的，采购人可以视为其已放弃中标资格而不予签订合同</w:t>
      </w:r>
      <w:r w:rsidR="00B86637" w:rsidRPr="00630F40">
        <w:rPr>
          <w:rFonts w:ascii="宋体" w:eastAsia="宋体" w:hAnsi="宋体" w:cs="宋体" w:hint="eastAsia"/>
          <w:kern w:val="0"/>
          <w:sz w:val="24"/>
          <w:szCs w:val="24"/>
        </w:rPr>
        <w:t>。</w:t>
      </w:r>
    </w:p>
    <w:p w14:paraId="4D0B0095" w14:textId="77777777" w:rsidR="00083574" w:rsidRPr="00630F40" w:rsidRDefault="008E54C8">
      <w:pPr>
        <w:widowControl/>
        <w:spacing w:before="75" w:after="75"/>
        <w:jc w:val="left"/>
        <w:rPr>
          <w:rFonts w:ascii="宋体" w:eastAsia="宋体" w:hAnsi="宋体" w:cs="宋体"/>
          <w:kern w:val="0"/>
          <w:sz w:val="24"/>
          <w:szCs w:val="24"/>
        </w:rPr>
      </w:pPr>
      <w:r w:rsidRPr="00630F40">
        <w:rPr>
          <w:rFonts w:ascii="宋体" w:eastAsia="宋体" w:hAnsi="宋体" w:cs="宋体"/>
          <w:kern w:val="0"/>
          <w:sz w:val="24"/>
          <w:szCs w:val="24"/>
        </w:rPr>
        <w:t>5、是否邀请投标人参与验收：否</w:t>
      </w:r>
    </w:p>
    <w:p w14:paraId="3A223B4E" w14:textId="77777777" w:rsidR="00083574" w:rsidRPr="00630F40" w:rsidRDefault="008E54C8">
      <w:pPr>
        <w:widowControl/>
        <w:spacing w:before="75" w:after="75"/>
        <w:jc w:val="left"/>
        <w:rPr>
          <w:rFonts w:ascii="宋体" w:eastAsia="宋体" w:hAnsi="宋体" w:cs="宋体"/>
          <w:kern w:val="0"/>
          <w:sz w:val="24"/>
          <w:szCs w:val="24"/>
        </w:rPr>
      </w:pPr>
      <w:r w:rsidRPr="00630F40">
        <w:rPr>
          <w:rFonts w:ascii="宋体" w:eastAsia="宋体" w:hAnsi="宋体" w:cs="宋体"/>
          <w:kern w:val="0"/>
          <w:sz w:val="24"/>
          <w:szCs w:val="24"/>
        </w:rPr>
        <w:t>6、验收方式数据表格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4"/>
        <w:gridCol w:w="6658"/>
      </w:tblGrid>
      <w:tr w:rsidR="00630F40" w:rsidRPr="00630F40" w14:paraId="7B39A588" w14:textId="77777777">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14:paraId="4E49FDBF"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shd w:val="clear" w:color="auto" w:fill="auto"/>
            <w:vAlign w:val="center"/>
          </w:tcPr>
          <w:p w14:paraId="07985D22"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验收期次说明</w:t>
            </w:r>
          </w:p>
        </w:tc>
      </w:tr>
      <w:tr w:rsidR="00630F40" w:rsidRPr="00630F40" w14:paraId="34CB80E7"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D905DD8"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66D2905"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依据磋商文件要求，本招标项目的材料、设备、施工必须达到下列现行的中华人民共和国的国家、行业和地方的一切与招标项目相关的工程建设标准强制性条文</w:t>
            </w:r>
          </w:p>
        </w:tc>
      </w:tr>
    </w:tbl>
    <w:p w14:paraId="7E1D00D2"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7、支付方式数据表格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1664"/>
        <w:gridCol w:w="4993"/>
      </w:tblGrid>
      <w:tr w:rsidR="00630F40" w:rsidRPr="00630F40" w14:paraId="5735D79F" w14:textId="77777777">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14:paraId="39B56F80"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14:paraId="00835B0B"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shd w:val="clear" w:color="auto" w:fill="auto"/>
            <w:vAlign w:val="center"/>
          </w:tcPr>
          <w:p w14:paraId="4A486ACB"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支付期次说明</w:t>
            </w:r>
          </w:p>
        </w:tc>
      </w:tr>
      <w:tr w:rsidR="00630F40" w:rsidRPr="00630F40" w14:paraId="47599226"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79DC6F4"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AE65077"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0A9A632"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按采购人要求每个月结算一次，次月的</w:t>
            </w:r>
            <w:r w:rsidRPr="00630F40">
              <w:rPr>
                <w:rFonts w:ascii="宋体" w:eastAsia="宋体" w:hAnsi="宋体" w:cs="宋体" w:hint="eastAsia"/>
                <w:kern w:val="0"/>
                <w:sz w:val="24"/>
                <w:szCs w:val="24"/>
              </w:rPr>
              <w:t>20</w:t>
            </w:r>
            <w:r w:rsidRPr="00630F40">
              <w:rPr>
                <w:rFonts w:ascii="宋体" w:eastAsia="宋体" w:hAnsi="宋体" w:cs="宋体"/>
                <w:kern w:val="0"/>
                <w:sz w:val="24"/>
                <w:szCs w:val="24"/>
              </w:rPr>
              <w:t>日前将上月的结算报告报医院管理部门，工程竣工验收合格（以用工科室及相关职能部门签字确认为准）并提供结算资料后，经相关部门审核批准后付至结算价款的97%（5‰的水电费除外），剩余3%作为工程质量保证金，待缺陷责任期满后三个月内付清。付款时，</w:t>
            </w:r>
            <w:r w:rsidRPr="00630F40">
              <w:rPr>
                <w:rFonts w:ascii="宋体" w:eastAsia="宋体" w:hAnsi="宋体" w:cs="宋体" w:hint="eastAsia"/>
                <w:kern w:val="0"/>
                <w:sz w:val="24"/>
                <w:szCs w:val="24"/>
              </w:rPr>
              <w:t>成交供应商</w:t>
            </w:r>
            <w:r w:rsidRPr="00630F40">
              <w:rPr>
                <w:rFonts w:ascii="宋体" w:eastAsia="宋体" w:hAnsi="宋体" w:cs="宋体"/>
                <w:kern w:val="0"/>
                <w:sz w:val="24"/>
                <w:szCs w:val="24"/>
              </w:rPr>
              <w:t>须写《付款申请报告》。</w:t>
            </w:r>
          </w:p>
        </w:tc>
      </w:tr>
    </w:tbl>
    <w:p w14:paraId="5248884E" w14:textId="4026F371" w:rsidR="00083574" w:rsidRPr="00630F40" w:rsidRDefault="00B86637">
      <w:pPr>
        <w:widowControl/>
        <w:spacing w:after="150" w:line="495" w:lineRule="atLeast"/>
        <w:jc w:val="left"/>
        <w:rPr>
          <w:rFonts w:ascii="宋体" w:eastAsia="宋体" w:hAnsi="宋体" w:cs="宋体"/>
          <w:kern w:val="0"/>
          <w:sz w:val="24"/>
          <w:szCs w:val="24"/>
        </w:rPr>
      </w:pPr>
      <w:r w:rsidRPr="00630F40">
        <w:rPr>
          <w:rFonts w:ascii="宋体" w:eastAsia="宋体" w:hAnsi="宋体" w:cs="宋体" w:hint="eastAsia"/>
          <w:b/>
          <w:bCs/>
          <w:kern w:val="0"/>
          <w:sz w:val="24"/>
          <w:szCs w:val="24"/>
        </w:rPr>
        <w:t>8、</w:t>
      </w:r>
      <w:r w:rsidR="008E54C8" w:rsidRPr="00630F40">
        <w:rPr>
          <w:rFonts w:ascii="宋体" w:eastAsia="宋体" w:hAnsi="宋体" w:cs="宋体"/>
          <w:b/>
          <w:bCs/>
          <w:kern w:val="0"/>
          <w:sz w:val="24"/>
          <w:szCs w:val="24"/>
        </w:rPr>
        <w:t>服务要求</w:t>
      </w:r>
    </w:p>
    <w:p w14:paraId="43A203A2" w14:textId="79753EFB" w:rsidR="00083574" w:rsidRPr="00630F40" w:rsidRDefault="00B86637">
      <w:pPr>
        <w:widowControl/>
        <w:spacing w:after="150" w:line="495" w:lineRule="atLeast"/>
        <w:ind w:firstLine="480"/>
        <w:jc w:val="left"/>
        <w:rPr>
          <w:rFonts w:ascii="宋体" w:eastAsia="宋体" w:hAnsi="宋体" w:cs="宋体"/>
          <w:kern w:val="0"/>
          <w:sz w:val="24"/>
          <w:szCs w:val="24"/>
        </w:rPr>
      </w:pPr>
      <w:r w:rsidRPr="00630F40">
        <w:rPr>
          <w:rFonts w:ascii="宋体" w:eastAsia="宋体" w:hAnsi="宋体" w:cs="宋体"/>
          <w:kern w:val="0"/>
          <w:sz w:val="24"/>
          <w:szCs w:val="24"/>
        </w:rPr>
        <w:t>8.</w:t>
      </w:r>
      <w:r w:rsidR="008E54C8" w:rsidRPr="00630F40">
        <w:rPr>
          <w:rFonts w:ascii="宋体" w:eastAsia="宋体" w:hAnsi="宋体" w:cs="宋体"/>
          <w:kern w:val="0"/>
          <w:sz w:val="24"/>
          <w:szCs w:val="24"/>
        </w:rPr>
        <w:t>1、采购人与</w:t>
      </w:r>
      <w:r w:rsidR="008E54C8" w:rsidRPr="00630F40">
        <w:rPr>
          <w:rFonts w:ascii="宋体" w:eastAsia="宋体" w:hAnsi="宋体" w:cs="宋体" w:hint="eastAsia"/>
          <w:kern w:val="0"/>
          <w:sz w:val="24"/>
          <w:szCs w:val="24"/>
        </w:rPr>
        <w:t>成交供应商</w:t>
      </w:r>
      <w:r w:rsidR="008E54C8" w:rsidRPr="00630F40">
        <w:rPr>
          <w:rFonts w:ascii="宋体" w:eastAsia="宋体" w:hAnsi="宋体" w:cs="宋体"/>
          <w:kern w:val="0"/>
          <w:sz w:val="24"/>
          <w:szCs w:val="24"/>
        </w:rPr>
        <w:t>签订施工合同，修缮工程量的发生，以采购人实际委派的任务为准，无论项目大小，一旦分配，</w:t>
      </w:r>
      <w:r w:rsidR="008E54C8" w:rsidRPr="00630F40">
        <w:rPr>
          <w:rFonts w:ascii="宋体" w:eastAsia="宋体" w:hAnsi="宋体" w:cs="宋体" w:hint="eastAsia"/>
          <w:kern w:val="0"/>
          <w:sz w:val="24"/>
          <w:szCs w:val="24"/>
        </w:rPr>
        <w:t>成交供应商</w:t>
      </w:r>
      <w:r w:rsidR="008E54C8" w:rsidRPr="00630F40">
        <w:rPr>
          <w:rFonts w:ascii="宋体" w:eastAsia="宋体" w:hAnsi="宋体" w:cs="宋体"/>
          <w:kern w:val="0"/>
          <w:sz w:val="24"/>
          <w:szCs w:val="24"/>
        </w:rPr>
        <w:t>须无条件保质保量完成。</w:t>
      </w:r>
      <w:r w:rsidR="008E54C8" w:rsidRPr="00630F40">
        <w:rPr>
          <w:rFonts w:ascii="宋体" w:eastAsia="宋体" w:hAnsi="宋体" w:cs="宋体" w:hint="eastAsia"/>
          <w:kern w:val="0"/>
          <w:sz w:val="24"/>
          <w:szCs w:val="24"/>
        </w:rPr>
        <w:t>成交</w:t>
      </w:r>
      <w:r w:rsidR="008E54C8" w:rsidRPr="00630F40">
        <w:rPr>
          <w:rFonts w:ascii="宋体" w:eastAsia="宋体" w:hAnsi="宋体" w:cs="宋体"/>
          <w:kern w:val="0"/>
          <w:sz w:val="24"/>
          <w:szCs w:val="24"/>
          <w:shd w:val="clear" w:color="auto" w:fill="FFFFFF"/>
        </w:rPr>
        <w:t>供应 商在接采购人具体施工项目通知后须向采购人提供所报施工所用材料的清单（含数量、品 牌及型号）、价格、产地、主要技术参数、完工时间。供应 商须保证具体施工项目过程中提供的所有材料必须是未经拆封、原厂正规</w:t>
      </w:r>
      <w:r w:rsidR="008E54C8" w:rsidRPr="00630F40">
        <w:rPr>
          <w:rFonts w:ascii="宋体" w:eastAsia="宋体" w:hAnsi="宋体" w:cs="宋体"/>
          <w:kern w:val="0"/>
          <w:sz w:val="24"/>
          <w:szCs w:val="24"/>
          <w:shd w:val="clear" w:color="auto" w:fill="FFFFFF"/>
        </w:rPr>
        <w:lastRenderedPageBreak/>
        <w:t>合格、品质优良的产品，必须符合我国现行的有关标准以及国家强制性和行业规定标准要求。</w:t>
      </w:r>
    </w:p>
    <w:p w14:paraId="39723BE3" w14:textId="49A15A43" w:rsidR="00083574" w:rsidRPr="00630F40" w:rsidRDefault="00B86637">
      <w:pPr>
        <w:widowControl/>
        <w:spacing w:after="150" w:line="495" w:lineRule="atLeast"/>
        <w:ind w:firstLine="480"/>
        <w:jc w:val="left"/>
        <w:rPr>
          <w:rFonts w:ascii="宋体" w:eastAsia="宋体" w:hAnsi="宋体" w:cs="宋体"/>
          <w:kern w:val="0"/>
          <w:sz w:val="24"/>
          <w:szCs w:val="24"/>
        </w:rPr>
      </w:pPr>
      <w:r w:rsidRPr="00630F40">
        <w:rPr>
          <w:rFonts w:ascii="宋体" w:eastAsia="宋体" w:hAnsi="宋体" w:cs="宋体"/>
          <w:kern w:val="0"/>
          <w:sz w:val="24"/>
          <w:szCs w:val="24"/>
        </w:rPr>
        <w:t>8</w:t>
      </w:r>
      <w:r w:rsidRPr="00630F40">
        <w:rPr>
          <w:rFonts w:ascii="宋体" w:eastAsia="宋体" w:hAnsi="宋体" w:cs="宋体" w:hint="eastAsia"/>
          <w:kern w:val="0"/>
          <w:sz w:val="24"/>
          <w:szCs w:val="24"/>
        </w:rPr>
        <w:t>.</w:t>
      </w:r>
      <w:r w:rsidR="008E54C8" w:rsidRPr="00630F40">
        <w:rPr>
          <w:rFonts w:ascii="宋体" w:eastAsia="宋体" w:hAnsi="宋体" w:cs="宋体"/>
          <w:kern w:val="0"/>
          <w:sz w:val="24"/>
          <w:szCs w:val="24"/>
        </w:rPr>
        <w:t>2、信誉情况：成交供 应商须信誉良好，能很好地配合本院施工过程中的各种事宜，并在人员、设备、资金等方面具备相应的施工能力。工程实施须严格执行项目合同规定。所用主材的品 牌、规格型号、价格等需事先经确认后方可使用。</w:t>
      </w:r>
    </w:p>
    <w:p w14:paraId="6E704BBA" w14:textId="4C663AC2" w:rsidR="00083574" w:rsidRPr="00630F40" w:rsidRDefault="00B86637">
      <w:pPr>
        <w:widowControl/>
        <w:spacing w:after="150" w:line="495" w:lineRule="atLeast"/>
        <w:ind w:firstLine="480"/>
        <w:jc w:val="left"/>
        <w:rPr>
          <w:rFonts w:ascii="宋体" w:eastAsia="宋体" w:hAnsi="宋体" w:cs="宋体"/>
          <w:kern w:val="0"/>
          <w:sz w:val="24"/>
          <w:szCs w:val="24"/>
        </w:rPr>
      </w:pPr>
      <w:r w:rsidRPr="00630F40">
        <w:rPr>
          <w:rFonts w:ascii="宋体" w:eastAsia="宋体" w:hAnsi="宋体" w:cs="宋体"/>
          <w:kern w:val="0"/>
          <w:sz w:val="24"/>
          <w:szCs w:val="24"/>
        </w:rPr>
        <w:t>8.</w:t>
      </w:r>
      <w:r w:rsidR="008E54C8" w:rsidRPr="00630F40">
        <w:rPr>
          <w:rFonts w:ascii="宋体" w:eastAsia="宋体" w:hAnsi="宋体" w:cs="宋体"/>
          <w:kern w:val="0"/>
          <w:sz w:val="24"/>
          <w:szCs w:val="24"/>
        </w:rPr>
        <w:t>3、施工队情况：</w:t>
      </w:r>
      <w:r w:rsidR="008E54C8" w:rsidRPr="00630F40">
        <w:rPr>
          <w:rFonts w:ascii="宋体" w:eastAsia="宋体" w:hAnsi="宋体" w:cs="宋体" w:hint="eastAsia"/>
          <w:kern w:val="0"/>
          <w:sz w:val="24"/>
          <w:szCs w:val="24"/>
        </w:rPr>
        <w:t>成交供应商</w:t>
      </w:r>
      <w:r w:rsidR="008E54C8" w:rsidRPr="00630F40">
        <w:rPr>
          <w:rFonts w:ascii="宋体" w:eastAsia="宋体" w:hAnsi="宋体" w:cs="宋体"/>
          <w:kern w:val="0"/>
          <w:sz w:val="24"/>
          <w:szCs w:val="24"/>
        </w:rPr>
        <w:t>应在三个院区各配备一支具备维修、抢修能力的施工队伍，茶亭</w:t>
      </w:r>
      <w:r w:rsidR="008E54C8" w:rsidRPr="00630F40">
        <w:rPr>
          <w:rFonts w:ascii="宋体" w:eastAsia="宋体" w:hAnsi="宋体" w:cs="宋体" w:hint="eastAsia"/>
          <w:kern w:val="0"/>
          <w:sz w:val="24"/>
          <w:szCs w:val="24"/>
        </w:rPr>
        <w:t>和</w:t>
      </w:r>
      <w:r w:rsidR="008E54C8" w:rsidRPr="00630F40">
        <w:rPr>
          <w:rFonts w:ascii="宋体" w:eastAsia="宋体" w:hAnsi="宋体" w:cs="宋体"/>
          <w:kern w:val="0"/>
          <w:sz w:val="24"/>
          <w:szCs w:val="24"/>
        </w:rPr>
        <w:t>奥体院区</w:t>
      </w:r>
      <w:r w:rsidR="008E54C8" w:rsidRPr="00630F40">
        <w:rPr>
          <w:rFonts w:ascii="宋体" w:eastAsia="宋体" w:hAnsi="宋体" w:cs="宋体" w:hint="eastAsia"/>
          <w:kern w:val="0"/>
          <w:sz w:val="24"/>
          <w:szCs w:val="24"/>
        </w:rPr>
        <w:t>共</w:t>
      </w:r>
      <w:r w:rsidR="008E54C8" w:rsidRPr="00630F40">
        <w:rPr>
          <w:rFonts w:ascii="宋体" w:eastAsia="宋体" w:hAnsi="宋体" w:cs="宋体"/>
          <w:kern w:val="0"/>
          <w:sz w:val="24"/>
          <w:szCs w:val="24"/>
        </w:rPr>
        <w:t>需至少5名工人常驻采购人单位，滨海院区需至少2名工人常驻。其中三院区至少配备一名造价员，造价员需了解现场施工情况。</w:t>
      </w:r>
    </w:p>
    <w:p w14:paraId="65161DB9" w14:textId="77777777" w:rsidR="00083574" w:rsidRPr="00630F40" w:rsidRDefault="008E54C8">
      <w:pPr>
        <w:widowControl/>
        <w:spacing w:after="150" w:line="495"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rPr>
        <w:t>驻场</w:t>
      </w:r>
      <w:r w:rsidRPr="00630F40">
        <w:rPr>
          <w:rFonts w:ascii="宋体" w:eastAsia="宋体" w:hAnsi="宋体" w:cs="宋体"/>
          <w:kern w:val="0"/>
          <w:sz w:val="24"/>
          <w:szCs w:val="24"/>
        </w:rPr>
        <w:t>人员配备</w:t>
      </w:r>
      <w:r w:rsidRPr="00630F40">
        <w:rPr>
          <w:rFonts w:ascii="宋体" w:eastAsia="宋体" w:hAnsi="宋体" w:cs="宋体" w:hint="eastAsia"/>
          <w:kern w:val="0"/>
          <w:sz w:val="24"/>
          <w:szCs w:val="24"/>
        </w:rPr>
        <w:t>其他要求</w:t>
      </w:r>
      <w:r w:rsidRPr="00630F40">
        <w:rPr>
          <w:rFonts w:ascii="宋体" w:eastAsia="宋体" w:hAnsi="宋体" w:cs="宋体"/>
          <w:kern w:val="0"/>
          <w:sz w:val="24"/>
          <w:szCs w:val="24"/>
        </w:rPr>
        <w:t>：</w:t>
      </w:r>
    </w:p>
    <w:p w14:paraId="1C7F257D" w14:textId="76B7B622" w:rsidR="00083574" w:rsidRPr="00630F40" w:rsidRDefault="00B86637">
      <w:pPr>
        <w:widowControl/>
        <w:spacing w:after="150" w:line="465" w:lineRule="atLeast"/>
        <w:ind w:firstLineChars="200" w:firstLine="480"/>
        <w:jc w:val="left"/>
        <w:rPr>
          <w:rFonts w:ascii="宋体" w:eastAsia="宋体" w:hAnsi="宋体" w:cs="宋体"/>
          <w:kern w:val="0"/>
          <w:sz w:val="24"/>
          <w:szCs w:val="24"/>
        </w:rPr>
      </w:pPr>
      <w:r w:rsidRPr="00630F40">
        <w:rPr>
          <w:rFonts w:ascii="宋体" w:eastAsia="宋体" w:hAnsi="宋体" w:cs="宋体"/>
          <w:kern w:val="0"/>
          <w:sz w:val="24"/>
          <w:szCs w:val="24"/>
        </w:rPr>
        <w:t>8.</w:t>
      </w:r>
      <w:r w:rsidR="008E54C8" w:rsidRPr="00630F40">
        <w:rPr>
          <w:rFonts w:ascii="宋体" w:eastAsia="宋体" w:hAnsi="宋体" w:cs="宋体" w:hint="eastAsia"/>
          <w:kern w:val="0"/>
          <w:sz w:val="24"/>
          <w:szCs w:val="24"/>
        </w:rPr>
        <w:t>3.1</w:t>
      </w:r>
      <w:r w:rsidR="008E54C8" w:rsidRPr="00630F40">
        <w:rPr>
          <w:rFonts w:ascii="宋体" w:eastAsia="宋体" w:hAnsi="宋体" w:cs="宋体" w:hint="eastAsia"/>
          <w:kern w:val="0"/>
          <w:sz w:val="24"/>
          <w:szCs w:val="24"/>
          <w:u w:val="single"/>
        </w:rPr>
        <w:t>项目负责人每个月在施工现场时间不得少于22天，每天按8小时，每天需进行签到制度；</w:t>
      </w:r>
    </w:p>
    <w:p w14:paraId="54CDF9BC" w14:textId="338C8E47" w:rsidR="00083574" w:rsidRPr="00630F40" w:rsidRDefault="00B86637">
      <w:pPr>
        <w:widowControl/>
        <w:spacing w:after="150" w:line="465" w:lineRule="atLeast"/>
        <w:ind w:firstLineChars="200" w:firstLine="480"/>
        <w:jc w:val="left"/>
        <w:rPr>
          <w:rFonts w:ascii="宋体" w:eastAsia="宋体" w:hAnsi="宋体" w:cs="宋体"/>
          <w:kern w:val="0"/>
          <w:sz w:val="24"/>
          <w:szCs w:val="24"/>
        </w:rPr>
      </w:pPr>
      <w:r w:rsidRPr="00630F40">
        <w:rPr>
          <w:rFonts w:ascii="宋体" w:eastAsia="宋体" w:hAnsi="宋体" w:cs="宋体"/>
          <w:kern w:val="0"/>
          <w:sz w:val="24"/>
          <w:szCs w:val="24"/>
        </w:rPr>
        <w:t>8.</w:t>
      </w:r>
      <w:r w:rsidR="008E54C8" w:rsidRPr="00630F40">
        <w:rPr>
          <w:rFonts w:ascii="宋体" w:eastAsia="宋体" w:hAnsi="宋体" w:cs="宋体" w:hint="eastAsia"/>
          <w:kern w:val="0"/>
          <w:sz w:val="24"/>
          <w:szCs w:val="24"/>
        </w:rPr>
        <w:t>3.2其他项目管理人员按照福建省现行的项目施工管理人员配备的要求在工程开工前配备，并完成相关所需备案。同时各相关人员进场前需按照要求完成核酸检测并做好人员疫情防护事宜，方可进入院区。</w:t>
      </w:r>
    </w:p>
    <w:p w14:paraId="7CF28C84" w14:textId="012E988D" w:rsidR="00083574" w:rsidRPr="00630F40" w:rsidRDefault="00B86637">
      <w:pPr>
        <w:widowControl/>
        <w:spacing w:after="150" w:line="465" w:lineRule="atLeast"/>
        <w:ind w:firstLineChars="200" w:firstLine="480"/>
        <w:jc w:val="left"/>
        <w:rPr>
          <w:rFonts w:ascii="宋体" w:eastAsia="宋体" w:hAnsi="宋体" w:cs="宋体"/>
          <w:kern w:val="0"/>
          <w:sz w:val="24"/>
          <w:szCs w:val="24"/>
        </w:rPr>
      </w:pPr>
      <w:r w:rsidRPr="00630F40">
        <w:rPr>
          <w:rFonts w:ascii="宋体" w:eastAsia="宋体" w:hAnsi="宋体" w:cs="宋体"/>
          <w:kern w:val="0"/>
          <w:sz w:val="24"/>
          <w:szCs w:val="24"/>
        </w:rPr>
        <w:t>8.</w:t>
      </w:r>
      <w:r w:rsidR="008E54C8" w:rsidRPr="00630F40">
        <w:rPr>
          <w:rFonts w:ascii="宋体" w:eastAsia="宋体" w:hAnsi="宋体" w:cs="宋体" w:hint="eastAsia"/>
          <w:kern w:val="0"/>
          <w:sz w:val="24"/>
          <w:szCs w:val="24"/>
        </w:rPr>
        <w:t>3.3投标时，需提交的相关人员的有关证书均须在有效期内，若证书不在有效期内的，将视为不满足要求。</w:t>
      </w:r>
    </w:p>
    <w:p w14:paraId="0005A163" w14:textId="3421B83D" w:rsidR="00083574" w:rsidRPr="00630F40" w:rsidRDefault="008E54C8">
      <w:pPr>
        <w:pStyle w:val="a0"/>
        <w:rPr>
          <w:rFonts w:eastAsia="宋体"/>
          <w:lang w:val="en-US"/>
        </w:rPr>
      </w:pPr>
      <w:r w:rsidRPr="00630F40">
        <w:rPr>
          <w:rFonts w:eastAsia="宋体" w:hint="eastAsia"/>
          <w:szCs w:val="24"/>
          <w:lang w:val="en-US"/>
        </w:rPr>
        <w:t xml:space="preserve"> </w:t>
      </w:r>
      <w:r w:rsidR="00B86637" w:rsidRPr="00630F40">
        <w:rPr>
          <w:rFonts w:eastAsia="宋体"/>
          <w:szCs w:val="24"/>
          <w:lang w:val="en-US"/>
        </w:rPr>
        <w:t xml:space="preserve">  </w:t>
      </w:r>
      <w:r w:rsidRPr="00630F40">
        <w:rPr>
          <w:rFonts w:eastAsia="宋体" w:hint="eastAsia"/>
          <w:szCs w:val="24"/>
          <w:lang w:val="en-US"/>
        </w:rPr>
        <w:t xml:space="preserve"> </w:t>
      </w:r>
      <w:r w:rsidR="00B86637" w:rsidRPr="00630F40">
        <w:rPr>
          <w:rFonts w:eastAsia="宋体"/>
          <w:szCs w:val="24"/>
          <w:lang w:val="en-US"/>
        </w:rPr>
        <w:t>8.</w:t>
      </w:r>
      <w:r w:rsidRPr="00630F40">
        <w:rPr>
          <w:rFonts w:eastAsia="宋体" w:hint="eastAsia"/>
          <w:szCs w:val="24"/>
          <w:lang w:val="en-US"/>
        </w:rPr>
        <w:t>3.4 若驻场人员配合度差，无法认真履约，采购人有权要求成交供应商进行更换，成交供应商需无条件配合。</w:t>
      </w:r>
    </w:p>
    <w:p w14:paraId="730D0923" w14:textId="28C46D66" w:rsidR="00083574" w:rsidRPr="00630F40" w:rsidRDefault="00B86637" w:rsidP="00B86637">
      <w:pPr>
        <w:widowControl/>
        <w:spacing w:after="150" w:line="495" w:lineRule="atLeast"/>
        <w:ind w:firstLineChars="200" w:firstLine="480"/>
        <w:jc w:val="left"/>
        <w:rPr>
          <w:rFonts w:ascii="宋体" w:eastAsia="宋体" w:hAnsi="宋体" w:cs="宋体"/>
          <w:kern w:val="0"/>
          <w:sz w:val="24"/>
          <w:szCs w:val="24"/>
        </w:rPr>
      </w:pPr>
      <w:r w:rsidRPr="00630F40">
        <w:rPr>
          <w:rFonts w:ascii="宋体" w:eastAsia="宋体" w:hAnsi="宋体" w:cs="宋体"/>
          <w:kern w:val="0"/>
          <w:sz w:val="24"/>
          <w:szCs w:val="24"/>
        </w:rPr>
        <w:t>8.</w:t>
      </w:r>
      <w:r w:rsidR="008E54C8" w:rsidRPr="00630F40">
        <w:rPr>
          <w:rFonts w:ascii="宋体" w:eastAsia="宋体" w:hAnsi="宋体" w:cs="宋体" w:hint="eastAsia"/>
          <w:kern w:val="0"/>
          <w:sz w:val="24"/>
          <w:szCs w:val="24"/>
        </w:rPr>
        <w:t>3.</w:t>
      </w:r>
      <w:r w:rsidRPr="00630F40">
        <w:rPr>
          <w:rFonts w:ascii="宋体" w:eastAsia="宋体" w:hAnsi="宋体" w:cs="宋体"/>
          <w:kern w:val="0"/>
          <w:sz w:val="24"/>
          <w:szCs w:val="24"/>
        </w:rPr>
        <w:t>5</w:t>
      </w:r>
      <w:r w:rsidR="008E54C8" w:rsidRPr="00630F40">
        <w:rPr>
          <w:rFonts w:ascii="宋体" w:eastAsia="宋体" w:hAnsi="宋体" w:cs="宋体" w:hint="eastAsia"/>
          <w:kern w:val="0"/>
          <w:sz w:val="24"/>
          <w:szCs w:val="24"/>
        </w:rPr>
        <w:t>现场人员名单需与投标时人员名单一致，否则视为未响应投标文件，将取消</w:t>
      </w:r>
      <w:r w:rsidR="00DC7974" w:rsidRPr="00630F40">
        <w:rPr>
          <w:rFonts w:ascii="宋体" w:eastAsia="宋体" w:hAnsi="宋体" w:cs="宋体" w:hint="eastAsia"/>
          <w:kern w:val="0"/>
          <w:sz w:val="24"/>
          <w:szCs w:val="24"/>
        </w:rPr>
        <w:t>成交</w:t>
      </w:r>
      <w:r w:rsidR="008E54C8" w:rsidRPr="00630F40">
        <w:rPr>
          <w:rFonts w:ascii="宋体" w:eastAsia="宋体" w:hAnsi="宋体" w:cs="宋体" w:hint="eastAsia"/>
          <w:kern w:val="0"/>
          <w:sz w:val="24"/>
          <w:szCs w:val="24"/>
        </w:rPr>
        <w:t>资格，直接总分排名第二的候选人进行替补，以此类推。</w:t>
      </w:r>
    </w:p>
    <w:p w14:paraId="56246A11" w14:textId="5C2B91FB" w:rsidR="00083574" w:rsidRPr="00630F40" w:rsidRDefault="00B86637">
      <w:pPr>
        <w:widowControl/>
        <w:spacing w:after="150" w:line="495" w:lineRule="atLeast"/>
        <w:ind w:firstLine="480"/>
        <w:jc w:val="left"/>
        <w:rPr>
          <w:rFonts w:ascii="宋体" w:eastAsia="宋体" w:hAnsi="宋体" w:cs="宋体"/>
          <w:kern w:val="0"/>
          <w:sz w:val="24"/>
          <w:szCs w:val="24"/>
        </w:rPr>
      </w:pPr>
      <w:r w:rsidRPr="00630F40">
        <w:rPr>
          <w:rFonts w:ascii="宋体" w:eastAsia="宋体" w:hAnsi="宋体" w:cs="宋体"/>
          <w:b/>
          <w:bCs/>
          <w:kern w:val="0"/>
          <w:sz w:val="24"/>
          <w:szCs w:val="24"/>
        </w:rPr>
        <w:t>8.</w:t>
      </w:r>
      <w:r w:rsidR="008E54C8" w:rsidRPr="00630F40">
        <w:rPr>
          <w:rFonts w:ascii="宋体" w:eastAsia="宋体" w:hAnsi="宋体" w:cs="宋体"/>
          <w:b/>
          <w:bCs/>
          <w:kern w:val="0"/>
          <w:sz w:val="24"/>
          <w:szCs w:val="24"/>
        </w:rPr>
        <w:t>4、</w:t>
      </w:r>
      <w:r w:rsidR="008E54C8" w:rsidRPr="00630F40">
        <w:rPr>
          <w:rFonts w:ascii="宋体" w:eastAsia="宋体" w:hAnsi="宋体" w:cs="宋体"/>
          <w:kern w:val="0"/>
          <w:sz w:val="24"/>
          <w:szCs w:val="24"/>
        </w:rPr>
        <w:t>施工人员必须严格遵守一切规章制度，自觉接受检查，无证人员一律不得进入施工现场。施工人员未经批准不得进入其他区域。</w:t>
      </w:r>
      <w:r w:rsidR="008E54C8" w:rsidRPr="00630F40">
        <w:rPr>
          <w:rFonts w:ascii="宋体" w:eastAsia="宋体" w:hAnsi="宋体" w:cs="宋体" w:hint="eastAsia"/>
          <w:kern w:val="0"/>
          <w:sz w:val="24"/>
          <w:szCs w:val="24"/>
        </w:rPr>
        <w:t>成交供应商</w:t>
      </w:r>
      <w:r w:rsidR="008E54C8" w:rsidRPr="00630F40">
        <w:rPr>
          <w:rFonts w:ascii="宋体" w:eastAsia="宋体" w:hAnsi="宋体" w:cs="宋体"/>
          <w:kern w:val="0"/>
          <w:sz w:val="24"/>
          <w:szCs w:val="24"/>
        </w:rPr>
        <w:t>必须遵守</w:t>
      </w:r>
      <w:r w:rsidR="008E54C8" w:rsidRPr="00630F40">
        <w:rPr>
          <w:rFonts w:ascii="宋体" w:eastAsia="宋体" w:hAnsi="宋体" w:cs="宋体" w:hint="eastAsia"/>
          <w:kern w:val="0"/>
          <w:sz w:val="24"/>
          <w:szCs w:val="24"/>
        </w:rPr>
        <w:t>采购人</w:t>
      </w:r>
      <w:r w:rsidR="008E54C8" w:rsidRPr="00630F40">
        <w:rPr>
          <w:rFonts w:ascii="宋体" w:eastAsia="宋体" w:hAnsi="宋体" w:cs="宋体"/>
          <w:kern w:val="0"/>
          <w:sz w:val="24"/>
          <w:szCs w:val="24"/>
        </w:rPr>
        <w:t>施工现场和人员管理的规定，安全生产，文明施工。</w:t>
      </w:r>
      <w:r w:rsidR="008E54C8" w:rsidRPr="00630F40">
        <w:rPr>
          <w:rFonts w:ascii="宋体" w:eastAsia="宋体" w:hAnsi="宋体" w:cs="宋体" w:hint="eastAsia"/>
          <w:kern w:val="0"/>
          <w:sz w:val="24"/>
          <w:szCs w:val="24"/>
        </w:rPr>
        <w:t>成交供应商</w:t>
      </w:r>
      <w:r w:rsidR="008E54C8" w:rsidRPr="00630F40">
        <w:rPr>
          <w:rFonts w:ascii="宋体" w:eastAsia="宋体" w:hAnsi="宋体" w:cs="宋体"/>
          <w:kern w:val="0"/>
          <w:sz w:val="24"/>
          <w:szCs w:val="24"/>
        </w:rPr>
        <w:t>在施工过程中，如遇到需与外部相关的单位协调的问题时，应自行解决。</w:t>
      </w:r>
    </w:p>
    <w:p w14:paraId="4E05FA99" w14:textId="4369BEFB" w:rsidR="00083574" w:rsidRPr="00630F40" w:rsidRDefault="00B86637">
      <w:pPr>
        <w:widowControl/>
        <w:spacing w:after="150" w:line="495" w:lineRule="atLeast"/>
        <w:ind w:firstLine="480"/>
        <w:jc w:val="left"/>
        <w:rPr>
          <w:rFonts w:ascii="宋体" w:eastAsia="宋体" w:hAnsi="宋体" w:cs="宋体"/>
          <w:kern w:val="0"/>
          <w:sz w:val="24"/>
          <w:szCs w:val="24"/>
        </w:rPr>
      </w:pPr>
      <w:r w:rsidRPr="00630F40">
        <w:rPr>
          <w:rFonts w:ascii="宋体" w:eastAsia="宋体" w:hAnsi="宋体" w:cs="宋体"/>
          <w:kern w:val="0"/>
          <w:sz w:val="24"/>
          <w:szCs w:val="24"/>
        </w:rPr>
        <w:lastRenderedPageBreak/>
        <w:t>8.</w:t>
      </w:r>
      <w:r w:rsidR="008E54C8" w:rsidRPr="00630F40">
        <w:rPr>
          <w:rFonts w:ascii="宋体" w:eastAsia="宋体" w:hAnsi="宋体" w:cs="宋体" w:hint="eastAsia"/>
          <w:kern w:val="0"/>
          <w:sz w:val="24"/>
          <w:szCs w:val="24"/>
        </w:rPr>
        <w:t>5</w:t>
      </w:r>
      <w:r w:rsidR="008E54C8" w:rsidRPr="00630F40">
        <w:rPr>
          <w:rFonts w:ascii="宋体" w:eastAsia="宋体" w:hAnsi="宋体" w:cs="宋体"/>
          <w:kern w:val="0"/>
          <w:sz w:val="24"/>
          <w:szCs w:val="24"/>
        </w:rPr>
        <w:t>、工程质量标准：工程质量应达到《工程施工质量验收规范》合格标准及其他相关规范合格标准。</w:t>
      </w:r>
    </w:p>
    <w:p w14:paraId="566B930D" w14:textId="2DDE8C27" w:rsidR="00083574" w:rsidRPr="00630F40" w:rsidRDefault="00B86637">
      <w:pPr>
        <w:widowControl/>
        <w:spacing w:after="150" w:line="495" w:lineRule="atLeast"/>
        <w:ind w:firstLine="480"/>
        <w:jc w:val="left"/>
        <w:rPr>
          <w:rFonts w:ascii="宋体" w:eastAsia="宋体" w:hAnsi="宋体" w:cs="宋体"/>
          <w:kern w:val="0"/>
          <w:sz w:val="24"/>
          <w:szCs w:val="24"/>
        </w:rPr>
      </w:pPr>
      <w:r w:rsidRPr="00630F40">
        <w:rPr>
          <w:rFonts w:ascii="宋体" w:eastAsia="宋体" w:hAnsi="宋体" w:cs="宋体"/>
          <w:kern w:val="0"/>
          <w:sz w:val="24"/>
          <w:szCs w:val="24"/>
        </w:rPr>
        <w:t>8.</w:t>
      </w:r>
      <w:r w:rsidR="008E54C8" w:rsidRPr="00630F40">
        <w:rPr>
          <w:rFonts w:ascii="宋体" w:eastAsia="宋体" w:hAnsi="宋体" w:cs="宋体" w:hint="eastAsia"/>
          <w:kern w:val="0"/>
          <w:sz w:val="24"/>
          <w:szCs w:val="24"/>
        </w:rPr>
        <w:t>6</w:t>
      </w:r>
      <w:r w:rsidR="008E54C8" w:rsidRPr="00630F40">
        <w:rPr>
          <w:rFonts w:ascii="宋体" w:eastAsia="宋体" w:hAnsi="宋体" w:cs="宋体"/>
          <w:kern w:val="0"/>
          <w:sz w:val="24"/>
          <w:szCs w:val="24"/>
        </w:rPr>
        <w:t>、施工过程中不得妨碍正常的医疗秩序，不得与就诊和住院患者、医务人员起冲突，因冲突造成的一切后果由</w:t>
      </w:r>
      <w:r w:rsidR="008E54C8" w:rsidRPr="00630F40">
        <w:rPr>
          <w:rFonts w:ascii="宋体" w:eastAsia="宋体" w:hAnsi="宋体" w:cs="宋体" w:hint="eastAsia"/>
          <w:kern w:val="0"/>
          <w:sz w:val="24"/>
          <w:szCs w:val="24"/>
        </w:rPr>
        <w:t>成交供应商</w:t>
      </w:r>
      <w:r w:rsidR="008E54C8" w:rsidRPr="00630F40">
        <w:rPr>
          <w:rFonts w:ascii="宋体" w:eastAsia="宋体" w:hAnsi="宋体" w:cs="宋体"/>
          <w:kern w:val="0"/>
          <w:sz w:val="24"/>
          <w:szCs w:val="24"/>
        </w:rPr>
        <w:t>承担。</w:t>
      </w:r>
    </w:p>
    <w:p w14:paraId="77F540E5" w14:textId="5BE42D05" w:rsidR="00083574" w:rsidRPr="00630F40" w:rsidRDefault="00B86637">
      <w:pPr>
        <w:widowControl/>
        <w:spacing w:after="150" w:line="495" w:lineRule="atLeast"/>
        <w:ind w:firstLine="480"/>
        <w:jc w:val="left"/>
        <w:rPr>
          <w:rFonts w:ascii="宋体" w:eastAsia="宋体" w:hAnsi="宋体" w:cs="宋体"/>
          <w:kern w:val="0"/>
          <w:sz w:val="24"/>
          <w:szCs w:val="24"/>
        </w:rPr>
      </w:pPr>
      <w:r w:rsidRPr="00630F40">
        <w:rPr>
          <w:rFonts w:ascii="宋体" w:eastAsia="宋体" w:hAnsi="宋体" w:cs="宋体"/>
          <w:kern w:val="0"/>
          <w:sz w:val="24"/>
          <w:szCs w:val="24"/>
        </w:rPr>
        <w:t>8.</w:t>
      </w:r>
      <w:r w:rsidR="008E54C8" w:rsidRPr="00630F40">
        <w:rPr>
          <w:rFonts w:ascii="宋体" w:eastAsia="宋体" w:hAnsi="宋体" w:cs="宋体" w:hint="eastAsia"/>
          <w:kern w:val="0"/>
          <w:sz w:val="24"/>
          <w:szCs w:val="24"/>
        </w:rPr>
        <w:t>7</w:t>
      </w:r>
      <w:r w:rsidR="008E54C8" w:rsidRPr="00630F40">
        <w:rPr>
          <w:rFonts w:ascii="宋体" w:eastAsia="宋体" w:hAnsi="宋体" w:cs="宋体"/>
          <w:kern w:val="0"/>
          <w:sz w:val="24"/>
          <w:szCs w:val="24"/>
        </w:rPr>
        <w:t>、因</w:t>
      </w:r>
      <w:r w:rsidR="008E54C8" w:rsidRPr="00630F40">
        <w:rPr>
          <w:rFonts w:ascii="宋体" w:eastAsia="宋体" w:hAnsi="宋体" w:cs="宋体" w:hint="eastAsia"/>
          <w:kern w:val="0"/>
          <w:sz w:val="24"/>
          <w:szCs w:val="24"/>
        </w:rPr>
        <w:t>成交供应商</w:t>
      </w:r>
      <w:r w:rsidR="008E54C8" w:rsidRPr="00630F40">
        <w:rPr>
          <w:rFonts w:ascii="宋体" w:eastAsia="宋体" w:hAnsi="宋体" w:cs="宋体"/>
          <w:kern w:val="0"/>
          <w:sz w:val="24"/>
          <w:szCs w:val="24"/>
        </w:rPr>
        <w:t>施工不当，对建筑、构筑物造成进一步的损坏，由</w:t>
      </w:r>
      <w:r w:rsidR="008E54C8" w:rsidRPr="00630F40">
        <w:rPr>
          <w:rFonts w:ascii="宋体" w:eastAsia="宋体" w:hAnsi="宋体" w:cs="宋体" w:hint="eastAsia"/>
          <w:kern w:val="0"/>
          <w:sz w:val="24"/>
          <w:szCs w:val="24"/>
        </w:rPr>
        <w:t>成交供应商</w:t>
      </w:r>
      <w:r w:rsidR="008E54C8" w:rsidRPr="00630F40">
        <w:rPr>
          <w:rFonts w:ascii="宋体" w:eastAsia="宋体" w:hAnsi="宋体" w:cs="宋体"/>
          <w:kern w:val="0"/>
          <w:sz w:val="24"/>
          <w:szCs w:val="24"/>
        </w:rPr>
        <w:t>负责修复，费用由</w:t>
      </w:r>
      <w:r w:rsidR="008E54C8" w:rsidRPr="00630F40">
        <w:rPr>
          <w:rFonts w:ascii="宋体" w:eastAsia="宋体" w:hAnsi="宋体" w:cs="宋体" w:hint="eastAsia"/>
          <w:kern w:val="0"/>
          <w:sz w:val="24"/>
          <w:szCs w:val="24"/>
        </w:rPr>
        <w:t>成交供应商</w:t>
      </w:r>
      <w:r w:rsidR="008E54C8" w:rsidRPr="00630F40">
        <w:rPr>
          <w:rFonts w:ascii="宋体" w:eastAsia="宋体" w:hAnsi="宋体" w:cs="宋体"/>
          <w:kern w:val="0"/>
          <w:sz w:val="24"/>
          <w:szCs w:val="24"/>
        </w:rPr>
        <w:t>承担。</w:t>
      </w:r>
    </w:p>
    <w:p w14:paraId="16C795F8" w14:textId="6DAADEBE" w:rsidR="00083574" w:rsidRPr="00630F40" w:rsidRDefault="00B86637">
      <w:pPr>
        <w:widowControl/>
        <w:spacing w:after="150" w:line="495" w:lineRule="atLeast"/>
        <w:ind w:firstLine="480"/>
        <w:jc w:val="left"/>
        <w:rPr>
          <w:rFonts w:ascii="宋体" w:eastAsia="宋体" w:hAnsi="宋体" w:cs="宋体"/>
          <w:kern w:val="0"/>
          <w:sz w:val="24"/>
          <w:szCs w:val="24"/>
        </w:rPr>
      </w:pPr>
      <w:r w:rsidRPr="00630F40">
        <w:rPr>
          <w:rFonts w:ascii="宋体" w:eastAsia="宋体" w:hAnsi="宋体" w:cs="宋体"/>
          <w:kern w:val="0"/>
          <w:sz w:val="24"/>
          <w:szCs w:val="24"/>
        </w:rPr>
        <w:t>8.</w:t>
      </w:r>
      <w:r w:rsidR="008E54C8" w:rsidRPr="00630F40">
        <w:rPr>
          <w:rFonts w:ascii="宋体" w:eastAsia="宋体" w:hAnsi="宋体" w:cs="宋体" w:hint="eastAsia"/>
          <w:kern w:val="0"/>
          <w:sz w:val="24"/>
          <w:szCs w:val="24"/>
        </w:rPr>
        <w:t>8</w:t>
      </w:r>
      <w:r w:rsidR="008E54C8" w:rsidRPr="00630F40">
        <w:rPr>
          <w:rFonts w:ascii="宋体" w:eastAsia="宋体" w:hAnsi="宋体" w:cs="宋体"/>
          <w:kern w:val="0"/>
          <w:sz w:val="24"/>
          <w:szCs w:val="24"/>
        </w:rPr>
        <w:t>、安全责任：</w:t>
      </w:r>
      <w:r w:rsidR="008E54C8" w:rsidRPr="00630F40">
        <w:rPr>
          <w:rFonts w:ascii="宋体" w:eastAsia="宋体" w:hAnsi="宋体" w:cs="宋体" w:hint="eastAsia"/>
          <w:kern w:val="0"/>
          <w:sz w:val="24"/>
          <w:szCs w:val="24"/>
        </w:rPr>
        <w:t>成交供应商</w:t>
      </w:r>
      <w:r w:rsidR="008E54C8" w:rsidRPr="00630F40">
        <w:rPr>
          <w:rFonts w:ascii="宋体" w:eastAsia="宋体" w:hAnsi="宋体" w:cs="宋体"/>
          <w:kern w:val="0"/>
          <w:sz w:val="24"/>
          <w:szCs w:val="24"/>
        </w:rPr>
        <w:t>在承担采购人派遣的施工任务过程中，应做好安全防护工作，包括现场施工人员的安全防护，施工场地的安全围护和警示告知等，因安全防护不当、施工警示告知不到位造成一切人身损害赔偿由</w:t>
      </w:r>
      <w:r w:rsidR="008E54C8" w:rsidRPr="00630F40">
        <w:rPr>
          <w:rFonts w:ascii="宋体" w:eastAsia="宋体" w:hAnsi="宋体" w:cs="宋体" w:hint="eastAsia"/>
          <w:kern w:val="0"/>
          <w:sz w:val="24"/>
          <w:szCs w:val="24"/>
        </w:rPr>
        <w:t>成交供应商</w:t>
      </w:r>
      <w:r w:rsidR="008E54C8" w:rsidRPr="00630F40">
        <w:rPr>
          <w:rFonts w:ascii="宋体" w:eastAsia="宋体" w:hAnsi="宋体" w:cs="宋体"/>
          <w:kern w:val="0"/>
          <w:sz w:val="24"/>
          <w:szCs w:val="24"/>
        </w:rPr>
        <w:t>承担。</w:t>
      </w:r>
    </w:p>
    <w:p w14:paraId="01D0F97A" w14:textId="6D81D061" w:rsidR="00083574" w:rsidRPr="00630F40" w:rsidRDefault="00B86637">
      <w:pPr>
        <w:widowControl/>
        <w:spacing w:after="150" w:line="495" w:lineRule="atLeast"/>
        <w:ind w:firstLine="480"/>
        <w:jc w:val="left"/>
        <w:rPr>
          <w:rFonts w:ascii="宋体" w:eastAsia="宋体" w:hAnsi="宋体" w:cs="宋体"/>
          <w:kern w:val="0"/>
          <w:sz w:val="24"/>
          <w:szCs w:val="24"/>
        </w:rPr>
      </w:pPr>
      <w:r w:rsidRPr="00630F40">
        <w:rPr>
          <w:rFonts w:ascii="宋体" w:eastAsia="宋体" w:hAnsi="宋体" w:cs="宋体"/>
          <w:kern w:val="0"/>
          <w:sz w:val="24"/>
          <w:szCs w:val="24"/>
        </w:rPr>
        <w:t>8.</w:t>
      </w:r>
      <w:r w:rsidR="008E54C8" w:rsidRPr="00630F40">
        <w:rPr>
          <w:rFonts w:ascii="宋体" w:eastAsia="宋体" w:hAnsi="宋体" w:cs="宋体" w:hint="eastAsia"/>
          <w:kern w:val="0"/>
          <w:sz w:val="24"/>
          <w:szCs w:val="24"/>
        </w:rPr>
        <w:t>9</w:t>
      </w:r>
      <w:r w:rsidR="008E54C8" w:rsidRPr="00630F40">
        <w:rPr>
          <w:rFonts w:ascii="宋体" w:eastAsia="宋体" w:hAnsi="宋体" w:cs="宋体"/>
          <w:kern w:val="0"/>
          <w:sz w:val="24"/>
          <w:szCs w:val="24"/>
        </w:rPr>
        <w:t>、承包方式：包工包料，工程量按实结算</w:t>
      </w:r>
    </w:p>
    <w:p w14:paraId="48FF8181" w14:textId="5F08A708" w:rsidR="00083574" w:rsidRPr="00630F40" w:rsidRDefault="00DC7974">
      <w:pPr>
        <w:widowControl/>
        <w:spacing w:after="150" w:line="495" w:lineRule="atLeast"/>
        <w:ind w:firstLine="480"/>
        <w:jc w:val="left"/>
        <w:rPr>
          <w:rFonts w:ascii="宋体" w:eastAsia="宋体" w:hAnsi="宋体" w:cs="宋体"/>
          <w:kern w:val="0"/>
          <w:sz w:val="24"/>
          <w:szCs w:val="24"/>
        </w:rPr>
      </w:pPr>
      <w:r w:rsidRPr="00630F40">
        <w:rPr>
          <w:rFonts w:ascii="宋体" w:eastAsia="宋体" w:hAnsi="宋体" w:cs="宋体"/>
          <w:kern w:val="0"/>
          <w:sz w:val="24"/>
          <w:szCs w:val="24"/>
        </w:rPr>
        <w:t>8</w:t>
      </w:r>
      <w:r w:rsidR="00B86637" w:rsidRPr="00630F40">
        <w:rPr>
          <w:rFonts w:ascii="宋体" w:eastAsia="宋体" w:hAnsi="宋体" w:cs="宋体"/>
          <w:kern w:val="0"/>
          <w:sz w:val="24"/>
          <w:szCs w:val="24"/>
        </w:rPr>
        <w:t>.</w:t>
      </w:r>
      <w:r w:rsidR="008E54C8" w:rsidRPr="00630F40">
        <w:rPr>
          <w:rFonts w:ascii="宋体" w:eastAsia="宋体" w:hAnsi="宋体" w:cs="宋体" w:hint="eastAsia"/>
          <w:kern w:val="0"/>
          <w:sz w:val="24"/>
          <w:szCs w:val="24"/>
        </w:rPr>
        <w:t>9</w:t>
      </w:r>
      <w:r w:rsidR="008E54C8" w:rsidRPr="00630F40">
        <w:rPr>
          <w:rFonts w:ascii="宋体" w:eastAsia="宋体" w:hAnsi="宋体" w:cs="宋体"/>
          <w:kern w:val="0"/>
          <w:sz w:val="24"/>
          <w:szCs w:val="24"/>
        </w:rPr>
        <w:t>.1</w:t>
      </w:r>
      <w:r w:rsidR="00B86637" w:rsidRPr="00630F40">
        <w:rPr>
          <w:rFonts w:ascii="宋体" w:eastAsia="宋体" w:hAnsi="宋体" w:cs="宋体" w:hint="eastAsia"/>
          <w:kern w:val="0"/>
          <w:sz w:val="24"/>
          <w:szCs w:val="24"/>
        </w:rPr>
        <w:t>、</w:t>
      </w:r>
      <w:r w:rsidR="008E54C8" w:rsidRPr="00630F40">
        <w:rPr>
          <w:rFonts w:ascii="宋体" w:eastAsia="宋体" w:hAnsi="宋体" w:cs="宋体"/>
          <w:kern w:val="0"/>
          <w:sz w:val="24"/>
          <w:szCs w:val="24"/>
        </w:rPr>
        <w:t>由采购人分配项目，施工方针对具体项目申报预算，预算由采购人经办和相关科室确认。</w:t>
      </w:r>
    </w:p>
    <w:p w14:paraId="0D1816F3" w14:textId="74E3DA4F" w:rsidR="00083574" w:rsidRPr="00630F40" w:rsidRDefault="00B86637">
      <w:pPr>
        <w:widowControl/>
        <w:spacing w:after="150" w:line="495" w:lineRule="atLeast"/>
        <w:ind w:firstLine="480"/>
        <w:jc w:val="left"/>
        <w:rPr>
          <w:rFonts w:ascii="宋体" w:eastAsia="宋体" w:hAnsi="宋体" w:cs="宋体"/>
          <w:kern w:val="0"/>
          <w:sz w:val="24"/>
          <w:szCs w:val="24"/>
        </w:rPr>
      </w:pPr>
      <w:r w:rsidRPr="00630F40">
        <w:rPr>
          <w:rFonts w:ascii="宋体" w:eastAsia="宋体" w:hAnsi="宋体" w:cs="宋体"/>
          <w:kern w:val="0"/>
          <w:sz w:val="24"/>
          <w:szCs w:val="24"/>
        </w:rPr>
        <w:t>8.</w:t>
      </w:r>
      <w:r w:rsidR="008E54C8" w:rsidRPr="00630F40">
        <w:rPr>
          <w:rFonts w:ascii="宋体" w:eastAsia="宋体" w:hAnsi="宋体" w:cs="宋体" w:hint="eastAsia"/>
          <w:kern w:val="0"/>
          <w:sz w:val="24"/>
          <w:szCs w:val="24"/>
        </w:rPr>
        <w:t>9</w:t>
      </w:r>
      <w:r w:rsidR="008E54C8" w:rsidRPr="00630F40">
        <w:rPr>
          <w:rFonts w:ascii="宋体" w:eastAsia="宋体" w:hAnsi="宋体" w:cs="宋体"/>
          <w:kern w:val="0"/>
          <w:sz w:val="24"/>
          <w:szCs w:val="24"/>
        </w:rPr>
        <w:t>.2</w:t>
      </w:r>
      <w:r w:rsidRPr="00630F40">
        <w:rPr>
          <w:rFonts w:ascii="宋体" w:eastAsia="宋体" w:hAnsi="宋体" w:cs="宋体" w:hint="eastAsia"/>
          <w:kern w:val="0"/>
          <w:sz w:val="24"/>
          <w:szCs w:val="24"/>
        </w:rPr>
        <w:t>、</w:t>
      </w:r>
      <w:r w:rsidR="008E54C8" w:rsidRPr="00630F40">
        <w:rPr>
          <w:rFonts w:ascii="宋体" w:eastAsia="宋体" w:hAnsi="宋体" w:cs="宋体"/>
          <w:kern w:val="0"/>
          <w:sz w:val="24"/>
          <w:szCs w:val="24"/>
        </w:rPr>
        <w:t>工程项目及数量按实际竣工完成情况，由双方现场确认。</w:t>
      </w:r>
    </w:p>
    <w:p w14:paraId="70350DAA" w14:textId="78BBE4D3" w:rsidR="00083574" w:rsidRPr="00630F40" w:rsidRDefault="00B86637">
      <w:pPr>
        <w:widowControl/>
        <w:spacing w:after="150" w:line="495" w:lineRule="atLeast"/>
        <w:ind w:firstLine="480"/>
        <w:jc w:val="left"/>
        <w:rPr>
          <w:rFonts w:ascii="宋体" w:eastAsia="宋体" w:hAnsi="宋体" w:cs="宋体"/>
          <w:kern w:val="0"/>
          <w:sz w:val="24"/>
          <w:szCs w:val="24"/>
        </w:rPr>
      </w:pPr>
      <w:r w:rsidRPr="00630F40">
        <w:rPr>
          <w:rFonts w:ascii="宋体" w:eastAsia="宋体" w:hAnsi="宋体" w:cs="宋体"/>
          <w:kern w:val="0"/>
          <w:sz w:val="24"/>
          <w:szCs w:val="24"/>
        </w:rPr>
        <w:t>8.</w:t>
      </w:r>
      <w:r w:rsidR="008E54C8" w:rsidRPr="00630F40">
        <w:rPr>
          <w:rFonts w:ascii="宋体" w:eastAsia="宋体" w:hAnsi="宋体" w:cs="宋体"/>
          <w:kern w:val="0"/>
          <w:sz w:val="24"/>
          <w:szCs w:val="24"/>
        </w:rPr>
        <w:t>1</w:t>
      </w:r>
      <w:r w:rsidR="008E54C8" w:rsidRPr="00630F40">
        <w:rPr>
          <w:rFonts w:ascii="宋体" w:eastAsia="宋体" w:hAnsi="宋体" w:cs="宋体" w:hint="eastAsia"/>
          <w:kern w:val="0"/>
          <w:sz w:val="24"/>
          <w:szCs w:val="24"/>
        </w:rPr>
        <w:t>0</w:t>
      </w:r>
      <w:r w:rsidR="008E54C8" w:rsidRPr="00630F40">
        <w:rPr>
          <w:rFonts w:ascii="宋体" w:eastAsia="宋体" w:hAnsi="宋体" w:cs="宋体"/>
          <w:kern w:val="0"/>
          <w:sz w:val="24"/>
          <w:szCs w:val="24"/>
        </w:rPr>
        <w:t>、结算书报送时间</w:t>
      </w:r>
    </w:p>
    <w:p w14:paraId="3E5A2519" w14:textId="77777777" w:rsidR="00083574" w:rsidRPr="00630F40" w:rsidRDefault="008E54C8">
      <w:pPr>
        <w:pStyle w:val="3"/>
        <w:tabs>
          <w:tab w:val="left" w:pos="3438"/>
        </w:tabs>
        <w:adjustRightInd w:val="0"/>
        <w:snapToGrid w:val="0"/>
        <w:spacing w:line="500" w:lineRule="exact"/>
        <w:ind w:firstLineChars="197" w:firstLine="473"/>
        <w:outlineLvl w:val="9"/>
        <w:rPr>
          <w:rFonts w:eastAsia="宋体" w:hAnsi="宋体" w:cs="宋体"/>
          <w:sz w:val="24"/>
        </w:rPr>
      </w:pPr>
      <w:r w:rsidRPr="00630F40">
        <w:rPr>
          <w:rFonts w:hAnsi="宋体" w:cs="宋体" w:hint="eastAsia"/>
          <w:sz w:val="24"/>
        </w:rPr>
        <w:t>成交供应商需在每月20号（含20号）前将上月工程量签单及结算书报送至采购人，成交供应商每延误一天扣款300元，扣款在结算款中直接扣减，延误超过20天的采购人可解除合同。</w:t>
      </w:r>
    </w:p>
    <w:p w14:paraId="234E111E" w14:textId="108E2E7B" w:rsidR="00083574" w:rsidRPr="00630F40" w:rsidRDefault="00B86637">
      <w:pPr>
        <w:widowControl/>
        <w:spacing w:after="150" w:line="495" w:lineRule="atLeast"/>
        <w:ind w:firstLine="480"/>
        <w:jc w:val="left"/>
        <w:rPr>
          <w:rFonts w:ascii="宋体" w:eastAsia="宋体" w:hAnsi="宋体" w:cs="宋体"/>
          <w:kern w:val="0"/>
          <w:sz w:val="24"/>
          <w:szCs w:val="24"/>
        </w:rPr>
      </w:pPr>
      <w:r w:rsidRPr="00630F40">
        <w:rPr>
          <w:rFonts w:ascii="宋体" w:eastAsia="宋体" w:hAnsi="宋体" w:cs="宋体"/>
          <w:kern w:val="0"/>
          <w:sz w:val="24"/>
          <w:szCs w:val="24"/>
        </w:rPr>
        <w:t>8.</w:t>
      </w:r>
      <w:r w:rsidR="008E54C8" w:rsidRPr="00630F40">
        <w:rPr>
          <w:rFonts w:ascii="宋体" w:eastAsia="宋体" w:hAnsi="宋体" w:cs="宋体"/>
          <w:kern w:val="0"/>
          <w:sz w:val="24"/>
          <w:szCs w:val="24"/>
        </w:rPr>
        <w:t>1</w:t>
      </w:r>
      <w:r w:rsidR="008E54C8" w:rsidRPr="00630F40">
        <w:rPr>
          <w:rFonts w:ascii="宋体" w:eastAsia="宋体" w:hAnsi="宋体" w:cs="宋体" w:hint="eastAsia"/>
          <w:kern w:val="0"/>
          <w:sz w:val="24"/>
          <w:szCs w:val="24"/>
        </w:rPr>
        <w:t>1</w:t>
      </w:r>
      <w:r w:rsidR="008E54C8" w:rsidRPr="00630F40">
        <w:rPr>
          <w:rFonts w:ascii="宋体" w:eastAsia="宋体" w:hAnsi="宋体" w:cs="宋体"/>
          <w:kern w:val="0"/>
          <w:sz w:val="24"/>
          <w:szCs w:val="24"/>
        </w:rPr>
        <w:t>、工程质量保修期：按国务院第279号令《建筑工程质量管理条例》执行，其中：（一）基础设施工程、房屋建筑的地基基础工程和主体结构工程，为设 计文件规定的该工程的合理使用年限；（二）屋面防水工程、有防水要求的卫生间、房间和外墙面的防渗漏，为5年；（三）供热与供冷系统，为2个采暖期、供冷期；（四）电气管线、给排水管道、设备安装和装修工程，为2年。其他项目的保修期限为2年。保修期从工程竣工验收合格之日起算。</w:t>
      </w:r>
    </w:p>
    <w:p w14:paraId="04F367FF" w14:textId="5B76F89E" w:rsidR="00083574" w:rsidRPr="00630F40" w:rsidRDefault="00B86637">
      <w:pPr>
        <w:pStyle w:val="3"/>
        <w:tabs>
          <w:tab w:val="left" w:pos="3438"/>
        </w:tabs>
        <w:adjustRightInd w:val="0"/>
        <w:snapToGrid w:val="0"/>
        <w:spacing w:line="500" w:lineRule="exact"/>
        <w:ind w:firstLineChars="197" w:firstLine="473"/>
        <w:outlineLvl w:val="9"/>
        <w:rPr>
          <w:rFonts w:eastAsia="宋体" w:hAnsi="宋体" w:cs="宋体"/>
          <w:kern w:val="0"/>
          <w:sz w:val="24"/>
        </w:rPr>
      </w:pPr>
      <w:r w:rsidRPr="00630F40">
        <w:rPr>
          <w:rFonts w:eastAsia="宋体" w:hAnsi="宋体" w:cs="宋体"/>
          <w:sz w:val="24"/>
        </w:rPr>
        <w:t>8.</w:t>
      </w:r>
      <w:r w:rsidR="008E54C8" w:rsidRPr="00630F40">
        <w:rPr>
          <w:rFonts w:eastAsia="宋体" w:hAnsi="宋体" w:cs="宋体" w:hint="eastAsia"/>
          <w:sz w:val="24"/>
        </w:rPr>
        <w:t>12、缺陷责任期的具体期限：缺陷责任期自合同到期之日起计算,为24个</w:t>
      </w:r>
      <w:r w:rsidR="008E54C8" w:rsidRPr="00630F40">
        <w:rPr>
          <w:rFonts w:eastAsia="宋体" w:hAnsi="宋体" w:cs="宋体" w:hint="eastAsia"/>
          <w:sz w:val="24"/>
        </w:rPr>
        <w:lastRenderedPageBreak/>
        <w:t>月</w:t>
      </w:r>
      <w:r w:rsidR="008E54C8" w:rsidRPr="00630F40">
        <w:rPr>
          <w:rFonts w:eastAsia="宋体" w:hAnsi="宋体" w:cs="宋体"/>
          <w:sz w:val="24"/>
        </w:rPr>
        <w:t>。</w:t>
      </w:r>
    </w:p>
    <w:p w14:paraId="08E948AE" w14:textId="50E4A691" w:rsidR="00083574" w:rsidRPr="00630F40" w:rsidRDefault="00B86637">
      <w:pPr>
        <w:widowControl/>
        <w:spacing w:after="150" w:line="495" w:lineRule="atLeast"/>
        <w:ind w:firstLine="480"/>
        <w:jc w:val="left"/>
        <w:rPr>
          <w:rFonts w:ascii="宋体" w:eastAsia="宋体" w:hAnsi="宋体" w:cs="宋体"/>
          <w:kern w:val="0"/>
          <w:sz w:val="24"/>
          <w:szCs w:val="24"/>
        </w:rPr>
      </w:pPr>
      <w:r w:rsidRPr="00630F40">
        <w:rPr>
          <w:rFonts w:ascii="宋体" w:eastAsia="宋体" w:hAnsi="宋体" w:cs="宋体"/>
          <w:kern w:val="0"/>
          <w:sz w:val="24"/>
          <w:szCs w:val="24"/>
        </w:rPr>
        <w:t>8.</w:t>
      </w:r>
      <w:r w:rsidR="008E54C8" w:rsidRPr="00630F40">
        <w:rPr>
          <w:rFonts w:ascii="宋体" w:eastAsia="宋体" w:hAnsi="宋体" w:cs="宋体"/>
          <w:kern w:val="0"/>
          <w:sz w:val="24"/>
          <w:szCs w:val="24"/>
        </w:rPr>
        <w:t>1</w:t>
      </w:r>
      <w:r w:rsidR="008E54C8" w:rsidRPr="00630F40">
        <w:rPr>
          <w:rFonts w:ascii="宋体" w:eastAsia="宋体" w:hAnsi="宋体" w:cs="宋体" w:hint="eastAsia"/>
          <w:kern w:val="0"/>
          <w:sz w:val="24"/>
          <w:szCs w:val="24"/>
        </w:rPr>
        <w:t>3</w:t>
      </w:r>
      <w:r w:rsidR="008E54C8" w:rsidRPr="00630F40">
        <w:rPr>
          <w:rFonts w:ascii="宋体" w:eastAsia="宋体" w:hAnsi="宋体" w:cs="宋体"/>
          <w:kern w:val="0"/>
          <w:sz w:val="24"/>
          <w:szCs w:val="24"/>
        </w:rPr>
        <w:t>、</w:t>
      </w:r>
      <w:r w:rsidR="008E54C8" w:rsidRPr="00630F40">
        <w:rPr>
          <w:rFonts w:ascii="宋体" w:eastAsia="宋体" w:hAnsi="宋体" w:cs="宋体" w:hint="eastAsia"/>
          <w:kern w:val="0"/>
          <w:sz w:val="24"/>
          <w:szCs w:val="24"/>
        </w:rPr>
        <w:t>成交供应商</w:t>
      </w:r>
      <w:r w:rsidR="008E54C8" w:rsidRPr="00630F40">
        <w:rPr>
          <w:rFonts w:ascii="宋体" w:eastAsia="宋体" w:hAnsi="宋体" w:cs="宋体"/>
          <w:kern w:val="0"/>
          <w:sz w:val="24"/>
          <w:szCs w:val="24"/>
        </w:rPr>
        <w:t>不得在合同期内私下将本项目转包、发包等，一经发现，采购人有权追究其相关法律责任。同时取消合同，从</w:t>
      </w:r>
      <w:r w:rsidR="008E54C8" w:rsidRPr="00630F40">
        <w:rPr>
          <w:rFonts w:ascii="宋体" w:eastAsia="宋体" w:hAnsi="宋体" w:cs="宋体" w:hint="eastAsia"/>
          <w:kern w:val="0"/>
          <w:sz w:val="24"/>
          <w:szCs w:val="24"/>
        </w:rPr>
        <w:t>成交候选人</w:t>
      </w:r>
      <w:r w:rsidR="008E54C8" w:rsidRPr="00630F40">
        <w:rPr>
          <w:rFonts w:ascii="宋体" w:eastAsia="宋体" w:hAnsi="宋体" w:cs="宋体"/>
          <w:kern w:val="0"/>
          <w:sz w:val="24"/>
          <w:szCs w:val="24"/>
        </w:rPr>
        <w:t>中替补。且不退还履约保证金。</w:t>
      </w:r>
    </w:p>
    <w:p w14:paraId="7895E0AC" w14:textId="33B905B3" w:rsidR="00083574" w:rsidRPr="00630F40" w:rsidRDefault="00B86637">
      <w:pPr>
        <w:widowControl/>
        <w:spacing w:after="150" w:line="495" w:lineRule="atLeast"/>
        <w:ind w:firstLine="480"/>
        <w:jc w:val="left"/>
        <w:rPr>
          <w:rFonts w:ascii="宋体" w:eastAsia="宋体" w:hAnsi="宋体" w:cs="宋体"/>
          <w:kern w:val="0"/>
          <w:sz w:val="24"/>
          <w:szCs w:val="24"/>
        </w:rPr>
      </w:pPr>
      <w:r w:rsidRPr="00630F40">
        <w:rPr>
          <w:rFonts w:ascii="宋体" w:eastAsia="宋体" w:hAnsi="宋体" w:cs="宋体"/>
          <w:b/>
          <w:bCs/>
          <w:kern w:val="0"/>
          <w:sz w:val="24"/>
          <w:szCs w:val="24"/>
        </w:rPr>
        <w:t>8.</w:t>
      </w:r>
      <w:r w:rsidR="008E54C8" w:rsidRPr="00630F40">
        <w:rPr>
          <w:rFonts w:ascii="宋体" w:eastAsia="宋体" w:hAnsi="宋体" w:cs="宋体"/>
          <w:b/>
          <w:bCs/>
          <w:kern w:val="0"/>
          <w:sz w:val="24"/>
          <w:szCs w:val="24"/>
        </w:rPr>
        <w:t>1</w:t>
      </w:r>
      <w:r w:rsidR="008E54C8" w:rsidRPr="00630F40">
        <w:rPr>
          <w:rFonts w:ascii="宋体" w:eastAsia="宋体" w:hAnsi="宋体" w:cs="宋体" w:hint="eastAsia"/>
          <w:b/>
          <w:bCs/>
          <w:kern w:val="0"/>
          <w:sz w:val="24"/>
          <w:szCs w:val="24"/>
        </w:rPr>
        <w:t>4</w:t>
      </w:r>
      <w:r w:rsidR="008E54C8" w:rsidRPr="00630F40">
        <w:rPr>
          <w:rFonts w:ascii="宋体" w:eastAsia="宋体" w:hAnsi="宋体" w:cs="宋体"/>
          <w:b/>
          <w:bCs/>
          <w:kern w:val="0"/>
          <w:sz w:val="24"/>
          <w:szCs w:val="24"/>
        </w:rPr>
        <w:t>、场地条件：采购人可根据医院场地条件适当提供</w:t>
      </w:r>
      <w:r w:rsidR="008E54C8" w:rsidRPr="00630F40">
        <w:rPr>
          <w:rFonts w:ascii="宋体" w:eastAsia="宋体" w:hAnsi="宋体" w:cs="宋体" w:hint="eastAsia"/>
          <w:b/>
          <w:bCs/>
          <w:kern w:val="0"/>
          <w:sz w:val="24"/>
          <w:szCs w:val="24"/>
        </w:rPr>
        <w:t>成交供应商</w:t>
      </w:r>
      <w:r w:rsidR="008E54C8" w:rsidRPr="00630F40">
        <w:rPr>
          <w:rFonts w:ascii="宋体" w:eastAsia="宋体" w:hAnsi="宋体" w:cs="宋体"/>
          <w:b/>
          <w:bCs/>
          <w:kern w:val="0"/>
          <w:sz w:val="24"/>
          <w:szCs w:val="24"/>
        </w:rPr>
        <w:t>仓库及值班室，但医院如有需要</w:t>
      </w:r>
      <w:r w:rsidR="008E54C8" w:rsidRPr="00630F40">
        <w:rPr>
          <w:rFonts w:ascii="宋体" w:eastAsia="宋体" w:hAnsi="宋体" w:cs="宋体" w:hint="eastAsia"/>
          <w:b/>
          <w:bCs/>
          <w:kern w:val="0"/>
          <w:sz w:val="24"/>
          <w:szCs w:val="24"/>
        </w:rPr>
        <w:t>须</w:t>
      </w:r>
      <w:r w:rsidR="008E54C8" w:rsidRPr="00630F40">
        <w:rPr>
          <w:rFonts w:ascii="宋体" w:eastAsia="宋体" w:hAnsi="宋体" w:cs="宋体"/>
          <w:b/>
          <w:bCs/>
          <w:kern w:val="0"/>
          <w:sz w:val="24"/>
          <w:szCs w:val="24"/>
        </w:rPr>
        <w:t>无条件退还医院。</w:t>
      </w:r>
    </w:p>
    <w:p w14:paraId="28D91FCC" w14:textId="0C4221E3" w:rsidR="00083574" w:rsidRPr="00630F40" w:rsidRDefault="00B86637">
      <w:pPr>
        <w:widowControl/>
        <w:spacing w:after="150" w:line="495" w:lineRule="atLeast"/>
        <w:ind w:firstLine="480"/>
        <w:jc w:val="left"/>
        <w:rPr>
          <w:rFonts w:ascii="宋体" w:eastAsia="宋体" w:hAnsi="宋体" w:cs="宋体"/>
          <w:b/>
          <w:bCs/>
          <w:kern w:val="0"/>
          <w:sz w:val="24"/>
          <w:szCs w:val="24"/>
        </w:rPr>
      </w:pPr>
      <w:r w:rsidRPr="00630F40">
        <w:rPr>
          <w:rFonts w:ascii="宋体" w:eastAsia="宋体" w:hAnsi="宋体" w:cs="宋体"/>
          <w:b/>
          <w:bCs/>
          <w:kern w:val="0"/>
          <w:sz w:val="24"/>
          <w:szCs w:val="24"/>
        </w:rPr>
        <w:t>8.</w:t>
      </w:r>
      <w:r w:rsidR="008E54C8" w:rsidRPr="00630F40">
        <w:rPr>
          <w:rFonts w:ascii="宋体" w:eastAsia="宋体" w:hAnsi="宋体" w:cs="宋体"/>
          <w:b/>
          <w:bCs/>
          <w:kern w:val="0"/>
          <w:sz w:val="24"/>
          <w:szCs w:val="24"/>
        </w:rPr>
        <w:t>1</w:t>
      </w:r>
      <w:r w:rsidR="008E54C8" w:rsidRPr="00630F40">
        <w:rPr>
          <w:rFonts w:ascii="宋体" w:eastAsia="宋体" w:hAnsi="宋体" w:cs="宋体" w:hint="eastAsia"/>
          <w:b/>
          <w:bCs/>
          <w:kern w:val="0"/>
          <w:sz w:val="24"/>
          <w:szCs w:val="24"/>
        </w:rPr>
        <w:t>5、因各院区仍有在建工程及验收收尾阶段工程，院区部分区域仍在总包保修期范围内，成交供应商施工前需提前确认是否为原施工方维修保养，待确认完毕方可施工。</w:t>
      </w:r>
    </w:p>
    <w:p w14:paraId="2CA58B95" w14:textId="25DD7059" w:rsidR="00083574" w:rsidRPr="00630F40" w:rsidRDefault="00B86637" w:rsidP="00B86637">
      <w:pPr>
        <w:widowControl/>
        <w:spacing w:after="150" w:line="495" w:lineRule="atLeast"/>
        <w:jc w:val="left"/>
        <w:rPr>
          <w:rFonts w:ascii="宋体" w:eastAsia="宋体" w:hAnsi="宋体" w:cs="宋体"/>
          <w:kern w:val="0"/>
          <w:sz w:val="24"/>
          <w:szCs w:val="24"/>
        </w:rPr>
      </w:pPr>
      <w:r w:rsidRPr="00630F40">
        <w:rPr>
          <w:rFonts w:ascii="宋体" w:eastAsia="宋体" w:hAnsi="宋体" w:cs="宋体" w:hint="eastAsia"/>
          <w:b/>
          <w:bCs/>
          <w:kern w:val="0"/>
          <w:sz w:val="24"/>
          <w:szCs w:val="24"/>
        </w:rPr>
        <w:t>9、</w:t>
      </w:r>
      <w:r w:rsidR="008E54C8" w:rsidRPr="00630F40">
        <w:rPr>
          <w:rFonts w:ascii="宋体" w:eastAsia="宋体" w:hAnsi="宋体" w:cs="宋体"/>
          <w:b/>
          <w:bCs/>
          <w:kern w:val="0"/>
          <w:sz w:val="24"/>
          <w:szCs w:val="24"/>
        </w:rPr>
        <w:t>付款方式</w:t>
      </w:r>
    </w:p>
    <w:p w14:paraId="65E8AEFD" w14:textId="08D6CFF7" w:rsidR="00083574" w:rsidRPr="00630F40" w:rsidRDefault="00B86637">
      <w:pPr>
        <w:pStyle w:val="3"/>
        <w:tabs>
          <w:tab w:val="left" w:pos="3438"/>
        </w:tabs>
        <w:adjustRightInd w:val="0"/>
        <w:snapToGrid w:val="0"/>
        <w:spacing w:line="500" w:lineRule="exact"/>
        <w:ind w:firstLineChars="197" w:firstLine="475"/>
        <w:outlineLvl w:val="9"/>
        <w:rPr>
          <w:rFonts w:eastAsia="宋体" w:hAnsi="宋体" w:cs="宋体"/>
          <w:b/>
          <w:bCs/>
          <w:sz w:val="24"/>
        </w:rPr>
      </w:pPr>
      <w:r w:rsidRPr="00630F40">
        <w:rPr>
          <w:rFonts w:eastAsia="宋体" w:hAnsi="宋体" w:cs="宋体"/>
          <w:b/>
          <w:bCs/>
          <w:sz w:val="24"/>
        </w:rPr>
        <w:t>9.</w:t>
      </w:r>
      <w:r w:rsidR="008E54C8" w:rsidRPr="00630F40">
        <w:rPr>
          <w:rFonts w:eastAsia="宋体" w:hAnsi="宋体" w:cs="宋体" w:hint="eastAsia"/>
          <w:b/>
          <w:bCs/>
          <w:sz w:val="24"/>
        </w:rPr>
        <w:t>1、</w:t>
      </w:r>
      <w:r w:rsidR="008E54C8" w:rsidRPr="00630F40">
        <w:rPr>
          <w:rFonts w:eastAsia="宋体" w:hAnsi="宋体" w:cs="宋体" w:hint="eastAsia"/>
          <w:b/>
          <w:sz w:val="24"/>
          <w:shd w:val="clear" w:color="auto" w:fill="FFFFFF"/>
        </w:rPr>
        <w:t>修缮工程水电费用按每个项目结算价的千分之五计算。</w:t>
      </w:r>
    </w:p>
    <w:p w14:paraId="2A8E1447" w14:textId="14760B9B" w:rsidR="00083574" w:rsidRPr="00630F40" w:rsidRDefault="00B86637">
      <w:pPr>
        <w:pStyle w:val="3"/>
        <w:tabs>
          <w:tab w:val="left" w:pos="3438"/>
        </w:tabs>
        <w:adjustRightInd w:val="0"/>
        <w:snapToGrid w:val="0"/>
        <w:spacing w:line="500" w:lineRule="exact"/>
        <w:ind w:firstLineChars="197" w:firstLine="475"/>
        <w:outlineLvl w:val="9"/>
        <w:rPr>
          <w:rFonts w:eastAsia="宋体" w:hAnsi="宋体" w:cs="宋体"/>
          <w:b/>
          <w:sz w:val="24"/>
          <w:shd w:val="clear" w:color="auto" w:fill="FFFFFF"/>
        </w:rPr>
      </w:pPr>
      <w:r w:rsidRPr="00630F40">
        <w:rPr>
          <w:rFonts w:eastAsia="宋体" w:hAnsi="宋体" w:cs="宋体"/>
          <w:b/>
          <w:sz w:val="24"/>
          <w:shd w:val="clear" w:color="auto" w:fill="FFFFFF"/>
        </w:rPr>
        <w:t>9.</w:t>
      </w:r>
      <w:r w:rsidR="008E54C8" w:rsidRPr="00630F40">
        <w:rPr>
          <w:rFonts w:eastAsia="宋体" w:hAnsi="宋体" w:cs="宋体" w:hint="eastAsia"/>
          <w:b/>
          <w:sz w:val="24"/>
          <w:shd w:val="clear" w:color="auto" w:fill="FFFFFF"/>
        </w:rPr>
        <w:t>2、按采购人要求每个月结算一次，次月的20日前将上月的结算报告报医院管理部门，工程竣工验收合格（以用工科室及相关职能部门签字确认为准）并提供结算资料后，经相关部门审核批准后付至结算价款的97%（5‰的水电费除外），剩余3%作为工程质量保证金，待缺陷责任期满后三个月内付清。付款时，施工单位须写《付款申请报告》。</w:t>
      </w:r>
    </w:p>
    <w:p w14:paraId="27AC9EA4" w14:textId="288AB871" w:rsidR="00083574" w:rsidRPr="00630F40" w:rsidRDefault="00B86637">
      <w:pPr>
        <w:widowControl/>
        <w:spacing w:after="150" w:line="495" w:lineRule="atLeast"/>
        <w:ind w:firstLine="480"/>
        <w:jc w:val="left"/>
        <w:rPr>
          <w:rFonts w:ascii="宋体" w:eastAsia="宋体" w:hAnsi="宋体" w:cs="宋体"/>
          <w:kern w:val="0"/>
          <w:sz w:val="24"/>
          <w:szCs w:val="24"/>
        </w:rPr>
      </w:pPr>
      <w:r w:rsidRPr="00630F40">
        <w:rPr>
          <w:rFonts w:ascii="宋体" w:eastAsia="宋体" w:hAnsi="宋体" w:cs="宋体"/>
          <w:kern w:val="0"/>
          <w:sz w:val="24"/>
          <w:szCs w:val="24"/>
        </w:rPr>
        <w:t>9.</w:t>
      </w:r>
      <w:r w:rsidR="008E54C8" w:rsidRPr="00630F40">
        <w:rPr>
          <w:rFonts w:ascii="宋体" w:eastAsia="宋体" w:hAnsi="宋体" w:cs="宋体"/>
          <w:kern w:val="0"/>
          <w:sz w:val="24"/>
          <w:szCs w:val="24"/>
        </w:rPr>
        <w:t>3、</w:t>
      </w:r>
      <w:r w:rsidR="008E54C8" w:rsidRPr="00630F40">
        <w:rPr>
          <w:rFonts w:ascii="宋体" w:eastAsia="宋体" w:hAnsi="宋体" w:cs="宋体" w:hint="eastAsia"/>
          <w:kern w:val="0"/>
          <w:sz w:val="24"/>
          <w:szCs w:val="24"/>
        </w:rPr>
        <w:t>成交供应商</w:t>
      </w:r>
      <w:r w:rsidR="008E54C8" w:rsidRPr="00630F40">
        <w:rPr>
          <w:rFonts w:ascii="宋体" w:eastAsia="宋体" w:hAnsi="宋体" w:cs="宋体"/>
          <w:kern w:val="0"/>
          <w:sz w:val="24"/>
          <w:szCs w:val="24"/>
        </w:rPr>
        <w:t>每次向采购人申请支付工程款时，必须提供相应等额有效的增值税普通发票。</w:t>
      </w:r>
    </w:p>
    <w:p w14:paraId="244ED1EC" w14:textId="29B25C1F" w:rsidR="00083574" w:rsidRPr="00630F40" w:rsidRDefault="00B86637">
      <w:pPr>
        <w:widowControl/>
        <w:spacing w:after="150" w:line="495" w:lineRule="atLeast"/>
        <w:ind w:firstLine="480"/>
        <w:jc w:val="left"/>
        <w:rPr>
          <w:rFonts w:ascii="宋体" w:eastAsia="宋体" w:hAnsi="宋体" w:cs="宋体"/>
          <w:kern w:val="0"/>
          <w:sz w:val="24"/>
          <w:szCs w:val="24"/>
        </w:rPr>
      </w:pPr>
      <w:r w:rsidRPr="00630F40">
        <w:rPr>
          <w:rFonts w:ascii="宋体" w:eastAsia="宋体" w:hAnsi="宋体" w:cs="宋体"/>
          <w:kern w:val="0"/>
          <w:sz w:val="24"/>
          <w:szCs w:val="24"/>
        </w:rPr>
        <w:t>9.</w:t>
      </w:r>
      <w:r w:rsidR="008E54C8" w:rsidRPr="00630F40">
        <w:rPr>
          <w:rFonts w:ascii="宋体" w:eastAsia="宋体" w:hAnsi="宋体" w:cs="宋体"/>
          <w:kern w:val="0"/>
          <w:sz w:val="24"/>
          <w:szCs w:val="24"/>
        </w:rPr>
        <w:t>4、</w:t>
      </w:r>
      <w:r w:rsidR="008E54C8" w:rsidRPr="00630F40">
        <w:rPr>
          <w:rFonts w:ascii="宋体" w:eastAsia="宋体" w:hAnsi="宋体" w:cs="宋体"/>
          <w:kern w:val="0"/>
          <w:sz w:val="24"/>
          <w:szCs w:val="24"/>
          <w:shd w:val="clear" w:color="auto" w:fill="FFFFFF"/>
        </w:rPr>
        <w:t>成交供 应商遵守我院院内新冠疫情防疫规定，如因国家防疫要求其产生防疫费用由成交供 应商承担。成交供 应商确认：已充分考虑及清楚新型冠状病区疫情情形对本合同履行的影响及风险，一切因疫情影响所导致的履行期延长、费用增加、疫情防控措施费用、人工及材料等价格波动及其他风险，均已包含在本合同的总金额中。属于签订合同时双方已预见的风险，成交供 应商不得以此为由向采购人提出增加费用或其他费用索赔。 </w:t>
      </w:r>
    </w:p>
    <w:p w14:paraId="7ED80420" w14:textId="77777777" w:rsidR="00083574" w:rsidRPr="00630F40" w:rsidRDefault="00083574">
      <w:pPr>
        <w:widowControl/>
        <w:spacing w:after="150" w:line="495" w:lineRule="atLeast"/>
        <w:jc w:val="left"/>
        <w:rPr>
          <w:rFonts w:ascii="宋体" w:eastAsia="宋体" w:hAnsi="宋体" w:cs="宋体"/>
          <w:kern w:val="0"/>
          <w:sz w:val="24"/>
          <w:szCs w:val="24"/>
        </w:rPr>
      </w:pPr>
    </w:p>
    <w:p w14:paraId="40234513" w14:textId="77777777" w:rsidR="00083574" w:rsidRPr="00630F40" w:rsidRDefault="00083574">
      <w:pPr>
        <w:widowControl/>
        <w:spacing w:after="150" w:line="495" w:lineRule="atLeast"/>
        <w:jc w:val="left"/>
        <w:rPr>
          <w:rFonts w:ascii="宋体" w:eastAsia="宋体" w:hAnsi="宋体" w:cs="宋体"/>
          <w:kern w:val="0"/>
          <w:sz w:val="24"/>
          <w:szCs w:val="24"/>
        </w:rPr>
      </w:pPr>
    </w:p>
    <w:p w14:paraId="241DB0B6" w14:textId="2663C1F2" w:rsidR="00083574" w:rsidRPr="00630F40" w:rsidRDefault="00B86637">
      <w:pPr>
        <w:widowControl/>
        <w:spacing w:after="150" w:line="495" w:lineRule="atLeast"/>
        <w:jc w:val="left"/>
        <w:rPr>
          <w:rFonts w:ascii="宋体" w:eastAsia="宋体" w:hAnsi="宋体" w:cs="宋体"/>
          <w:b/>
          <w:kern w:val="0"/>
          <w:sz w:val="24"/>
          <w:szCs w:val="24"/>
        </w:rPr>
      </w:pPr>
      <w:r w:rsidRPr="00630F40">
        <w:rPr>
          <w:rFonts w:ascii="宋体" w:eastAsia="宋体" w:hAnsi="宋体" w:cs="宋体" w:hint="eastAsia"/>
          <w:b/>
          <w:kern w:val="0"/>
          <w:sz w:val="24"/>
          <w:szCs w:val="24"/>
        </w:rPr>
        <w:lastRenderedPageBreak/>
        <w:t>1</w:t>
      </w:r>
      <w:r w:rsidRPr="00630F40">
        <w:rPr>
          <w:rFonts w:ascii="宋体" w:eastAsia="宋体" w:hAnsi="宋体" w:cs="宋体"/>
          <w:b/>
          <w:kern w:val="0"/>
          <w:sz w:val="24"/>
          <w:szCs w:val="24"/>
        </w:rPr>
        <w:t>0</w:t>
      </w:r>
      <w:r w:rsidRPr="00630F40">
        <w:rPr>
          <w:rFonts w:ascii="宋体" w:eastAsia="宋体" w:hAnsi="宋体" w:cs="宋体" w:hint="eastAsia"/>
          <w:b/>
          <w:kern w:val="0"/>
          <w:sz w:val="24"/>
          <w:szCs w:val="24"/>
        </w:rPr>
        <w:t>、</w:t>
      </w:r>
      <w:r w:rsidR="008E54C8" w:rsidRPr="00630F40">
        <w:rPr>
          <w:rFonts w:ascii="宋体" w:eastAsia="宋体" w:hAnsi="宋体" w:cs="宋体"/>
          <w:b/>
          <w:kern w:val="0"/>
          <w:sz w:val="24"/>
          <w:szCs w:val="24"/>
        </w:rPr>
        <w:t>考核规定</w:t>
      </w:r>
    </w:p>
    <w:p w14:paraId="019B72D4" w14:textId="43CCD065" w:rsidR="00083574" w:rsidRPr="00630F40" w:rsidRDefault="008E54C8">
      <w:pPr>
        <w:pStyle w:val="a4"/>
        <w:ind w:firstLineChars="200" w:firstLine="480"/>
        <w:rPr>
          <w:rFonts w:ascii="宋体" w:eastAsia="宋体" w:hAnsi="宋体" w:cs="宋体"/>
          <w:kern w:val="0"/>
          <w:sz w:val="24"/>
          <w:szCs w:val="24"/>
        </w:rPr>
      </w:pPr>
      <w:r w:rsidRPr="00630F40">
        <w:rPr>
          <w:rFonts w:ascii="宋体" w:eastAsia="宋体" w:hAnsi="宋体" w:cs="宋体"/>
          <w:kern w:val="0"/>
          <w:sz w:val="24"/>
          <w:szCs w:val="24"/>
        </w:rPr>
        <w:t>1</w:t>
      </w:r>
      <w:r w:rsidR="00B86637" w:rsidRPr="00630F40">
        <w:rPr>
          <w:rFonts w:ascii="宋体" w:eastAsia="宋体" w:hAnsi="宋体" w:cs="宋体"/>
          <w:kern w:val="0"/>
          <w:sz w:val="24"/>
          <w:szCs w:val="24"/>
        </w:rPr>
        <w:t>0</w:t>
      </w:r>
      <w:r w:rsidRPr="00630F40">
        <w:rPr>
          <w:rFonts w:ascii="宋体" w:eastAsia="宋体" w:hAnsi="宋体" w:cs="宋体"/>
          <w:kern w:val="0"/>
          <w:sz w:val="24"/>
          <w:szCs w:val="24"/>
        </w:rPr>
        <w:t>.1成交供 应商如有违约行为，并经采购人通告达到三次（通告方式包含但不限于口头、书面、微信电子记录等方式），采购人有权解除</w:t>
      </w:r>
      <w:r w:rsidRPr="00630F40">
        <w:rPr>
          <w:rFonts w:ascii="宋体" w:eastAsia="宋体" w:hAnsi="宋体" w:cs="宋体" w:hint="eastAsia"/>
          <w:kern w:val="0"/>
          <w:sz w:val="24"/>
          <w:szCs w:val="24"/>
        </w:rPr>
        <w:t>成交供应商</w:t>
      </w:r>
      <w:r w:rsidRPr="00630F40">
        <w:rPr>
          <w:rFonts w:ascii="宋体" w:eastAsia="宋体" w:hAnsi="宋体" w:cs="宋体"/>
          <w:kern w:val="0"/>
          <w:sz w:val="24"/>
          <w:szCs w:val="24"/>
        </w:rPr>
        <w:t>合同，同时与</w:t>
      </w:r>
      <w:r w:rsidRPr="00630F40">
        <w:rPr>
          <w:rFonts w:ascii="宋体" w:eastAsia="宋体" w:hAnsi="宋体" w:cs="宋体" w:hint="eastAsia"/>
          <w:kern w:val="0"/>
          <w:sz w:val="24"/>
          <w:szCs w:val="24"/>
        </w:rPr>
        <w:t>第二成交候选人</w:t>
      </w:r>
      <w:r w:rsidRPr="00630F40">
        <w:rPr>
          <w:rFonts w:ascii="宋体" w:eastAsia="宋体" w:hAnsi="宋体" w:cs="宋体"/>
          <w:kern w:val="0"/>
          <w:sz w:val="24"/>
          <w:szCs w:val="24"/>
        </w:rPr>
        <w:t>签订合同，以此类推。解除合同的</w:t>
      </w:r>
      <w:r w:rsidRPr="00630F40">
        <w:rPr>
          <w:rFonts w:ascii="宋体" w:eastAsia="宋体" w:hAnsi="宋体" w:cs="宋体" w:hint="eastAsia"/>
          <w:kern w:val="0"/>
          <w:sz w:val="24"/>
          <w:szCs w:val="24"/>
        </w:rPr>
        <w:t>成交供应商</w:t>
      </w:r>
      <w:r w:rsidRPr="00630F40">
        <w:rPr>
          <w:rFonts w:ascii="宋体" w:eastAsia="宋体" w:hAnsi="宋体" w:cs="宋体"/>
          <w:kern w:val="0"/>
          <w:sz w:val="24"/>
          <w:szCs w:val="24"/>
        </w:rPr>
        <w:t>，将取消该</w:t>
      </w:r>
      <w:r w:rsidRPr="00630F40">
        <w:rPr>
          <w:rFonts w:ascii="宋体" w:eastAsia="宋体" w:hAnsi="宋体" w:cs="宋体" w:hint="eastAsia"/>
          <w:kern w:val="0"/>
          <w:sz w:val="24"/>
          <w:szCs w:val="24"/>
        </w:rPr>
        <w:t>成交供应商</w:t>
      </w:r>
      <w:r w:rsidRPr="00630F40">
        <w:rPr>
          <w:rFonts w:ascii="宋体" w:eastAsia="宋体" w:hAnsi="宋体" w:cs="宋体"/>
          <w:kern w:val="0"/>
          <w:sz w:val="24"/>
          <w:szCs w:val="24"/>
        </w:rPr>
        <w:t>服务期限内其他项目参与资格，同时不退还履约保证金。</w:t>
      </w:r>
    </w:p>
    <w:p w14:paraId="4390EACF" w14:textId="47CEDAC9" w:rsidR="00083574" w:rsidRPr="00630F40" w:rsidRDefault="008E54C8">
      <w:pPr>
        <w:widowControl/>
        <w:spacing w:after="150" w:line="495" w:lineRule="atLeast"/>
        <w:ind w:firstLine="480"/>
        <w:jc w:val="left"/>
        <w:rPr>
          <w:rFonts w:ascii="宋体" w:eastAsia="宋体" w:hAnsi="宋体" w:cs="宋体"/>
          <w:kern w:val="0"/>
          <w:sz w:val="24"/>
          <w:szCs w:val="24"/>
        </w:rPr>
      </w:pPr>
      <w:r w:rsidRPr="00630F40">
        <w:rPr>
          <w:rFonts w:ascii="宋体" w:eastAsia="宋体" w:hAnsi="宋体" w:cs="宋体"/>
          <w:kern w:val="0"/>
          <w:sz w:val="24"/>
          <w:szCs w:val="24"/>
        </w:rPr>
        <w:t>1</w:t>
      </w:r>
      <w:r w:rsidR="00B86637" w:rsidRPr="00630F40">
        <w:rPr>
          <w:rFonts w:ascii="宋体" w:eastAsia="宋体" w:hAnsi="宋体" w:cs="宋体"/>
          <w:kern w:val="0"/>
          <w:sz w:val="24"/>
          <w:szCs w:val="24"/>
        </w:rPr>
        <w:t>0</w:t>
      </w:r>
      <w:r w:rsidRPr="00630F40">
        <w:rPr>
          <w:rFonts w:ascii="宋体" w:eastAsia="宋体" w:hAnsi="宋体" w:cs="宋体"/>
          <w:kern w:val="0"/>
          <w:sz w:val="24"/>
          <w:szCs w:val="24"/>
        </w:rPr>
        <w:t>.2若工程中出现重大质量、安全事故的，将解除合同，且不退还履约保证金。</w:t>
      </w:r>
    </w:p>
    <w:p w14:paraId="298CDF18" w14:textId="53C4157C" w:rsidR="00083574" w:rsidRPr="00630F40" w:rsidRDefault="008E54C8">
      <w:pPr>
        <w:widowControl/>
        <w:spacing w:after="150" w:line="495" w:lineRule="atLeast"/>
        <w:ind w:firstLine="480"/>
        <w:jc w:val="left"/>
        <w:rPr>
          <w:rFonts w:ascii="宋体" w:eastAsia="宋体" w:hAnsi="宋体" w:cs="宋体"/>
          <w:kern w:val="0"/>
          <w:sz w:val="24"/>
          <w:szCs w:val="24"/>
        </w:rPr>
      </w:pPr>
      <w:r w:rsidRPr="00630F40">
        <w:rPr>
          <w:rFonts w:ascii="宋体" w:eastAsia="宋体" w:hAnsi="宋体" w:cs="宋体"/>
          <w:kern w:val="0"/>
          <w:sz w:val="24"/>
          <w:szCs w:val="24"/>
        </w:rPr>
        <w:t>1</w:t>
      </w:r>
      <w:r w:rsidR="00B86637" w:rsidRPr="00630F40">
        <w:rPr>
          <w:rFonts w:ascii="宋体" w:eastAsia="宋体" w:hAnsi="宋体" w:cs="宋体"/>
          <w:kern w:val="0"/>
          <w:sz w:val="24"/>
          <w:szCs w:val="24"/>
        </w:rPr>
        <w:t>0</w:t>
      </w:r>
      <w:r w:rsidRPr="00630F40">
        <w:rPr>
          <w:rFonts w:ascii="宋体" w:eastAsia="宋体" w:hAnsi="宋体" w:cs="宋体"/>
          <w:kern w:val="0"/>
          <w:sz w:val="24"/>
          <w:szCs w:val="24"/>
        </w:rPr>
        <w:t>.3若工程中违反医院相关规定的（包括疫情防控等），视情节严重性，扣款1000-100000元不等</w:t>
      </w:r>
      <w:r w:rsidRPr="00630F40">
        <w:rPr>
          <w:rFonts w:ascii="宋体" w:eastAsia="宋体" w:hAnsi="宋体" w:cs="宋体" w:hint="eastAsia"/>
          <w:kern w:val="0"/>
          <w:sz w:val="24"/>
          <w:szCs w:val="24"/>
        </w:rPr>
        <w:t>，扣款将直接在施工月份结算款中予以扣减</w:t>
      </w:r>
      <w:r w:rsidRPr="00630F40">
        <w:rPr>
          <w:rFonts w:ascii="宋体" w:eastAsia="宋体" w:hAnsi="宋体" w:cs="宋体"/>
          <w:kern w:val="0"/>
          <w:sz w:val="24"/>
          <w:szCs w:val="24"/>
        </w:rPr>
        <w:t>。</w:t>
      </w:r>
    </w:p>
    <w:p w14:paraId="1C575D22" w14:textId="5DDE873E" w:rsidR="00083574" w:rsidRPr="00630F40" w:rsidRDefault="008E54C8">
      <w:pPr>
        <w:widowControl/>
        <w:spacing w:after="150" w:line="495" w:lineRule="atLeast"/>
        <w:ind w:firstLine="480"/>
        <w:jc w:val="left"/>
        <w:rPr>
          <w:rFonts w:ascii="宋体" w:eastAsia="宋体" w:hAnsi="宋体" w:cs="宋体"/>
          <w:kern w:val="0"/>
          <w:sz w:val="24"/>
          <w:szCs w:val="24"/>
          <w:shd w:val="clear" w:color="auto" w:fill="FFFFFF"/>
        </w:rPr>
      </w:pPr>
      <w:r w:rsidRPr="00630F40">
        <w:rPr>
          <w:rFonts w:ascii="宋体" w:eastAsia="宋体" w:hAnsi="宋体" w:cs="宋体"/>
          <w:kern w:val="0"/>
          <w:sz w:val="24"/>
          <w:szCs w:val="24"/>
        </w:rPr>
        <w:t>1</w:t>
      </w:r>
      <w:r w:rsidR="00B86637" w:rsidRPr="00630F40">
        <w:rPr>
          <w:rFonts w:ascii="宋体" w:eastAsia="宋体" w:hAnsi="宋体" w:cs="宋体"/>
          <w:kern w:val="0"/>
          <w:sz w:val="24"/>
          <w:szCs w:val="24"/>
        </w:rPr>
        <w:t>0</w:t>
      </w:r>
      <w:r w:rsidRPr="00630F40">
        <w:rPr>
          <w:rFonts w:ascii="宋体" w:eastAsia="宋体" w:hAnsi="宋体" w:cs="宋体"/>
          <w:kern w:val="0"/>
          <w:sz w:val="24"/>
          <w:szCs w:val="24"/>
        </w:rPr>
        <w:t>.4</w:t>
      </w:r>
      <w:r w:rsidRPr="00630F40">
        <w:rPr>
          <w:rFonts w:ascii="宋体" w:eastAsia="宋体" w:hAnsi="宋体" w:cs="宋体"/>
          <w:kern w:val="0"/>
          <w:sz w:val="24"/>
          <w:szCs w:val="24"/>
          <w:shd w:val="clear" w:color="auto" w:fill="FFFFFF"/>
        </w:rPr>
        <w:t>如成交供 应商在签订合同后未按磋商文件要求履行，特别是常驻人员配置数量未达到磋商文件承诺人数及投标文件的人员信息不匹配，采购人有权单方面终止合同并没收履约保证金。</w:t>
      </w:r>
    </w:p>
    <w:p w14:paraId="5E9CAAC8" w14:textId="159F8C9F" w:rsidR="00083574" w:rsidRPr="00630F40" w:rsidRDefault="008E54C8">
      <w:pPr>
        <w:pStyle w:val="3"/>
        <w:tabs>
          <w:tab w:val="left" w:pos="3438"/>
        </w:tabs>
        <w:adjustRightInd w:val="0"/>
        <w:snapToGrid w:val="0"/>
        <w:spacing w:line="500" w:lineRule="exact"/>
        <w:ind w:firstLineChars="197" w:firstLine="473"/>
        <w:outlineLvl w:val="9"/>
        <w:rPr>
          <w:rFonts w:eastAsia="宋体" w:hAnsi="宋体" w:cs="宋体"/>
          <w:sz w:val="24"/>
        </w:rPr>
      </w:pPr>
      <w:r w:rsidRPr="00630F40">
        <w:rPr>
          <w:rFonts w:eastAsia="宋体" w:cs="宋体" w:hint="eastAsia"/>
          <w:kern w:val="0"/>
          <w:sz w:val="24"/>
          <w:shd w:val="clear" w:color="auto" w:fill="FFFFFF"/>
        </w:rPr>
        <w:t>1</w:t>
      </w:r>
      <w:r w:rsidR="00B86637" w:rsidRPr="00630F40">
        <w:rPr>
          <w:rFonts w:eastAsia="宋体" w:cs="宋体"/>
          <w:kern w:val="0"/>
          <w:sz w:val="24"/>
          <w:shd w:val="clear" w:color="auto" w:fill="FFFFFF"/>
        </w:rPr>
        <w:t>0</w:t>
      </w:r>
      <w:r w:rsidRPr="00630F40">
        <w:rPr>
          <w:rFonts w:eastAsia="宋体" w:cs="宋体" w:hint="eastAsia"/>
          <w:kern w:val="0"/>
          <w:sz w:val="24"/>
          <w:shd w:val="clear" w:color="auto" w:fill="FFFFFF"/>
        </w:rPr>
        <w:t>.5</w:t>
      </w:r>
      <w:r w:rsidRPr="00630F40">
        <w:rPr>
          <w:rFonts w:eastAsia="宋体" w:hAnsi="宋体" w:cs="宋体" w:hint="eastAsia"/>
          <w:sz w:val="24"/>
        </w:rPr>
        <w:t>施工单位拒绝或无法按期完工大于等于三个项目或对医院有重大影响的项目数量大于一项，</w:t>
      </w:r>
      <w:r w:rsidRPr="00630F40">
        <w:rPr>
          <w:rFonts w:hAnsi="宋体" w:cs="宋体" w:hint="eastAsia"/>
          <w:sz w:val="24"/>
        </w:rPr>
        <w:t>采购人</w:t>
      </w:r>
      <w:r w:rsidRPr="00630F40">
        <w:rPr>
          <w:rFonts w:eastAsia="宋体" w:hAnsi="宋体" w:cs="宋体" w:hint="eastAsia"/>
          <w:sz w:val="24"/>
        </w:rPr>
        <w:t>有权解除合同，同时不退还履约保证金。</w:t>
      </w:r>
    </w:p>
    <w:p w14:paraId="3B5094CC" w14:textId="77777777" w:rsidR="00083574" w:rsidRPr="00630F40" w:rsidRDefault="00083574">
      <w:pPr>
        <w:pStyle w:val="a0"/>
        <w:rPr>
          <w:rFonts w:eastAsia="宋体"/>
          <w:lang w:val="en-US"/>
        </w:rPr>
      </w:pPr>
    </w:p>
    <w:p w14:paraId="1D691D4B" w14:textId="77777777" w:rsidR="00083574" w:rsidRPr="00630F40" w:rsidRDefault="00083574">
      <w:pPr>
        <w:widowControl/>
        <w:spacing w:after="150" w:line="495" w:lineRule="atLeast"/>
        <w:jc w:val="left"/>
        <w:rPr>
          <w:rFonts w:ascii="宋体" w:eastAsia="宋体" w:hAnsi="宋体" w:cs="宋体"/>
          <w:b/>
          <w:kern w:val="0"/>
          <w:sz w:val="24"/>
          <w:szCs w:val="24"/>
        </w:rPr>
      </w:pPr>
    </w:p>
    <w:p w14:paraId="58A19AE4" w14:textId="36718A27" w:rsidR="00083574" w:rsidRPr="00630F40" w:rsidRDefault="00B86637" w:rsidP="00B86637">
      <w:pPr>
        <w:widowControl/>
        <w:spacing w:after="150" w:line="495" w:lineRule="atLeast"/>
        <w:jc w:val="left"/>
        <w:rPr>
          <w:szCs w:val="21"/>
        </w:rPr>
      </w:pPr>
      <w:r w:rsidRPr="00630F40">
        <w:rPr>
          <w:rFonts w:ascii="宋体" w:eastAsia="宋体" w:hAnsi="宋体" w:cs="宋体"/>
          <w:b/>
          <w:kern w:val="0"/>
          <w:sz w:val="24"/>
          <w:szCs w:val="24"/>
        </w:rPr>
        <w:t>11</w:t>
      </w:r>
      <w:r w:rsidRPr="00630F40">
        <w:rPr>
          <w:rFonts w:ascii="宋体" w:eastAsia="宋体" w:hAnsi="宋体" w:cs="宋体" w:hint="eastAsia"/>
          <w:b/>
          <w:kern w:val="0"/>
          <w:sz w:val="24"/>
          <w:szCs w:val="24"/>
        </w:rPr>
        <w:t>、</w:t>
      </w:r>
      <w:r w:rsidR="008E54C8" w:rsidRPr="00630F40">
        <w:rPr>
          <w:rFonts w:ascii="宋体" w:eastAsia="宋体" w:hAnsi="宋体" w:cs="宋体"/>
          <w:b/>
          <w:kern w:val="0"/>
          <w:sz w:val="24"/>
          <w:szCs w:val="24"/>
        </w:rPr>
        <w:t>报修程序</w:t>
      </w:r>
    </w:p>
    <w:p w14:paraId="4AC000DB" w14:textId="675BAD8E" w:rsidR="00083574" w:rsidRPr="00630F40" w:rsidRDefault="00B86637">
      <w:pPr>
        <w:widowControl/>
        <w:spacing w:after="150" w:line="495" w:lineRule="atLeast"/>
        <w:ind w:firstLine="480"/>
        <w:jc w:val="left"/>
        <w:rPr>
          <w:rFonts w:ascii="宋体" w:eastAsia="宋体" w:hAnsi="宋体" w:cs="宋体"/>
          <w:kern w:val="0"/>
          <w:sz w:val="24"/>
          <w:szCs w:val="24"/>
        </w:rPr>
      </w:pPr>
      <w:r w:rsidRPr="00630F40">
        <w:rPr>
          <w:rFonts w:ascii="宋体" w:eastAsia="宋体" w:hAnsi="宋体" w:cs="宋体"/>
          <w:kern w:val="0"/>
          <w:sz w:val="24"/>
          <w:szCs w:val="24"/>
        </w:rPr>
        <w:t>11.</w:t>
      </w:r>
      <w:r w:rsidR="008E54C8" w:rsidRPr="00630F40">
        <w:rPr>
          <w:rFonts w:ascii="宋体" w:eastAsia="宋体" w:hAnsi="宋体" w:cs="宋体"/>
          <w:kern w:val="0"/>
          <w:sz w:val="24"/>
          <w:szCs w:val="24"/>
        </w:rPr>
        <w:t>1、采购人在招标后与</w:t>
      </w:r>
      <w:r w:rsidR="008E54C8" w:rsidRPr="00630F40">
        <w:rPr>
          <w:rFonts w:ascii="宋体" w:eastAsia="宋体" w:hAnsi="宋体" w:cs="宋体" w:hint="eastAsia"/>
          <w:kern w:val="0"/>
          <w:sz w:val="24"/>
          <w:szCs w:val="24"/>
        </w:rPr>
        <w:t>成交供应商</w:t>
      </w:r>
      <w:r w:rsidR="008E54C8" w:rsidRPr="00630F40">
        <w:rPr>
          <w:rFonts w:ascii="宋体" w:eastAsia="宋体" w:hAnsi="宋体" w:cs="宋体"/>
          <w:kern w:val="0"/>
          <w:sz w:val="24"/>
          <w:szCs w:val="24"/>
        </w:rPr>
        <w:t>签订合 作协议，在服务期内，</w:t>
      </w:r>
      <w:r w:rsidR="008E54C8" w:rsidRPr="00630F40">
        <w:rPr>
          <w:rFonts w:ascii="宋体" w:eastAsia="宋体" w:hAnsi="宋体" w:cs="宋体" w:hint="eastAsia"/>
          <w:b/>
          <w:bCs/>
          <w:kern w:val="0"/>
          <w:sz w:val="24"/>
          <w:szCs w:val="24"/>
          <w:shd w:val="clear" w:color="auto" w:fill="FFFFFF"/>
        </w:rPr>
        <w:t>接到维修任务后须尽快组织人员进入施工现场，日常维修要求在2小时内响应，突发事件立即响应。</w:t>
      </w:r>
      <w:r w:rsidR="008E54C8" w:rsidRPr="00630F40">
        <w:rPr>
          <w:rFonts w:ascii="宋体" w:eastAsia="宋体" w:hAnsi="宋体" w:cs="宋体"/>
          <w:kern w:val="0"/>
          <w:sz w:val="24"/>
          <w:szCs w:val="24"/>
        </w:rPr>
        <w:t>工程项目在1000元以上，</w:t>
      </w:r>
      <w:r w:rsidR="008E54C8" w:rsidRPr="00630F40">
        <w:rPr>
          <w:rFonts w:ascii="宋体" w:eastAsia="宋体" w:hAnsi="宋体" w:cs="宋体" w:hint="eastAsia"/>
          <w:kern w:val="0"/>
          <w:sz w:val="24"/>
          <w:szCs w:val="24"/>
        </w:rPr>
        <w:t>成交供应商</w:t>
      </w:r>
      <w:r w:rsidR="008E54C8" w:rsidRPr="00630F40">
        <w:rPr>
          <w:rFonts w:ascii="宋体" w:eastAsia="宋体" w:hAnsi="宋体" w:cs="宋体"/>
          <w:kern w:val="0"/>
          <w:sz w:val="24"/>
          <w:szCs w:val="24"/>
        </w:rPr>
        <w:t>应在24小时内做出概算并在概算书上注明施工期限及相关关键施工节点完工时间，采购人以此做出</w:t>
      </w:r>
      <w:r w:rsidR="008E54C8" w:rsidRPr="00630F40">
        <w:rPr>
          <w:rFonts w:ascii="宋体" w:eastAsia="宋体" w:hAnsi="宋体" w:cs="宋体" w:hint="eastAsia"/>
          <w:kern w:val="0"/>
          <w:sz w:val="24"/>
          <w:szCs w:val="24"/>
        </w:rPr>
        <w:t>评估</w:t>
      </w:r>
      <w:r w:rsidR="008E54C8" w:rsidRPr="00630F40">
        <w:rPr>
          <w:rFonts w:ascii="宋体" w:eastAsia="宋体" w:hAnsi="宋体" w:cs="宋体"/>
          <w:kern w:val="0"/>
          <w:sz w:val="24"/>
          <w:szCs w:val="24"/>
        </w:rPr>
        <w:t>，</w:t>
      </w:r>
      <w:r w:rsidR="008E54C8" w:rsidRPr="00630F40">
        <w:rPr>
          <w:rFonts w:ascii="宋体" w:eastAsia="宋体" w:hAnsi="宋体" w:cs="宋体" w:hint="eastAsia"/>
          <w:kern w:val="0"/>
          <w:sz w:val="24"/>
          <w:szCs w:val="24"/>
        </w:rPr>
        <w:t>成交供应商</w:t>
      </w:r>
      <w:r w:rsidR="008E54C8" w:rsidRPr="00630F40">
        <w:rPr>
          <w:rFonts w:ascii="宋体" w:eastAsia="宋体" w:hAnsi="宋体" w:cs="宋体"/>
          <w:kern w:val="0"/>
          <w:sz w:val="24"/>
          <w:szCs w:val="24"/>
        </w:rPr>
        <w:t>送审结算价不得超出概算的10%（隐蔽工程及特殊情况可纸质说明，经</w:t>
      </w:r>
      <w:r w:rsidR="008E54C8" w:rsidRPr="00630F40">
        <w:rPr>
          <w:rFonts w:ascii="宋体" w:eastAsia="宋体" w:hAnsi="宋体" w:cs="宋体" w:hint="eastAsia"/>
          <w:kern w:val="0"/>
          <w:sz w:val="24"/>
          <w:szCs w:val="24"/>
        </w:rPr>
        <w:t>采购人</w:t>
      </w:r>
      <w:r w:rsidR="008E54C8" w:rsidRPr="00630F40">
        <w:rPr>
          <w:rFonts w:ascii="宋体" w:eastAsia="宋体" w:hAnsi="宋体" w:cs="宋体"/>
          <w:kern w:val="0"/>
          <w:sz w:val="24"/>
          <w:szCs w:val="24"/>
        </w:rPr>
        <w:t>同意后可放宽要求）。</w:t>
      </w:r>
      <w:r w:rsidR="008E54C8" w:rsidRPr="00630F40">
        <w:rPr>
          <w:rFonts w:ascii="宋体" w:eastAsia="宋体" w:hAnsi="宋体" w:cs="宋体" w:hint="eastAsia"/>
          <w:kern w:val="0"/>
          <w:sz w:val="24"/>
          <w:szCs w:val="24"/>
        </w:rPr>
        <w:t>成交供应商</w:t>
      </w:r>
      <w:r w:rsidR="008E54C8" w:rsidRPr="00630F40">
        <w:rPr>
          <w:rFonts w:ascii="宋体" w:eastAsia="宋体" w:hAnsi="宋体" w:cs="宋体"/>
          <w:kern w:val="0"/>
          <w:sz w:val="24"/>
          <w:szCs w:val="24"/>
        </w:rPr>
        <w:t>须提供24小时电话热线服务，以便采购人联系。若接到采购人的维修通知，2个小时内无法到达现场的，每次罚款1000元，一年内达到5次以上，可解除合同</w:t>
      </w:r>
      <w:r w:rsidR="008E54C8" w:rsidRPr="00630F40">
        <w:rPr>
          <w:rFonts w:ascii="宋体" w:eastAsia="宋体" w:hAnsi="宋体" w:cs="宋体" w:hint="eastAsia"/>
          <w:kern w:val="0"/>
          <w:sz w:val="24"/>
          <w:szCs w:val="24"/>
        </w:rPr>
        <w:t>，以上罚款将直接在月结算款中予以扣减</w:t>
      </w:r>
      <w:r w:rsidR="008E54C8" w:rsidRPr="00630F40">
        <w:rPr>
          <w:rFonts w:ascii="宋体" w:eastAsia="宋体" w:hAnsi="宋体" w:cs="宋体"/>
          <w:kern w:val="0"/>
          <w:sz w:val="24"/>
          <w:szCs w:val="24"/>
        </w:rPr>
        <w:t>。</w:t>
      </w:r>
    </w:p>
    <w:p w14:paraId="42EDBE34" w14:textId="39600460" w:rsidR="00083574" w:rsidRPr="00630F40" w:rsidRDefault="00B86637">
      <w:pPr>
        <w:pStyle w:val="a8"/>
        <w:shd w:val="clear" w:color="auto" w:fill="FFFFFF"/>
        <w:spacing w:before="0" w:beforeAutospacing="0" w:after="0" w:afterAutospacing="0" w:line="480" w:lineRule="atLeast"/>
        <w:ind w:firstLine="480"/>
        <w:rPr>
          <w:b/>
          <w:bCs/>
          <w:sz w:val="28"/>
          <w:szCs w:val="28"/>
          <w:shd w:val="clear" w:color="auto" w:fill="FFFFFF"/>
        </w:rPr>
      </w:pPr>
      <w:r w:rsidRPr="00630F40">
        <w:lastRenderedPageBreak/>
        <w:t>11.</w:t>
      </w:r>
      <w:r w:rsidR="008E54C8" w:rsidRPr="00630F40">
        <w:t>2、</w:t>
      </w:r>
      <w:r w:rsidR="008E54C8" w:rsidRPr="00630F40">
        <w:rPr>
          <w:rFonts w:hint="eastAsia"/>
        </w:rPr>
        <w:t>成交供应商</w:t>
      </w:r>
      <w:r w:rsidR="008E54C8" w:rsidRPr="00630F40">
        <w:t>应在24小时内实质响应上述服务要求，如制定项目方案、项目计划、组织实施等，确需要延长响应时间的，应在采购人提出项目需求后</w:t>
      </w:r>
      <w:r w:rsidR="008E54C8" w:rsidRPr="00630F40">
        <w:rPr>
          <w:rFonts w:hint="eastAsia"/>
        </w:rPr>
        <w:t>4</w:t>
      </w:r>
      <w:r w:rsidR="008E54C8" w:rsidRPr="00630F40">
        <w:t>小时内通知采购人，并经采购人确认方可延长实质响应时间，否则视为违约。</w:t>
      </w:r>
      <w:r w:rsidR="008E54C8" w:rsidRPr="00630F40">
        <w:rPr>
          <w:rFonts w:hint="eastAsia"/>
        </w:rPr>
        <w:t>成交供应商须无条件接受维修项目派工单，并与采购人协商完工期限后在派工单上写下项目工期并在采购人处备案，若施工单位拒绝或无法按期完工，采购人有权解除合同，同时不退还履约保证金。</w:t>
      </w:r>
      <w:r w:rsidR="008E54C8" w:rsidRPr="00630F40">
        <w:rPr>
          <w:rFonts w:cstheme="minorBidi" w:hint="eastAsia"/>
          <w:b/>
          <w:bCs/>
          <w:kern w:val="2"/>
        </w:rPr>
        <w:t>投标人需提供承诺函，且未提供将视为无效投标。</w:t>
      </w:r>
    </w:p>
    <w:p w14:paraId="35A6B944" w14:textId="77777777" w:rsidR="00083574" w:rsidRPr="00630F40" w:rsidRDefault="00083574">
      <w:pPr>
        <w:pStyle w:val="3"/>
        <w:tabs>
          <w:tab w:val="left" w:pos="3438"/>
        </w:tabs>
        <w:adjustRightInd w:val="0"/>
        <w:snapToGrid w:val="0"/>
        <w:spacing w:line="500" w:lineRule="exact"/>
        <w:ind w:firstLineChars="197" w:firstLine="473"/>
        <w:outlineLvl w:val="9"/>
        <w:rPr>
          <w:rFonts w:eastAsia="宋体" w:hAnsi="宋体" w:cs="宋体"/>
          <w:kern w:val="0"/>
          <w:sz w:val="24"/>
        </w:rPr>
      </w:pPr>
    </w:p>
    <w:p w14:paraId="581E4084" w14:textId="01961BEA" w:rsidR="00083574" w:rsidRPr="00630F40" w:rsidRDefault="00B86637">
      <w:pPr>
        <w:widowControl/>
        <w:spacing w:after="150" w:line="495" w:lineRule="atLeast"/>
        <w:ind w:firstLine="480"/>
        <w:jc w:val="left"/>
        <w:rPr>
          <w:rFonts w:ascii="宋体" w:eastAsia="宋体" w:hAnsi="宋体" w:cs="宋体"/>
          <w:kern w:val="0"/>
          <w:sz w:val="24"/>
          <w:szCs w:val="24"/>
        </w:rPr>
      </w:pPr>
      <w:r w:rsidRPr="00630F40">
        <w:rPr>
          <w:rFonts w:ascii="宋体" w:eastAsia="宋体" w:hAnsi="宋体" w:cs="宋体"/>
          <w:kern w:val="0"/>
          <w:sz w:val="24"/>
          <w:szCs w:val="24"/>
        </w:rPr>
        <w:t>11.</w:t>
      </w:r>
      <w:r w:rsidR="008E54C8" w:rsidRPr="00630F40">
        <w:rPr>
          <w:rFonts w:ascii="宋体" w:eastAsia="宋体" w:hAnsi="宋体" w:cs="宋体"/>
          <w:kern w:val="0"/>
          <w:sz w:val="24"/>
          <w:szCs w:val="24"/>
        </w:rPr>
        <w:t>3、临时抢修（如台风等不可抗力因素造成的损坏，以及日常运行中出现的突发紧急情况维修，如配电房、开闭所、泵房、房屋结构、供电供水管网出现紧急情况）等应急项目，</w:t>
      </w:r>
      <w:r w:rsidR="008E54C8" w:rsidRPr="00630F40">
        <w:rPr>
          <w:rFonts w:ascii="宋体" w:eastAsia="宋体" w:hAnsi="宋体" w:cs="宋体" w:hint="eastAsia"/>
          <w:kern w:val="0"/>
          <w:sz w:val="24"/>
          <w:szCs w:val="24"/>
        </w:rPr>
        <w:t>成交供应商</w:t>
      </w:r>
      <w:r w:rsidR="008E54C8" w:rsidRPr="00630F40">
        <w:rPr>
          <w:rFonts w:ascii="宋体" w:eastAsia="宋体" w:hAnsi="宋体" w:cs="宋体"/>
          <w:kern w:val="0"/>
          <w:sz w:val="24"/>
          <w:szCs w:val="24"/>
        </w:rPr>
        <w:t>应立即响应</w:t>
      </w:r>
      <w:r w:rsidR="008E54C8" w:rsidRPr="00630F40">
        <w:rPr>
          <w:rFonts w:ascii="宋体" w:eastAsia="宋体" w:hAnsi="宋体" w:cs="宋体" w:hint="eastAsia"/>
          <w:kern w:val="0"/>
          <w:sz w:val="24"/>
          <w:szCs w:val="24"/>
        </w:rPr>
        <w:t>并配合维修</w:t>
      </w:r>
      <w:r w:rsidR="008E54C8" w:rsidRPr="00630F40">
        <w:rPr>
          <w:rFonts w:ascii="宋体" w:eastAsia="宋体" w:hAnsi="宋体" w:cs="宋体"/>
          <w:kern w:val="0"/>
          <w:sz w:val="24"/>
          <w:szCs w:val="24"/>
        </w:rPr>
        <w:t>，事后再按工程量清单计价结算（各</w:t>
      </w:r>
      <w:r w:rsidR="008E54C8" w:rsidRPr="00630F40">
        <w:rPr>
          <w:rFonts w:ascii="宋体" w:eastAsia="宋体" w:hAnsi="宋体" w:cs="宋体" w:hint="eastAsia"/>
          <w:kern w:val="0"/>
          <w:sz w:val="24"/>
          <w:szCs w:val="24"/>
        </w:rPr>
        <w:t>供应商</w:t>
      </w:r>
      <w:r w:rsidR="008E54C8" w:rsidRPr="00630F40">
        <w:rPr>
          <w:rFonts w:ascii="宋体" w:eastAsia="宋体" w:hAnsi="宋体" w:cs="宋体"/>
          <w:kern w:val="0"/>
          <w:sz w:val="24"/>
          <w:szCs w:val="24"/>
        </w:rPr>
        <w:t>应充分予以考虑）。</w:t>
      </w:r>
    </w:p>
    <w:p w14:paraId="1B9DE77D" w14:textId="77777777" w:rsidR="00083574" w:rsidRPr="00630F40" w:rsidRDefault="00083574">
      <w:pPr>
        <w:widowControl/>
        <w:spacing w:after="150"/>
        <w:jc w:val="left"/>
        <w:rPr>
          <w:rFonts w:ascii="宋体" w:eastAsia="宋体" w:hAnsi="宋体" w:cs="宋体"/>
          <w:kern w:val="0"/>
          <w:sz w:val="24"/>
          <w:szCs w:val="24"/>
        </w:rPr>
      </w:pPr>
    </w:p>
    <w:p w14:paraId="13C67098" w14:textId="77777777" w:rsidR="00083574" w:rsidRPr="00630F40" w:rsidRDefault="008E54C8">
      <w:pPr>
        <w:widowControl/>
        <w:jc w:val="left"/>
        <w:rPr>
          <w:rFonts w:ascii="宋体" w:eastAsia="宋体" w:hAnsi="宋体" w:cs="宋体"/>
          <w:kern w:val="0"/>
          <w:sz w:val="24"/>
          <w:szCs w:val="24"/>
        </w:rPr>
      </w:pPr>
      <w:r w:rsidRPr="00630F40">
        <w:rPr>
          <w:rFonts w:ascii="宋体" w:eastAsia="宋体" w:hAnsi="宋体" w:cs="宋体"/>
          <w:kern w:val="0"/>
          <w:sz w:val="24"/>
          <w:szCs w:val="24"/>
        </w:rPr>
        <w:t> </w:t>
      </w:r>
    </w:p>
    <w:p w14:paraId="3EDA23F4" w14:textId="77777777" w:rsidR="00083574" w:rsidRPr="00630F40" w:rsidRDefault="008E54C8">
      <w:pPr>
        <w:widowControl/>
        <w:spacing w:before="75" w:after="75"/>
        <w:jc w:val="left"/>
        <w:rPr>
          <w:rFonts w:ascii="宋体" w:eastAsia="宋体" w:hAnsi="宋体" w:cs="宋体"/>
          <w:kern w:val="0"/>
          <w:sz w:val="24"/>
          <w:szCs w:val="24"/>
        </w:rPr>
      </w:pPr>
      <w:r w:rsidRPr="00630F40">
        <w:rPr>
          <w:rFonts w:ascii="宋体" w:eastAsia="宋体" w:hAnsi="宋体" w:cs="宋体"/>
          <w:kern w:val="0"/>
          <w:sz w:val="24"/>
          <w:szCs w:val="24"/>
        </w:rPr>
        <w:t>四、其他事项</w:t>
      </w:r>
    </w:p>
    <w:p w14:paraId="51A20BF9" w14:textId="77777777" w:rsidR="00083574" w:rsidRPr="00630F40" w:rsidRDefault="008E54C8">
      <w:pPr>
        <w:widowControl/>
        <w:spacing w:after="150" w:line="495" w:lineRule="atLeast"/>
        <w:ind w:firstLine="480"/>
        <w:jc w:val="left"/>
        <w:rPr>
          <w:rFonts w:ascii="宋体" w:eastAsia="宋体" w:hAnsi="宋体" w:cs="宋体"/>
          <w:kern w:val="0"/>
          <w:sz w:val="24"/>
          <w:szCs w:val="24"/>
        </w:rPr>
      </w:pPr>
      <w:r w:rsidRPr="00630F40">
        <w:rPr>
          <w:rFonts w:ascii="宋体" w:eastAsia="宋体" w:hAnsi="宋体" w:cs="宋体"/>
          <w:kern w:val="0"/>
          <w:sz w:val="24"/>
          <w:szCs w:val="24"/>
        </w:rPr>
        <w:t>1、进场的所有产品必须是优质、全新、未用、配套齐全、无损的，且主要技术参数符合要求。</w:t>
      </w:r>
      <w:r w:rsidRPr="00630F40">
        <w:rPr>
          <w:rFonts w:ascii="宋体" w:eastAsia="宋体" w:hAnsi="宋体" w:cs="宋体" w:hint="eastAsia"/>
          <w:kern w:val="0"/>
          <w:sz w:val="24"/>
          <w:szCs w:val="24"/>
        </w:rPr>
        <w:t>采购人</w:t>
      </w:r>
      <w:r w:rsidRPr="00630F40">
        <w:rPr>
          <w:rFonts w:ascii="宋体" w:eastAsia="宋体" w:hAnsi="宋体" w:cs="宋体"/>
          <w:kern w:val="0"/>
          <w:sz w:val="24"/>
          <w:szCs w:val="24"/>
        </w:rPr>
        <w:t>检验其颜色、规格、质量和数量，确认可后方可施工，如有必要，还需提供材料的合格证，检验不合格的，</w:t>
      </w:r>
      <w:r w:rsidRPr="00630F40">
        <w:rPr>
          <w:rFonts w:ascii="宋体" w:eastAsia="宋体" w:hAnsi="宋体" w:cs="宋体" w:hint="eastAsia"/>
          <w:kern w:val="0"/>
          <w:sz w:val="24"/>
          <w:szCs w:val="24"/>
        </w:rPr>
        <w:t>成交供应商</w:t>
      </w:r>
      <w:r w:rsidRPr="00630F40">
        <w:rPr>
          <w:rFonts w:ascii="宋体" w:eastAsia="宋体" w:hAnsi="宋体" w:cs="宋体"/>
          <w:kern w:val="0"/>
          <w:sz w:val="24"/>
          <w:szCs w:val="24"/>
        </w:rPr>
        <w:t>应予无条件调换。主要品 牌目录参 考见下表：</w:t>
      </w:r>
    </w:p>
    <w:p w14:paraId="50B24279" w14:textId="77777777" w:rsidR="00083574" w:rsidRPr="00630F40" w:rsidRDefault="00083574">
      <w:pPr>
        <w:pStyle w:val="a0"/>
        <w:rPr>
          <w:rFonts w:eastAsia="宋体"/>
          <w:szCs w:val="24"/>
        </w:rPr>
      </w:pPr>
    </w:p>
    <w:tbl>
      <w:tblPr>
        <w:tblW w:w="742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2"/>
        <w:gridCol w:w="4391"/>
        <w:gridCol w:w="1485"/>
      </w:tblGrid>
      <w:tr w:rsidR="00630F40" w:rsidRPr="00630F40" w14:paraId="530045BA" w14:textId="77777777">
        <w:trPr>
          <w:trHeight w:val="586"/>
        </w:trPr>
        <w:tc>
          <w:tcPr>
            <w:tcW w:w="1552" w:type="dxa"/>
            <w:vAlign w:val="center"/>
          </w:tcPr>
          <w:p w14:paraId="61ACEED3" w14:textId="77777777" w:rsidR="00083574" w:rsidRPr="00630F40" w:rsidRDefault="008E54C8">
            <w:pPr>
              <w:pStyle w:val="3"/>
              <w:tabs>
                <w:tab w:val="left" w:pos="3438"/>
              </w:tabs>
              <w:adjustRightInd w:val="0"/>
              <w:snapToGrid w:val="0"/>
              <w:spacing w:line="500" w:lineRule="exact"/>
              <w:ind w:firstLineChars="200" w:firstLine="480"/>
              <w:outlineLvl w:val="9"/>
              <w:rPr>
                <w:rFonts w:eastAsia="宋体" w:hAnsi="宋体" w:cs="宋体"/>
                <w:kern w:val="0"/>
                <w:sz w:val="24"/>
              </w:rPr>
            </w:pPr>
            <w:r w:rsidRPr="00630F40">
              <w:rPr>
                <w:rFonts w:eastAsia="宋体" w:hAnsi="宋体" w:cs="宋体" w:hint="eastAsia"/>
                <w:kern w:val="0"/>
                <w:sz w:val="24"/>
              </w:rPr>
              <w:t>名称</w:t>
            </w:r>
          </w:p>
        </w:tc>
        <w:tc>
          <w:tcPr>
            <w:tcW w:w="4391" w:type="dxa"/>
            <w:vAlign w:val="center"/>
          </w:tcPr>
          <w:p w14:paraId="425310CF" w14:textId="77777777" w:rsidR="00083574" w:rsidRPr="00630F40" w:rsidRDefault="008E54C8">
            <w:pPr>
              <w:pStyle w:val="3"/>
              <w:tabs>
                <w:tab w:val="left" w:pos="3438"/>
              </w:tabs>
              <w:adjustRightInd w:val="0"/>
              <w:snapToGrid w:val="0"/>
              <w:spacing w:line="500" w:lineRule="exact"/>
              <w:ind w:firstLineChars="597" w:firstLine="1433"/>
              <w:outlineLvl w:val="9"/>
              <w:rPr>
                <w:rFonts w:eastAsia="宋体" w:hAnsi="宋体" w:cs="宋体"/>
                <w:kern w:val="0"/>
                <w:sz w:val="24"/>
              </w:rPr>
            </w:pPr>
            <w:r w:rsidRPr="00630F40">
              <w:rPr>
                <w:rFonts w:eastAsia="宋体" w:hAnsi="宋体" w:cs="宋体" w:hint="eastAsia"/>
                <w:kern w:val="0"/>
                <w:sz w:val="24"/>
              </w:rPr>
              <w:t>要求主要品牌</w:t>
            </w:r>
          </w:p>
        </w:tc>
        <w:tc>
          <w:tcPr>
            <w:tcW w:w="1485" w:type="dxa"/>
            <w:vAlign w:val="center"/>
          </w:tcPr>
          <w:p w14:paraId="07B8AE38" w14:textId="77777777" w:rsidR="00083574" w:rsidRPr="00630F40" w:rsidRDefault="008E54C8">
            <w:pPr>
              <w:pStyle w:val="3"/>
              <w:tabs>
                <w:tab w:val="left" w:pos="3438"/>
              </w:tabs>
              <w:adjustRightInd w:val="0"/>
              <w:snapToGrid w:val="0"/>
              <w:spacing w:line="500" w:lineRule="exact"/>
              <w:ind w:firstLineChars="197" w:firstLine="473"/>
              <w:outlineLvl w:val="9"/>
              <w:rPr>
                <w:rFonts w:eastAsia="宋体" w:hAnsi="宋体" w:cs="宋体"/>
                <w:kern w:val="0"/>
                <w:sz w:val="24"/>
              </w:rPr>
            </w:pPr>
            <w:r w:rsidRPr="00630F40">
              <w:rPr>
                <w:rFonts w:eastAsia="宋体" w:hAnsi="宋体" w:cs="宋体" w:hint="eastAsia"/>
                <w:kern w:val="0"/>
                <w:sz w:val="24"/>
              </w:rPr>
              <w:t>备注</w:t>
            </w:r>
          </w:p>
        </w:tc>
      </w:tr>
      <w:tr w:rsidR="00630F40" w:rsidRPr="00630F40" w14:paraId="0A48794C" w14:textId="77777777">
        <w:tc>
          <w:tcPr>
            <w:tcW w:w="1552" w:type="dxa"/>
            <w:vAlign w:val="center"/>
          </w:tcPr>
          <w:p w14:paraId="4C7FD0ED" w14:textId="77777777" w:rsidR="00083574" w:rsidRPr="00630F40" w:rsidRDefault="008E54C8">
            <w:pPr>
              <w:pStyle w:val="3"/>
              <w:tabs>
                <w:tab w:val="left" w:pos="3438"/>
              </w:tabs>
              <w:adjustRightInd w:val="0"/>
              <w:snapToGrid w:val="0"/>
              <w:spacing w:line="500" w:lineRule="exact"/>
              <w:jc w:val="center"/>
              <w:outlineLvl w:val="9"/>
              <w:rPr>
                <w:rFonts w:eastAsia="宋体" w:hAnsi="宋体" w:cs="宋体"/>
                <w:kern w:val="0"/>
                <w:sz w:val="24"/>
              </w:rPr>
            </w:pPr>
            <w:r w:rsidRPr="00630F40">
              <w:rPr>
                <w:rFonts w:eastAsia="宋体" w:hAnsi="宋体" w:cs="宋体" w:hint="eastAsia"/>
                <w:kern w:val="0"/>
                <w:sz w:val="24"/>
              </w:rPr>
              <w:t>电线、电缆</w:t>
            </w:r>
          </w:p>
        </w:tc>
        <w:tc>
          <w:tcPr>
            <w:tcW w:w="4391" w:type="dxa"/>
            <w:vAlign w:val="center"/>
          </w:tcPr>
          <w:p w14:paraId="5E7F0490" w14:textId="77777777" w:rsidR="00083574" w:rsidRPr="00630F40" w:rsidRDefault="008E54C8">
            <w:pPr>
              <w:pStyle w:val="3"/>
              <w:tabs>
                <w:tab w:val="left" w:pos="3438"/>
              </w:tabs>
              <w:adjustRightInd w:val="0"/>
              <w:snapToGrid w:val="0"/>
              <w:spacing w:line="500" w:lineRule="exact"/>
              <w:ind w:firstLineChars="197" w:firstLine="473"/>
              <w:jc w:val="center"/>
              <w:outlineLvl w:val="9"/>
              <w:rPr>
                <w:rFonts w:eastAsia="宋体" w:hAnsi="宋体" w:cs="宋体"/>
                <w:kern w:val="0"/>
                <w:sz w:val="24"/>
              </w:rPr>
            </w:pPr>
            <w:r w:rsidRPr="00630F40">
              <w:rPr>
                <w:rFonts w:eastAsia="宋体" w:hAnsi="宋体" w:cs="宋体" w:hint="eastAsia"/>
                <w:kern w:val="0"/>
                <w:sz w:val="24"/>
              </w:rPr>
              <w:t>太阳、远东、宝胜</w:t>
            </w:r>
          </w:p>
        </w:tc>
        <w:tc>
          <w:tcPr>
            <w:tcW w:w="1485" w:type="dxa"/>
            <w:vAlign w:val="center"/>
          </w:tcPr>
          <w:p w14:paraId="49DEFACD" w14:textId="77777777" w:rsidR="00083574" w:rsidRPr="00630F40" w:rsidRDefault="00083574">
            <w:pPr>
              <w:pStyle w:val="3"/>
              <w:tabs>
                <w:tab w:val="left" w:pos="3438"/>
              </w:tabs>
              <w:adjustRightInd w:val="0"/>
              <w:snapToGrid w:val="0"/>
              <w:spacing w:line="500" w:lineRule="exact"/>
              <w:ind w:firstLineChars="197" w:firstLine="473"/>
              <w:jc w:val="center"/>
              <w:outlineLvl w:val="9"/>
              <w:rPr>
                <w:rFonts w:eastAsia="宋体" w:hAnsi="宋体" w:cs="宋体"/>
                <w:kern w:val="0"/>
                <w:sz w:val="24"/>
              </w:rPr>
            </w:pPr>
          </w:p>
        </w:tc>
      </w:tr>
      <w:tr w:rsidR="00630F40" w:rsidRPr="00630F40" w14:paraId="17B5F355" w14:textId="77777777">
        <w:tc>
          <w:tcPr>
            <w:tcW w:w="1552" w:type="dxa"/>
            <w:vAlign w:val="center"/>
          </w:tcPr>
          <w:p w14:paraId="1961FE87" w14:textId="77777777" w:rsidR="00083574" w:rsidRPr="00630F40" w:rsidRDefault="008E54C8">
            <w:pPr>
              <w:pStyle w:val="3"/>
              <w:tabs>
                <w:tab w:val="left" w:pos="834"/>
                <w:tab w:val="center" w:pos="1237"/>
                <w:tab w:val="left" w:pos="3438"/>
              </w:tabs>
              <w:adjustRightInd w:val="0"/>
              <w:snapToGrid w:val="0"/>
              <w:spacing w:line="500" w:lineRule="exact"/>
              <w:ind w:firstLineChars="297" w:firstLine="713"/>
              <w:jc w:val="left"/>
              <w:outlineLvl w:val="9"/>
              <w:rPr>
                <w:rFonts w:eastAsia="宋体" w:hAnsi="宋体" w:cs="宋体"/>
                <w:kern w:val="0"/>
                <w:sz w:val="24"/>
              </w:rPr>
            </w:pPr>
            <w:r w:rsidRPr="00630F40">
              <w:rPr>
                <w:rFonts w:eastAsia="宋体" w:hAnsi="宋体" w:cs="宋体" w:hint="eastAsia"/>
                <w:kern w:val="0"/>
                <w:sz w:val="24"/>
              </w:rPr>
              <w:t>灯具</w:t>
            </w:r>
          </w:p>
        </w:tc>
        <w:tc>
          <w:tcPr>
            <w:tcW w:w="4391" w:type="dxa"/>
            <w:vAlign w:val="center"/>
          </w:tcPr>
          <w:p w14:paraId="5F6E3112" w14:textId="77777777" w:rsidR="00083574" w:rsidRPr="00630F40" w:rsidRDefault="008E54C8">
            <w:pPr>
              <w:pStyle w:val="3"/>
              <w:tabs>
                <w:tab w:val="left" w:pos="3438"/>
              </w:tabs>
              <w:adjustRightInd w:val="0"/>
              <w:snapToGrid w:val="0"/>
              <w:spacing w:line="500" w:lineRule="exact"/>
              <w:ind w:firstLineChars="197" w:firstLine="473"/>
              <w:jc w:val="center"/>
              <w:outlineLvl w:val="9"/>
              <w:rPr>
                <w:rFonts w:eastAsia="宋体" w:hAnsi="宋体" w:cs="宋体"/>
                <w:kern w:val="0"/>
                <w:sz w:val="24"/>
              </w:rPr>
            </w:pPr>
            <w:r w:rsidRPr="00630F40">
              <w:rPr>
                <w:rFonts w:eastAsia="宋体" w:hAnsi="宋体" w:cs="宋体" w:hint="eastAsia"/>
                <w:kern w:val="0"/>
                <w:sz w:val="24"/>
              </w:rPr>
              <w:t>三雄极光、菲利浦、欧普、佛山</w:t>
            </w:r>
          </w:p>
        </w:tc>
        <w:tc>
          <w:tcPr>
            <w:tcW w:w="1485" w:type="dxa"/>
            <w:vAlign w:val="center"/>
          </w:tcPr>
          <w:p w14:paraId="215D69F0" w14:textId="77777777" w:rsidR="00083574" w:rsidRPr="00630F40" w:rsidRDefault="00083574">
            <w:pPr>
              <w:pStyle w:val="3"/>
              <w:tabs>
                <w:tab w:val="left" w:pos="3438"/>
              </w:tabs>
              <w:adjustRightInd w:val="0"/>
              <w:snapToGrid w:val="0"/>
              <w:spacing w:line="500" w:lineRule="exact"/>
              <w:ind w:firstLineChars="197" w:firstLine="473"/>
              <w:jc w:val="center"/>
              <w:outlineLvl w:val="9"/>
              <w:rPr>
                <w:rFonts w:eastAsia="宋体" w:hAnsi="宋体" w:cs="宋体"/>
                <w:kern w:val="0"/>
                <w:sz w:val="24"/>
              </w:rPr>
            </w:pPr>
          </w:p>
        </w:tc>
      </w:tr>
      <w:tr w:rsidR="00630F40" w:rsidRPr="00630F40" w14:paraId="2FA0B221" w14:textId="77777777">
        <w:tc>
          <w:tcPr>
            <w:tcW w:w="1552" w:type="dxa"/>
            <w:vAlign w:val="center"/>
          </w:tcPr>
          <w:p w14:paraId="3A44C0DF" w14:textId="77777777" w:rsidR="00083574" w:rsidRPr="00630F40" w:rsidRDefault="008E54C8">
            <w:pPr>
              <w:pStyle w:val="3"/>
              <w:tabs>
                <w:tab w:val="left" w:pos="3438"/>
              </w:tabs>
              <w:adjustRightInd w:val="0"/>
              <w:snapToGrid w:val="0"/>
              <w:spacing w:line="500" w:lineRule="exact"/>
              <w:jc w:val="center"/>
              <w:outlineLvl w:val="9"/>
              <w:rPr>
                <w:rFonts w:eastAsia="宋体" w:hAnsi="宋体" w:cs="宋体"/>
                <w:kern w:val="0"/>
                <w:sz w:val="24"/>
              </w:rPr>
            </w:pPr>
            <w:r w:rsidRPr="00630F40">
              <w:rPr>
                <w:rFonts w:eastAsia="宋体" w:hAnsi="宋体" w:cs="宋体" w:hint="eastAsia"/>
                <w:kern w:val="0"/>
                <w:sz w:val="24"/>
              </w:rPr>
              <w:t>卫生洁具</w:t>
            </w:r>
          </w:p>
        </w:tc>
        <w:tc>
          <w:tcPr>
            <w:tcW w:w="4391" w:type="dxa"/>
            <w:vAlign w:val="center"/>
          </w:tcPr>
          <w:p w14:paraId="7AA7FF4E" w14:textId="77777777" w:rsidR="00083574" w:rsidRPr="00630F40" w:rsidRDefault="008E54C8">
            <w:pPr>
              <w:pStyle w:val="3"/>
              <w:tabs>
                <w:tab w:val="left" w:pos="3438"/>
              </w:tabs>
              <w:adjustRightInd w:val="0"/>
              <w:snapToGrid w:val="0"/>
              <w:spacing w:line="500" w:lineRule="exact"/>
              <w:outlineLvl w:val="9"/>
              <w:rPr>
                <w:rFonts w:eastAsia="宋体" w:hAnsi="宋体" w:cs="宋体"/>
                <w:kern w:val="0"/>
                <w:sz w:val="24"/>
              </w:rPr>
            </w:pPr>
            <w:r w:rsidRPr="00630F40">
              <w:rPr>
                <w:rFonts w:eastAsia="宋体" w:hAnsi="宋体" w:cs="宋体" w:hint="eastAsia"/>
                <w:kern w:val="0"/>
                <w:sz w:val="24"/>
              </w:rPr>
              <w:t>九牧、申鹭达、欧派、欧林科、埃美柯</w:t>
            </w:r>
          </w:p>
        </w:tc>
        <w:tc>
          <w:tcPr>
            <w:tcW w:w="1485" w:type="dxa"/>
            <w:vAlign w:val="center"/>
          </w:tcPr>
          <w:p w14:paraId="19FA3A71" w14:textId="77777777" w:rsidR="00083574" w:rsidRPr="00630F40" w:rsidRDefault="00083574">
            <w:pPr>
              <w:pStyle w:val="3"/>
              <w:tabs>
                <w:tab w:val="left" w:pos="3438"/>
              </w:tabs>
              <w:adjustRightInd w:val="0"/>
              <w:snapToGrid w:val="0"/>
              <w:spacing w:line="500" w:lineRule="exact"/>
              <w:outlineLvl w:val="9"/>
              <w:rPr>
                <w:rFonts w:eastAsia="宋体" w:hAnsi="宋体" w:cs="宋体"/>
                <w:kern w:val="0"/>
                <w:sz w:val="24"/>
              </w:rPr>
            </w:pPr>
          </w:p>
        </w:tc>
      </w:tr>
      <w:tr w:rsidR="00630F40" w:rsidRPr="00630F40" w14:paraId="536F161B" w14:textId="77777777">
        <w:tc>
          <w:tcPr>
            <w:tcW w:w="1552" w:type="dxa"/>
            <w:vAlign w:val="center"/>
          </w:tcPr>
          <w:p w14:paraId="42DE74DA" w14:textId="77777777" w:rsidR="00083574" w:rsidRPr="00630F40" w:rsidRDefault="008E54C8">
            <w:pPr>
              <w:pStyle w:val="3"/>
              <w:tabs>
                <w:tab w:val="left" w:pos="3438"/>
              </w:tabs>
              <w:adjustRightInd w:val="0"/>
              <w:snapToGrid w:val="0"/>
              <w:spacing w:line="500" w:lineRule="exact"/>
              <w:jc w:val="center"/>
              <w:outlineLvl w:val="9"/>
              <w:rPr>
                <w:rFonts w:eastAsia="宋体" w:hAnsi="宋体" w:cs="宋体"/>
                <w:kern w:val="0"/>
                <w:sz w:val="24"/>
              </w:rPr>
            </w:pPr>
            <w:r w:rsidRPr="00630F40">
              <w:rPr>
                <w:rFonts w:eastAsia="宋体" w:hAnsi="宋体" w:cs="宋体" w:hint="eastAsia"/>
                <w:kern w:val="0"/>
                <w:sz w:val="24"/>
              </w:rPr>
              <w:t>水泵</w:t>
            </w:r>
          </w:p>
        </w:tc>
        <w:tc>
          <w:tcPr>
            <w:tcW w:w="4391" w:type="dxa"/>
            <w:vAlign w:val="center"/>
          </w:tcPr>
          <w:p w14:paraId="6B35B95E" w14:textId="77777777" w:rsidR="00083574" w:rsidRPr="00630F40" w:rsidRDefault="008E54C8">
            <w:pPr>
              <w:pStyle w:val="3"/>
              <w:tabs>
                <w:tab w:val="left" w:pos="3438"/>
              </w:tabs>
              <w:adjustRightInd w:val="0"/>
              <w:snapToGrid w:val="0"/>
              <w:spacing w:line="500" w:lineRule="exact"/>
              <w:ind w:firstLineChars="197" w:firstLine="473"/>
              <w:jc w:val="center"/>
              <w:outlineLvl w:val="9"/>
              <w:rPr>
                <w:rFonts w:eastAsia="宋体" w:hAnsi="宋体" w:cs="宋体"/>
                <w:kern w:val="0"/>
                <w:sz w:val="24"/>
              </w:rPr>
            </w:pPr>
            <w:r w:rsidRPr="00630F40">
              <w:rPr>
                <w:rFonts w:eastAsia="宋体" w:hAnsi="宋体" w:cs="宋体" w:hint="eastAsia"/>
                <w:kern w:val="0"/>
                <w:sz w:val="24"/>
              </w:rPr>
              <w:t>白云、双龙、广一</w:t>
            </w:r>
          </w:p>
        </w:tc>
        <w:tc>
          <w:tcPr>
            <w:tcW w:w="1485" w:type="dxa"/>
            <w:vAlign w:val="center"/>
          </w:tcPr>
          <w:p w14:paraId="071533C1" w14:textId="77777777" w:rsidR="00083574" w:rsidRPr="00630F40" w:rsidRDefault="00083574">
            <w:pPr>
              <w:pStyle w:val="3"/>
              <w:tabs>
                <w:tab w:val="left" w:pos="3438"/>
              </w:tabs>
              <w:adjustRightInd w:val="0"/>
              <w:snapToGrid w:val="0"/>
              <w:spacing w:line="500" w:lineRule="exact"/>
              <w:ind w:firstLineChars="197" w:firstLine="473"/>
              <w:jc w:val="center"/>
              <w:outlineLvl w:val="9"/>
              <w:rPr>
                <w:rFonts w:eastAsia="宋体" w:hAnsi="宋体" w:cs="宋体"/>
                <w:kern w:val="0"/>
                <w:sz w:val="24"/>
              </w:rPr>
            </w:pPr>
          </w:p>
        </w:tc>
      </w:tr>
      <w:tr w:rsidR="00630F40" w:rsidRPr="00630F40" w14:paraId="0AC07BCD" w14:textId="77777777">
        <w:tc>
          <w:tcPr>
            <w:tcW w:w="1552" w:type="dxa"/>
            <w:vAlign w:val="center"/>
          </w:tcPr>
          <w:p w14:paraId="67AFDCFA" w14:textId="77777777" w:rsidR="00083574" w:rsidRPr="00630F40" w:rsidRDefault="008E54C8">
            <w:pPr>
              <w:pStyle w:val="3"/>
              <w:tabs>
                <w:tab w:val="left" w:pos="3438"/>
              </w:tabs>
              <w:adjustRightInd w:val="0"/>
              <w:snapToGrid w:val="0"/>
              <w:spacing w:line="500" w:lineRule="exact"/>
              <w:jc w:val="center"/>
              <w:outlineLvl w:val="9"/>
              <w:rPr>
                <w:rFonts w:eastAsia="宋体" w:hAnsi="宋体" w:cs="宋体"/>
                <w:kern w:val="0"/>
                <w:sz w:val="24"/>
              </w:rPr>
            </w:pPr>
            <w:r w:rsidRPr="00630F40">
              <w:rPr>
                <w:rFonts w:eastAsia="宋体" w:hAnsi="宋体" w:cs="宋体" w:hint="eastAsia"/>
                <w:kern w:val="0"/>
                <w:sz w:val="24"/>
              </w:rPr>
              <w:t>PVC管</w:t>
            </w:r>
          </w:p>
        </w:tc>
        <w:tc>
          <w:tcPr>
            <w:tcW w:w="4391" w:type="dxa"/>
            <w:vAlign w:val="center"/>
          </w:tcPr>
          <w:p w14:paraId="60BD547C" w14:textId="77777777" w:rsidR="00083574" w:rsidRPr="00630F40" w:rsidRDefault="008E54C8">
            <w:pPr>
              <w:pStyle w:val="3"/>
              <w:tabs>
                <w:tab w:val="left" w:pos="3438"/>
              </w:tabs>
              <w:adjustRightInd w:val="0"/>
              <w:snapToGrid w:val="0"/>
              <w:spacing w:line="500" w:lineRule="exact"/>
              <w:ind w:firstLineChars="197" w:firstLine="473"/>
              <w:jc w:val="center"/>
              <w:outlineLvl w:val="9"/>
              <w:rPr>
                <w:rFonts w:eastAsia="宋体" w:hAnsi="宋体" w:cs="宋体"/>
                <w:kern w:val="0"/>
                <w:sz w:val="24"/>
              </w:rPr>
            </w:pPr>
            <w:r w:rsidRPr="00630F40">
              <w:rPr>
                <w:rFonts w:eastAsia="宋体" w:hAnsi="宋体" w:cs="宋体" w:hint="eastAsia"/>
                <w:kern w:val="0"/>
                <w:sz w:val="24"/>
              </w:rPr>
              <w:t>亚通</w:t>
            </w:r>
          </w:p>
        </w:tc>
        <w:tc>
          <w:tcPr>
            <w:tcW w:w="1485" w:type="dxa"/>
            <w:vAlign w:val="center"/>
          </w:tcPr>
          <w:p w14:paraId="5A5F07F1" w14:textId="77777777" w:rsidR="00083574" w:rsidRPr="00630F40" w:rsidRDefault="00083574">
            <w:pPr>
              <w:pStyle w:val="3"/>
              <w:tabs>
                <w:tab w:val="left" w:pos="3438"/>
              </w:tabs>
              <w:adjustRightInd w:val="0"/>
              <w:snapToGrid w:val="0"/>
              <w:spacing w:line="500" w:lineRule="exact"/>
              <w:ind w:firstLineChars="197" w:firstLine="473"/>
              <w:jc w:val="center"/>
              <w:outlineLvl w:val="9"/>
              <w:rPr>
                <w:rFonts w:eastAsia="宋体" w:hAnsi="宋体" w:cs="宋体"/>
                <w:kern w:val="0"/>
                <w:sz w:val="24"/>
              </w:rPr>
            </w:pPr>
          </w:p>
        </w:tc>
      </w:tr>
      <w:tr w:rsidR="00630F40" w:rsidRPr="00630F40" w14:paraId="732AF5DD" w14:textId="77777777">
        <w:tc>
          <w:tcPr>
            <w:tcW w:w="1552" w:type="dxa"/>
            <w:vAlign w:val="center"/>
          </w:tcPr>
          <w:p w14:paraId="155A1362" w14:textId="77777777" w:rsidR="00083574" w:rsidRPr="00630F40" w:rsidRDefault="008E54C8">
            <w:pPr>
              <w:pStyle w:val="3"/>
              <w:tabs>
                <w:tab w:val="left" w:pos="3438"/>
              </w:tabs>
              <w:adjustRightInd w:val="0"/>
              <w:snapToGrid w:val="0"/>
              <w:spacing w:line="500" w:lineRule="exact"/>
              <w:jc w:val="center"/>
              <w:outlineLvl w:val="9"/>
              <w:rPr>
                <w:rFonts w:eastAsia="宋体" w:hAnsi="宋体" w:cs="宋体"/>
                <w:kern w:val="0"/>
                <w:sz w:val="24"/>
              </w:rPr>
            </w:pPr>
            <w:r w:rsidRPr="00630F40">
              <w:rPr>
                <w:rFonts w:eastAsia="宋体" w:hAnsi="宋体" w:cs="宋体" w:hint="eastAsia"/>
                <w:kern w:val="0"/>
                <w:sz w:val="24"/>
              </w:rPr>
              <w:t>PPR管</w:t>
            </w:r>
          </w:p>
        </w:tc>
        <w:tc>
          <w:tcPr>
            <w:tcW w:w="4391" w:type="dxa"/>
            <w:vAlign w:val="center"/>
          </w:tcPr>
          <w:p w14:paraId="3BA65B03" w14:textId="77777777" w:rsidR="00083574" w:rsidRPr="00630F40" w:rsidRDefault="008E54C8">
            <w:pPr>
              <w:pStyle w:val="3"/>
              <w:tabs>
                <w:tab w:val="left" w:pos="3438"/>
              </w:tabs>
              <w:adjustRightInd w:val="0"/>
              <w:snapToGrid w:val="0"/>
              <w:spacing w:line="500" w:lineRule="exact"/>
              <w:ind w:firstLineChars="197" w:firstLine="473"/>
              <w:jc w:val="center"/>
              <w:outlineLvl w:val="9"/>
              <w:rPr>
                <w:rFonts w:eastAsia="宋体" w:hAnsi="宋体" w:cs="宋体"/>
                <w:kern w:val="0"/>
                <w:sz w:val="24"/>
              </w:rPr>
            </w:pPr>
            <w:r w:rsidRPr="00630F40">
              <w:rPr>
                <w:rFonts w:eastAsia="宋体" w:hAnsi="宋体" w:cs="宋体" w:hint="eastAsia"/>
                <w:kern w:val="0"/>
                <w:sz w:val="24"/>
              </w:rPr>
              <w:t>亚通、皮尔萨、伟星</w:t>
            </w:r>
          </w:p>
        </w:tc>
        <w:tc>
          <w:tcPr>
            <w:tcW w:w="1485" w:type="dxa"/>
            <w:vAlign w:val="center"/>
          </w:tcPr>
          <w:p w14:paraId="77FE55B5" w14:textId="77777777" w:rsidR="00083574" w:rsidRPr="00630F40" w:rsidRDefault="00083574">
            <w:pPr>
              <w:pStyle w:val="3"/>
              <w:tabs>
                <w:tab w:val="left" w:pos="3438"/>
              </w:tabs>
              <w:adjustRightInd w:val="0"/>
              <w:snapToGrid w:val="0"/>
              <w:spacing w:line="500" w:lineRule="exact"/>
              <w:ind w:firstLineChars="197" w:firstLine="473"/>
              <w:jc w:val="center"/>
              <w:outlineLvl w:val="9"/>
              <w:rPr>
                <w:rFonts w:eastAsia="宋体" w:hAnsi="宋体" w:cs="宋体"/>
                <w:kern w:val="0"/>
                <w:sz w:val="24"/>
              </w:rPr>
            </w:pPr>
          </w:p>
        </w:tc>
      </w:tr>
      <w:tr w:rsidR="00630F40" w:rsidRPr="00630F40" w14:paraId="2188E134" w14:textId="77777777">
        <w:tc>
          <w:tcPr>
            <w:tcW w:w="1552" w:type="dxa"/>
            <w:vAlign w:val="center"/>
          </w:tcPr>
          <w:p w14:paraId="52271BE4" w14:textId="77777777" w:rsidR="00083574" w:rsidRPr="00630F40" w:rsidRDefault="008E54C8">
            <w:pPr>
              <w:pStyle w:val="3"/>
              <w:tabs>
                <w:tab w:val="left" w:pos="3438"/>
              </w:tabs>
              <w:adjustRightInd w:val="0"/>
              <w:snapToGrid w:val="0"/>
              <w:spacing w:line="500" w:lineRule="exact"/>
              <w:jc w:val="center"/>
              <w:outlineLvl w:val="9"/>
              <w:rPr>
                <w:rFonts w:eastAsia="宋体" w:hAnsi="宋体" w:cs="宋体"/>
                <w:kern w:val="0"/>
                <w:sz w:val="24"/>
              </w:rPr>
            </w:pPr>
            <w:r w:rsidRPr="00630F40">
              <w:rPr>
                <w:rFonts w:eastAsia="宋体" w:hAnsi="宋体" w:cs="宋体" w:hint="eastAsia"/>
                <w:kern w:val="0"/>
                <w:sz w:val="24"/>
              </w:rPr>
              <w:t>插座开关</w:t>
            </w:r>
          </w:p>
        </w:tc>
        <w:tc>
          <w:tcPr>
            <w:tcW w:w="4391" w:type="dxa"/>
            <w:vAlign w:val="center"/>
          </w:tcPr>
          <w:p w14:paraId="4165D65D" w14:textId="77777777" w:rsidR="00083574" w:rsidRPr="00630F40" w:rsidRDefault="008E54C8">
            <w:pPr>
              <w:pStyle w:val="3"/>
              <w:tabs>
                <w:tab w:val="left" w:pos="3438"/>
              </w:tabs>
              <w:adjustRightInd w:val="0"/>
              <w:snapToGrid w:val="0"/>
              <w:spacing w:line="500" w:lineRule="exact"/>
              <w:ind w:firstLineChars="197" w:firstLine="473"/>
              <w:jc w:val="center"/>
              <w:outlineLvl w:val="9"/>
              <w:rPr>
                <w:rFonts w:eastAsia="宋体" w:hAnsi="宋体" w:cs="宋体"/>
                <w:kern w:val="0"/>
                <w:sz w:val="24"/>
              </w:rPr>
            </w:pPr>
            <w:r w:rsidRPr="00630F40">
              <w:rPr>
                <w:rFonts w:eastAsia="宋体" w:hAnsi="宋体" w:cs="宋体" w:hint="eastAsia"/>
                <w:kern w:val="0"/>
                <w:sz w:val="24"/>
              </w:rPr>
              <w:t>施耐德，罗格朗，鸿雁，</w:t>
            </w:r>
          </w:p>
        </w:tc>
        <w:tc>
          <w:tcPr>
            <w:tcW w:w="1485" w:type="dxa"/>
            <w:vAlign w:val="center"/>
          </w:tcPr>
          <w:p w14:paraId="7ADD9422" w14:textId="77777777" w:rsidR="00083574" w:rsidRPr="00630F40" w:rsidRDefault="00083574">
            <w:pPr>
              <w:pStyle w:val="3"/>
              <w:tabs>
                <w:tab w:val="left" w:pos="3438"/>
              </w:tabs>
              <w:adjustRightInd w:val="0"/>
              <w:snapToGrid w:val="0"/>
              <w:spacing w:line="500" w:lineRule="exact"/>
              <w:ind w:firstLineChars="197" w:firstLine="473"/>
              <w:jc w:val="center"/>
              <w:outlineLvl w:val="9"/>
              <w:rPr>
                <w:rFonts w:eastAsia="宋体" w:hAnsi="宋体" w:cs="宋体"/>
                <w:kern w:val="0"/>
                <w:sz w:val="24"/>
              </w:rPr>
            </w:pPr>
          </w:p>
        </w:tc>
      </w:tr>
      <w:tr w:rsidR="00083574" w:rsidRPr="00630F40" w14:paraId="58CDF9B5" w14:textId="77777777">
        <w:tc>
          <w:tcPr>
            <w:tcW w:w="1552" w:type="dxa"/>
            <w:vAlign w:val="center"/>
          </w:tcPr>
          <w:p w14:paraId="1B343D51" w14:textId="77777777" w:rsidR="00083574" w:rsidRPr="00630F40" w:rsidRDefault="008E54C8">
            <w:pPr>
              <w:pStyle w:val="3"/>
              <w:tabs>
                <w:tab w:val="left" w:pos="3438"/>
              </w:tabs>
              <w:adjustRightInd w:val="0"/>
              <w:snapToGrid w:val="0"/>
              <w:spacing w:line="500" w:lineRule="exact"/>
              <w:jc w:val="center"/>
              <w:outlineLvl w:val="9"/>
              <w:rPr>
                <w:rFonts w:eastAsia="宋体" w:hAnsi="宋体" w:cs="宋体"/>
                <w:kern w:val="0"/>
                <w:sz w:val="24"/>
              </w:rPr>
            </w:pPr>
            <w:r w:rsidRPr="00630F40">
              <w:rPr>
                <w:rFonts w:eastAsia="宋体" w:hAnsi="宋体" w:cs="宋体" w:hint="eastAsia"/>
                <w:kern w:val="0"/>
                <w:sz w:val="24"/>
              </w:rPr>
              <w:lastRenderedPageBreak/>
              <w:t>空开漏保</w:t>
            </w:r>
          </w:p>
        </w:tc>
        <w:tc>
          <w:tcPr>
            <w:tcW w:w="4391" w:type="dxa"/>
            <w:vAlign w:val="center"/>
          </w:tcPr>
          <w:p w14:paraId="3E211375" w14:textId="77777777" w:rsidR="00083574" w:rsidRPr="00630F40" w:rsidRDefault="008E54C8">
            <w:pPr>
              <w:pStyle w:val="3"/>
              <w:tabs>
                <w:tab w:val="left" w:pos="3438"/>
              </w:tabs>
              <w:adjustRightInd w:val="0"/>
              <w:snapToGrid w:val="0"/>
              <w:spacing w:line="500" w:lineRule="exact"/>
              <w:ind w:firstLineChars="197" w:firstLine="473"/>
              <w:jc w:val="center"/>
              <w:outlineLvl w:val="9"/>
              <w:rPr>
                <w:rFonts w:eastAsia="宋体" w:hAnsi="宋体" w:cs="宋体"/>
                <w:kern w:val="0"/>
                <w:sz w:val="24"/>
              </w:rPr>
            </w:pPr>
            <w:r w:rsidRPr="00630F40">
              <w:rPr>
                <w:rFonts w:eastAsia="宋体" w:hAnsi="宋体" w:cs="宋体" w:hint="eastAsia"/>
                <w:kern w:val="0"/>
                <w:sz w:val="24"/>
              </w:rPr>
              <w:t>施耐德</w:t>
            </w:r>
          </w:p>
        </w:tc>
        <w:tc>
          <w:tcPr>
            <w:tcW w:w="1485" w:type="dxa"/>
            <w:vAlign w:val="center"/>
          </w:tcPr>
          <w:p w14:paraId="15F450D7" w14:textId="77777777" w:rsidR="00083574" w:rsidRPr="00630F40" w:rsidRDefault="00083574">
            <w:pPr>
              <w:pStyle w:val="3"/>
              <w:tabs>
                <w:tab w:val="left" w:pos="3438"/>
              </w:tabs>
              <w:adjustRightInd w:val="0"/>
              <w:snapToGrid w:val="0"/>
              <w:spacing w:line="500" w:lineRule="exact"/>
              <w:ind w:firstLineChars="197" w:firstLine="473"/>
              <w:jc w:val="center"/>
              <w:outlineLvl w:val="9"/>
              <w:rPr>
                <w:rFonts w:eastAsia="宋体" w:hAnsi="宋体" w:cs="宋体"/>
                <w:kern w:val="0"/>
                <w:sz w:val="24"/>
              </w:rPr>
            </w:pPr>
          </w:p>
        </w:tc>
      </w:tr>
    </w:tbl>
    <w:p w14:paraId="70F17808" w14:textId="77777777" w:rsidR="00083574" w:rsidRPr="00630F40" w:rsidRDefault="00083574">
      <w:pPr>
        <w:pStyle w:val="a0"/>
        <w:rPr>
          <w:rFonts w:eastAsia="宋体"/>
          <w:szCs w:val="24"/>
        </w:rPr>
      </w:pPr>
    </w:p>
    <w:p w14:paraId="7A96BE98" w14:textId="77777777" w:rsidR="00083574" w:rsidRPr="00630F40" w:rsidRDefault="008E54C8">
      <w:pPr>
        <w:widowControl/>
        <w:spacing w:after="150" w:line="495"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rPr>
        <w:t>成交供应商</w:t>
      </w:r>
      <w:r w:rsidRPr="00630F40">
        <w:rPr>
          <w:rFonts w:ascii="宋体" w:eastAsia="宋体" w:hAnsi="宋体" w:cs="宋体"/>
          <w:kern w:val="0"/>
          <w:sz w:val="24"/>
          <w:szCs w:val="24"/>
        </w:rPr>
        <w:t>可以参 考上表直接选用品 牌中的一种，且洁具水效等级指标仅能使用一级或二级。坐便器不得采用冲落式坐便器（喷射虹吸式、螺旋虹吸式），若规定的品 牌尺寸无法满足</w:t>
      </w:r>
      <w:r w:rsidRPr="00630F40">
        <w:rPr>
          <w:rFonts w:ascii="宋体" w:eastAsia="宋体" w:hAnsi="宋体" w:cs="宋体" w:hint="eastAsia"/>
          <w:kern w:val="0"/>
          <w:sz w:val="24"/>
          <w:szCs w:val="24"/>
        </w:rPr>
        <w:t>采购人</w:t>
      </w:r>
      <w:r w:rsidRPr="00630F40">
        <w:rPr>
          <w:rFonts w:ascii="宋体" w:eastAsia="宋体" w:hAnsi="宋体" w:cs="宋体"/>
          <w:kern w:val="0"/>
          <w:sz w:val="24"/>
          <w:szCs w:val="24"/>
        </w:rPr>
        <w:t>实际要求，也可以另选品 牌，但</w:t>
      </w:r>
      <w:r w:rsidRPr="00630F40">
        <w:rPr>
          <w:rFonts w:ascii="宋体" w:eastAsia="宋体" w:hAnsi="宋体" w:cs="宋体"/>
          <w:b/>
          <w:bCs/>
          <w:kern w:val="0"/>
          <w:sz w:val="24"/>
          <w:szCs w:val="24"/>
          <w:u w:val="single"/>
        </w:rPr>
        <w:t>所选的品 牌品质（品 牌知 名度、技术标准和质量等级）应当相当于或不低于参 考品 牌且报</w:t>
      </w:r>
      <w:r w:rsidRPr="00630F40">
        <w:rPr>
          <w:rFonts w:ascii="宋体" w:eastAsia="宋体" w:hAnsi="宋体" w:cs="宋体" w:hint="eastAsia"/>
          <w:b/>
          <w:bCs/>
          <w:kern w:val="0"/>
          <w:sz w:val="24"/>
          <w:szCs w:val="24"/>
          <w:u w:val="single"/>
        </w:rPr>
        <w:t>采购人</w:t>
      </w:r>
      <w:r w:rsidRPr="00630F40">
        <w:rPr>
          <w:rFonts w:ascii="宋体" w:eastAsia="宋体" w:hAnsi="宋体" w:cs="宋体"/>
          <w:b/>
          <w:bCs/>
          <w:kern w:val="0"/>
          <w:sz w:val="24"/>
          <w:szCs w:val="24"/>
          <w:u w:val="single"/>
        </w:rPr>
        <w:t>同意，否则，将不予结算</w:t>
      </w:r>
      <w:r w:rsidRPr="00630F40">
        <w:rPr>
          <w:rFonts w:ascii="宋体" w:eastAsia="宋体" w:hAnsi="宋体" w:cs="宋体"/>
          <w:kern w:val="0"/>
          <w:sz w:val="24"/>
          <w:szCs w:val="24"/>
        </w:rPr>
        <w:t>。</w:t>
      </w:r>
    </w:p>
    <w:p w14:paraId="041AB872" w14:textId="77777777" w:rsidR="00083574" w:rsidRPr="00630F40" w:rsidRDefault="008E54C8">
      <w:pPr>
        <w:widowControl/>
        <w:spacing w:after="150" w:line="495" w:lineRule="atLeast"/>
        <w:ind w:firstLine="480"/>
        <w:jc w:val="left"/>
        <w:rPr>
          <w:rFonts w:ascii="宋体" w:eastAsia="宋体" w:hAnsi="宋体" w:cs="宋体"/>
          <w:kern w:val="0"/>
          <w:sz w:val="24"/>
          <w:szCs w:val="24"/>
        </w:rPr>
      </w:pPr>
      <w:r w:rsidRPr="00630F40">
        <w:rPr>
          <w:rFonts w:ascii="宋体" w:eastAsia="宋体" w:hAnsi="宋体" w:cs="宋体"/>
          <w:kern w:val="0"/>
          <w:sz w:val="24"/>
          <w:szCs w:val="24"/>
        </w:rPr>
        <w:t>2、成交供 应商须提供门、吊顶、地板、瓷砖等主要材质的样品（颜色、规格等），经采购人确认后方可采购，施工中所有材料必须达到采购人要求，若未达要求造成的材料浪费等一切相关费用应自行承担。</w:t>
      </w:r>
    </w:p>
    <w:p w14:paraId="10229E32" w14:textId="77777777" w:rsidR="00083574" w:rsidRPr="00630F40" w:rsidRDefault="008E54C8">
      <w:pPr>
        <w:widowControl/>
        <w:spacing w:after="150" w:line="495" w:lineRule="atLeast"/>
        <w:ind w:firstLine="480"/>
        <w:jc w:val="left"/>
        <w:rPr>
          <w:rFonts w:ascii="宋体" w:eastAsia="宋体" w:hAnsi="宋体" w:cs="宋体"/>
          <w:kern w:val="0"/>
          <w:sz w:val="24"/>
          <w:szCs w:val="24"/>
        </w:rPr>
      </w:pPr>
      <w:r w:rsidRPr="00630F40">
        <w:rPr>
          <w:rFonts w:ascii="宋体" w:eastAsia="宋体" w:hAnsi="宋体" w:cs="宋体"/>
          <w:kern w:val="0"/>
          <w:sz w:val="24"/>
          <w:szCs w:val="24"/>
        </w:rPr>
        <w:t>3、在施工及质保期间，任何缺陷的修正与弥补，均是</w:t>
      </w:r>
      <w:r w:rsidRPr="00630F40">
        <w:rPr>
          <w:rFonts w:ascii="宋体" w:eastAsia="宋体" w:hAnsi="宋体" w:cs="宋体" w:hint="eastAsia"/>
          <w:kern w:val="0"/>
          <w:sz w:val="24"/>
          <w:szCs w:val="24"/>
        </w:rPr>
        <w:t>成交供应商</w:t>
      </w:r>
      <w:r w:rsidRPr="00630F40">
        <w:rPr>
          <w:rFonts w:ascii="宋体" w:eastAsia="宋体" w:hAnsi="宋体" w:cs="宋体"/>
          <w:kern w:val="0"/>
          <w:sz w:val="24"/>
          <w:szCs w:val="24"/>
        </w:rPr>
        <w:t>的责任。</w:t>
      </w:r>
    </w:p>
    <w:p w14:paraId="1B1BA129" w14:textId="77777777" w:rsidR="00083574" w:rsidRPr="00630F40" w:rsidRDefault="008E54C8">
      <w:pPr>
        <w:widowControl/>
        <w:spacing w:after="150" w:line="495" w:lineRule="atLeast"/>
        <w:ind w:firstLine="480"/>
        <w:jc w:val="left"/>
        <w:rPr>
          <w:rFonts w:ascii="宋体" w:eastAsia="宋体" w:hAnsi="宋体" w:cs="宋体"/>
          <w:kern w:val="0"/>
          <w:sz w:val="24"/>
          <w:szCs w:val="24"/>
        </w:rPr>
      </w:pPr>
      <w:r w:rsidRPr="00630F40">
        <w:rPr>
          <w:rFonts w:ascii="宋体" w:eastAsia="宋体" w:hAnsi="宋体" w:cs="宋体"/>
          <w:kern w:val="0"/>
          <w:sz w:val="24"/>
          <w:szCs w:val="24"/>
        </w:rPr>
        <w:t>4、工程量确认：所有零星修缮工程维修派工单需经申请维修科室负责人（临床、医技相关科室的护士长、行政职能科室的科室主任）签字，超一定金额时，还需分管院领导签字同意和主管科室负责人、经办人签字方可确认，具体要求按照采购人制定的管理制度和流程执行。</w:t>
      </w:r>
    </w:p>
    <w:p w14:paraId="0E024FD4" w14:textId="77777777" w:rsidR="00083574" w:rsidRPr="00630F40" w:rsidRDefault="008E54C8">
      <w:pPr>
        <w:widowControl/>
        <w:spacing w:after="150" w:line="495" w:lineRule="atLeast"/>
        <w:ind w:firstLine="480"/>
        <w:jc w:val="left"/>
        <w:rPr>
          <w:rFonts w:ascii="宋体" w:eastAsia="宋体" w:hAnsi="宋体" w:cs="宋体"/>
          <w:kern w:val="0"/>
          <w:sz w:val="24"/>
          <w:szCs w:val="24"/>
        </w:rPr>
      </w:pPr>
      <w:r w:rsidRPr="00630F40">
        <w:rPr>
          <w:rFonts w:ascii="宋体" w:eastAsia="宋体" w:hAnsi="宋体" w:cs="宋体"/>
          <w:kern w:val="0"/>
          <w:sz w:val="24"/>
          <w:szCs w:val="24"/>
        </w:rPr>
        <w:t>5、</w:t>
      </w:r>
      <w:r w:rsidRPr="00630F40">
        <w:rPr>
          <w:rFonts w:ascii="宋体" w:eastAsia="宋体" w:hAnsi="宋体" w:cs="宋体" w:hint="eastAsia"/>
          <w:kern w:val="0"/>
          <w:sz w:val="24"/>
          <w:szCs w:val="24"/>
        </w:rPr>
        <w:t>成交供应商</w:t>
      </w:r>
      <w:r w:rsidRPr="00630F40">
        <w:rPr>
          <w:rFonts w:ascii="宋体" w:eastAsia="宋体" w:hAnsi="宋体" w:cs="宋体"/>
          <w:kern w:val="0"/>
          <w:sz w:val="24"/>
          <w:szCs w:val="24"/>
        </w:rPr>
        <w:t>进场前需要办理动火证。</w:t>
      </w:r>
    </w:p>
    <w:p w14:paraId="09BD38C2" w14:textId="77777777" w:rsidR="00083574" w:rsidRPr="00630F40" w:rsidRDefault="008E54C8">
      <w:pPr>
        <w:widowControl/>
        <w:spacing w:after="150" w:line="495" w:lineRule="atLeast"/>
        <w:ind w:firstLine="480"/>
        <w:jc w:val="left"/>
        <w:rPr>
          <w:rFonts w:ascii="宋体" w:eastAsia="宋体" w:hAnsi="宋体" w:cs="宋体"/>
          <w:kern w:val="0"/>
          <w:sz w:val="24"/>
          <w:szCs w:val="24"/>
        </w:rPr>
      </w:pPr>
      <w:r w:rsidRPr="00630F40">
        <w:rPr>
          <w:rFonts w:ascii="宋体" w:eastAsia="宋体" w:hAnsi="宋体" w:cs="宋体"/>
          <w:kern w:val="0"/>
          <w:sz w:val="24"/>
          <w:szCs w:val="24"/>
        </w:rPr>
        <w:t>6、</w:t>
      </w:r>
      <w:r w:rsidRPr="00630F40">
        <w:rPr>
          <w:rFonts w:ascii="宋体" w:eastAsia="宋体" w:hAnsi="宋体" w:cs="宋体" w:hint="eastAsia"/>
          <w:kern w:val="0"/>
          <w:sz w:val="24"/>
          <w:szCs w:val="24"/>
        </w:rPr>
        <w:t>成交供应商</w:t>
      </w:r>
      <w:r w:rsidRPr="00630F40">
        <w:rPr>
          <w:rFonts w:ascii="宋体" w:eastAsia="宋体" w:hAnsi="宋体" w:cs="宋体"/>
          <w:kern w:val="0"/>
          <w:sz w:val="24"/>
          <w:szCs w:val="24"/>
        </w:rPr>
        <w:t>接到工程项目任务时，采购人有要求</w:t>
      </w:r>
      <w:r w:rsidRPr="00630F40">
        <w:rPr>
          <w:rFonts w:ascii="宋体" w:eastAsia="宋体" w:hAnsi="宋体" w:cs="宋体" w:hint="eastAsia"/>
          <w:kern w:val="0"/>
          <w:sz w:val="24"/>
          <w:szCs w:val="24"/>
        </w:rPr>
        <w:t>成交供应商</w:t>
      </w:r>
      <w:r w:rsidRPr="00630F40">
        <w:rPr>
          <w:rFonts w:ascii="宋体" w:eastAsia="宋体" w:hAnsi="宋体" w:cs="宋体"/>
          <w:kern w:val="0"/>
          <w:sz w:val="24"/>
          <w:szCs w:val="24"/>
        </w:rPr>
        <w:t>需要进行CAD绘图的，</w:t>
      </w:r>
      <w:r w:rsidRPr="00630F40">
        <w:rPr>
          <w:rFonts w:ascii="宋体" w:eastAsia="宋体" w:hAnsi="宋体" w:cs="宋体" w:hint="eastAsia"/>
          <w:kern w:val="0"/>
          <w:sz w:val="24"/>
          <w:szCs w:val="24"/>
        </w:rPr>
        <w:t>成交供应商</w:t>
      </w:r>
      <w:r w:rsidRPr="00630F40">
        <w:rPr>
          <w:rFonts w:ascii="宋体" w:eastAsia="宋体" w:hAnsi="宋体" w:cs="宋体"/>
          <w:kern w:val="0"/>
          <w:sz w:val="24"/>
          <w:szCs w:val="24"/>
        </w:rPr>
        <w:t>需要按照相关规定及标准完成CAD绘图，同时将图纸交给采购人。</w:t>
      </w:r>
    </w:p>
    <w:p w14:paraId="3B371B8E" w14:textId="77777777" w:rsidR="00083574" w:rsidRPr="00630F40" w:rsidRDefault="008E54C8">
      <w:pPr>
        <w:widowControl/>
        <w:spacing w:after="150" w:line="495" w:lineRule="atLeast"/>
        <w:ind w:firstLine="480"/>
        <w:jc w:val="left"/>
        <w:rPr>
          <w:rFonts w:ascii="宋体" w:eastAsia="宋体" w:hAnsi="宋体" w:cs="宋体"/>
          <w:kern w:val="0"/>
          <w:sz w:val="24"/>
          <w:szCs w:val="24"/>
        </w:rPr>
      </w:pPr>
      <w:r w:rsidRPr="00630F40">
        <w:rPr>
          <w:rFonts w:ascii="宋体" w:eastAsia="宋体" w:hAnsi="宋体" w:cs="宋体"/>
          <w:kern w:val="0"/>
          <w:sz w:val="24"/>
          <w:szCs w:val="24"/>
        </w:rPr>
        <w:t>7、进场施工的材料，必须为不易燃易爆的材质。</w:t>
      </w:r>
    </w:p>
    <w:p w14:paraId="4C28EF73" w14:textId="77777777" w:rsidR="00083574" w:rsidRPr="00630F40" w:rsidRDefault="008E54C8">
      <w:pPr>
        <w:widowControl/>
        <w:spacing w:after="150" w:line="495" w:lineRule="atLeast"/>
        <w:ind w:firstLineChars="100" w:firstLine="240"/>
        <w:jc w:val="left"/>
        <w:rPr>
          <w:rFonts w:ascii="宋体" w:eastAsia="宋体" w:hAnsi="宋体" w:cs="宋体"/>
          <w:kern w:val="0"/>
          <w:sz w:val="24"/>
          <w:szCs w:val="24"/>
        </w:rPr>
      </w:pPr>
      <w:r w:rsidRPr="00630F40">
        <w:rPr>
          <w:rFonts w:ascii="宋体" w:eastAsia="宋体" w:hAnsi="宋体" w:cs="宋体" w:hint="eastAsia"/>
          <w:kern w:val="0"/>
          <w:sz w:val="24"/>
          <w:szCs w:val="24"/>
        </w:rPr>
        <w:t xml:space="preserve">  8、履约过程中，采购人与成交供应商解除合同的，将直接总分排名第二的候选人进行替补，以此类推，过渡期间成交供应商需保障采购人的零星修缮保障事宜直至第二候选人进场。</w:t>
      </w:r>
    </w:p>
    <w:p w14:paraId="5976F8F3" w14:textId="77777777" w:rsidR="00083574" w:rsidRPr="00630F40" w:rsidRDefault="00083574">
      <w:pPr>
        <w:pStyle w:val="a0"/>
        <w:rPr>
          <w:rFonts w:eastAsia="宋体"/>
          <w:lang w:val="en-US"/>
        </w:rPr>
      </w:pPr>
    </w:p>
    <w:p w14:paraId="2726BBE3" w14:textId="23CA4AFF" w:rsidR="00083574" w:rsidRPr="00630F40" w:rsidRDefault="008E54C8" w:rsidP="00B86637">
      <w:pPr>
        <w:widowControl/>
        <w:spacing w:after="150" w:line="495" w:lineRule="atLeast"/>
        <w:ind w:firstLine="480"/>
        <w:jc w:val="left"/>
        <w:rPr>
          <w:rFonts w:ascii="宋体" w:eastAsia="宋体" w:hAnsi="宋体" w:cs="宋体"/>
          <w:kern w:val="0"/>
          <w:sz w:val="24"/>
          <w:szCs w:val="24"/>
        </w:rPr>
      </w:pPr>
      <w:r w:rsidRPr="00630F40">
        <w:rPr>
          <w:rFonts w:ascii="宋体" w:eastAsia="宋体" w:hAnsi="宋体" w:cs="宋体" w:hint="eastAsia"/>
          <w:kern w:val="0"/>
          <w:sz w:val="24"/>
          <w:szCs w:val="24"/>
        </w:rPr>
        <w:t>9</w:t>
      </w:r>
      <w:r w:rsidRPr="00630F40">
        <w:rPr>
          <w:rFonts w:ascii="宋体" w:eastAsia="宋体" w:hAnsi="宋体" w:cs="宋体"/>
          <w:kern w:val="0"/>
          <w:sz w:val="24"/>
          <w:szCs w:val="24"/>
        </w:rPr>
        <w:t>、除招标文件另有规定外，若出现有关法律、法规和规章有强制性规定但招标文件未列明的情形，则投标人应按照有关法律、法规和规章强制性规定执行</w:t>
      </w:r>
      <w:r w:rsidRPr="00630F40">
        <w:rPr>
          <w:rFonts w:ascii="宋体" w:eastAsia="宋体" w:hAnsi="宋体" w:cs="宋体" w:hint="eastAsia"/>
          <w:kern w:val="0"/>
          <w:sz w:val="24"/>
          <w:szCs w:val="24"/>
        </w:rPr>
        <w:t>。</w:t>
      </w:r>
    </w:p>
    <w:p w14:paraId="1402CB82" w14:textId="77777777" w:rsidR="00083574" w:rsidRDefault="008E54C8">
      <w:pPr>
        <w:widowControl/>
        <w:spacing w:before="75" w:after="75"/>
        <w:jc w:val="center"/>
        <w:rPr>
          <w:rFonts w:ascii="宋体" w:eastAsia="宋体" w:hAnsi="宋体" w:cs="宋体"/>
          <w:kern w:val="0"/>
          <w:sz w:val="24"/>
          <w:szCs w:val="24"/>
        </w:rPr>
      </w:pPr>
      <w:r>
        <w:rPr>
          <w:rFonts w:ascii="宋体" w:eastAsia="宋体" w:hAnsi="宋体" w:cs="宋体"/>
          <w:b/>
          <w:bCs/>
          <w:kern w:val="0"/>
          <w:sz w:val="36"/>
          <w:szCs w:val="36"/>
        </w:rPr>
        <w:lastRenderedPageBreak/>
        <w:t>第四章  合同主要条款及格式</w:t>
      </w:r>
    </w:p>
    <w:p w14:paraId="4A45FE1C" w14:textId="77777777" w:rsidR="00083574" w:rsidRDefault="008E54C8">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编制说明</w:t>
      </w:r>
    </w:p>
    <w:p w14:paraId="7A3267BD"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b/>
          <w:bCs/>
          <w:kern w:val="0"/>
          <w:sz w:val="24"/>
          <w:szCs w:val="24"/>
        </w:rPr>
        <w:t>1、签订合同应遵守《中华人民共和国政府采购法》、《中华人民共和国民法典》。</w:t>
      </w:r>
    </w:p>
    <w:p w14:paraId="7AC2A941"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b/>
          <w:bCs/>
          <w:kern w:val="0"/>
          <w:sz w:val="24"/>
          <w:szCs w:val="24"/>
        </w:rPr>
        <w:t>2、签订合同时，采购人与成交供应商应结合磋商文件第四章规定填列相应内容。如果双方使用磋商文件第四章已有规定的条款及格式，双方均不得对规定进行变更或调整；磋商文件第四章未作规定的条款及格式，双方可通过友好协商进行约定。</w:t>
      </w:r>
    </w:p>
    <w:p w14:paraId="18E41C86" w14:textId="77777777" w:rsidR="00083574" w:rsidRDefault="008E54C8">
      <w:pPr>
        <w:widowControl/>
        <w:spacing w:before="75" w:after="240"/>
        <w:jc w:val="left"/>
        <w:rPr>
          <w:rFonts w:ascii="宋体" w:eastAsia="宋体" w:hAnsi="宋体" w:cs="宋体"/>
          <w:kern w:val="0"/>
          <w:sz w:val="24"/>
          <w:szCs w:val="24"/>
        </w:rPr>
      </w:pPr>
      <w:r>
        <w:rPr>
          <w:rFonts w:ascii="宋体" w:eastAsia="宋体" w:hAnsi="宋体" w:cs="宋体"/>
          <w:b/>
          <w:bCs/>
          <w:kern w:val="0"/>
          <w:sz w:val="24"/>
          <w:szCs w:val="24"/>
        </w:rPr>
        <w:t>3.本章节所附的合同主要条款及格式为参考文本，如果因为项目实际特点不能适用，则可由甲乙双方在合同签订阶段可通过友好协商进行约定。</w:t>
      </w:r>
    </w:p>
    <w:p w14:paraId="0227088A"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甲方：</w:t>
      </w:r>
      <w:r>
        <w:rPr>
          <w:rFonts w:ascii="宋体" w:eastAsia="宋体" w:hAnsi="宋体" w:cs="宋体"/>
          <w:kern w:val="0"/>
          <w:sz w:val="24"/>
          <w:szCs w:val="24"/>
          <w:u w:val="single"/>
        </w:rPr>
        <w:t>福建医科大学附属第一医院</w:t>
      </w:r>
    </w:p>
    <w:p w14:paraId="2E7F5107"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乙方：</w:t>
      </w:r>
    </w:p>
    <w:p w14:paraId="65544A8A"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6DBC8E89"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根据项目编号为</w:t>
      </w:r>
      <w:r>
        <w:rPr>
          <w:rFonts w:ascii="宋体" w:eastAsia="宋体" w:hAnsi="宋体" w:cs="宋体"/>
          <w:kern w:val="0"/>
          <w:sz w:val="24"/>
          <w:szCs w:val="24"/>
          <w:u w:val="single"/>
        </w:rPr>
        <w:t>[3500]FYJK[CS]2022005</w:t>
      </w:r>
      <w:r>
        <w:rPr>
          <w:rFonts w:ascii="宋体" w:eastAsia="宋体" w:hAnsi="宋体" w:cs="宋体"/>
          <w:kern w:val="0"/>
          <w:sz w:val="24"/>
          <w:szCs w:val="24"/>
        </w:rPr>
        <w:t>的</w:t>
      </w:r>
      <w:r>
        <w:rPr>
          <w:rFonts w:ascii="宋体" w:eastAsia="宋体" w:hAnsi="宋体" w:cs="宋体"/>
          <w:kern w:val="0"/>
          <w:sz w:val="24"/>
          <w:szCs w:val="24"/>
          <w:u w:val="single"/>
        </w:rPr>
        <w:t>福建医科大学附属第一医院零星修缮采购项目</w:t>
      </w:r>
      <w:r>
        <w:rPr>
          <w:rFonts w:ascii="宋体" w:eastAsia="宋体" w:hAnsi="宋体" w:cs="宋体"/>
          <w:kern w:val="0"/>
          <w:sz w:val="24"/>
          <w:szCs w:val="24"/>
        </w:rPr>
        <w:t>项目（以下简称：“本项目”）的磋商结果，乙方为成交供应商。现经甲乙双方友好协商，就以下事项达成一致并签订本合同：</w:t>
      </w:r>
    </w:p>
    <w:p w14:paraId="75B50804"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1、下列合同文件是构成本合同不可分割的部分：</w:t>
      </w:r>
    </w:p>
    <w:p w14:paraId="3D01712C"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1.1合同条款；</w:t>
      </w:r>
    </w:p>
    <w:p w14:paraId="7B5F783A"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1.2磋商文件、乙方的响应文件；</w:t>
      </w:r>
    </w:p>
    <w:p w14:paraId="189441B5"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1.3其他文件或材料：□无。□</w:t>
      </w:r>
      <w:r>
        <w:rPr>
          <w:rFonts w:ascii="宋体" w:eastAsia="宋体" w:hAnsi="宋体" w:cs="宋体"/>
          <w:color w:val="393939"/>
          <w:kern w:val="0"/>
          <w:sz w:val="24"/>
          <w:szCs w:val="24"/>
        </w:rPr>
        <w:t>（若有联合协议或分包意向协议）</w:t>
      </w:r>
      <w:r>
        <w:rPr>
          <w:rFonts w:ascii="宋体" w:eastAsia="宋体" w:hAnsi="宋体" w:cs="宋体"/>
          <w:kern w:val="0"/>
          <w:sz w:val="24"/>
          <w:szCs w:val="24"/>
        </w:rPr>
        <w:t>。</w:t>
      </w:r>
    </w:p>
    <w:p w14:paraId="0AA98151"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2、合同标的</w:t>
      </w:r>
    </w:p>
    <w:p w14:paraId="23D2BB9F"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u w:val="single"/>
        </w:rPr>
        <w:t>（按照实际情况编制填写，可以是表格或文字描述）</w:t>
      </w:r>
      <w:r>
        <w:rPr>
          <w:rFonts w:ascii="宋体" w:eastAsia="宋体" w:hAnsi="宋体" w:cs="宋体"/>
          <w:kern w:val="0"/>
          <w:sz w:val="24"/>
          <w:szCs w:val="24"/>
        </w:rPr>
        <w:t>。</w:t>
      </w:r>
    </w:p>
    <w:p w14:paraId="66748944"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3、合同总金额</w:t>
      </w:r>
    </w:p>
    <w:p w14:paraId="1FC2F2FC"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3.1合同总金额为人民币大写：元（￥）。</w:t>
      </w:r>
    </w:p>
    <w:p w14:paraId="14F07C00"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4、合同标的交付时间、地点和条件</w:t>
      </w:r>
    </w:p>
    <w:p w14:paraId="68D1C64B"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4.1交付时间：；</w:t>
      </w:r>
    </w:p>
    <w:p w14:paraId="52B11139"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4.2交付地点：；</w:t>
      </w:r>
    </w:p>
    <w:p w14:paraId="6DEE99B6"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4.3交付条件：。</w:t>
      </w:r>
    </w:p>
    <w:p w14:paraId="758BCB6F"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5、合同标的应符合磋商文件、乙方响应文件的规定或约定，具体如下：</w:t>
      </w:r>
    </w:p>
    <w:p w14:paraId="0F0845F5"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u w:val="single"/>
        </w:rPr>
        <w:t>（按照实际情况编制填写，可以是表格或文字描述）</w:t>
      </w:r>
      <w:r>
        <w:rPr>
          <w:rFonts w:ascii="宋体" w:eastAsia="宋体" w:hAnsi="宋体" w:cs="宋体"/>
          <w:kern w:val="0"/>
          <w:sz w:val="24"/>
          <w:szCs w:val="24"/>
        </w:rPr>
        <w:t>。</w:t>
      </w:r>
    </w:p>
    <w:p w14:paraId="4B707962"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6、验收</w:t>
      </w:r>
    </w:p>
    <w:p w14:paraId="34ED72FA"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6.1验收应按照磋商文件、乙方响应文件的规定或约定进行，具体如下：</w:t>
      </w:r>
    </w:p>
    <w:p w14:paraId="1460BA83"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u w:val="single"/>
        </w:rPr>
        <w:t>（按照实际情况编制填写，可以是表格或文字描述）</w:t>
      </w:r>
      <w:r>
        <w:rPr>
          <w:rFonts w:ascii="宋体" w:eastAsia="宋体" w:hAnsi="宋体" w:cs="宋体"/>
          <w:kern w:val="0"/>
          <w:sz w:val="24"/>
          <w:szCs w:val="24"/>
        </w:rPr>
        <w:t>。</w:t>
      </w:r>
    </w:p>
    <w:p w14:paraId="5DDFF753"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6.2本项目是否邀请其他供应商参与验收：</w:t>
      </w:r>
    </w:p>
    <w:p w14:paraId="74200CC8"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□不邀请。□邀请，具体如下：</w:t>
      </w:r>
      <w:r>
        <w:rPr>
          <w:rFonts w:ascii="宋体" w:eastAsia="宋体" w:hAnsi="宋体" w:cs="宋体"/>
          <w:kern w:val="0"/>
          <w:sz w:val="24"/>
          <w:szCs w:val="24"/>
          <w:u w:val="single"/>
        </w:rPr>
        <w:t>（按照磋商文件规定填写）</w:t>
      </w:r>
      <w:r>
        <w:rPr>
          <w:rFonts w:ascii="宋体" w:eastAsia="宋体" w:hAnsi="宋体" w:cs="宋体"/>
          <w:kern w:val="0"/>
          <w:sz w:val="24"/>
          <w:szCs w:val="24"/>
        </w:rPr>
        <w:t>。</w:t>
      </w:r>
    </w:p>
    <w:p w14:paraId="0C974880"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7、合同款项的支付应按照磋商文件的规定进行，具体如下：</w:t>
      </w:r>
    </w:p>
    <w:p w14:paraId="22C50316"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u w:val="single"/>
        </w:rPr>
        <w:lastRenderedPageBreak/>
        <w:t>（按照实际情况编制填写，可以是表格或文字描述，包括一次性支付或分期支付等）</w:t>
      </w:r>
      <w:r>
        <w:rPr>
          <w:rFonts w:ascii="宋体" w:eastAsia="宋体" w:hAnsi="宋体" w:cs="宋体"/>
          <w:kern w:val="0"/>
          <w:sz w:val="24"/>
          <w:szCs w:val="24"/>
        </w:rPr>
        <w:t>。</w:t>
      </w:r>
    </w:p>
    <w:p w14:paraId="7B141963"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8、履约保证金</w:t>
      </w:r>
    </w:p>
    <w:p w14:paraId="4D1EE639"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□无。□有，具体如下：</w:t>
      </w:r>
      <w:r>
        <w:rPr>
          <w:rFonts w:ascii="宋体" w:eastAsia="宋体" w:hAnsi="宋体" w:cs="宋体"/>
          <w:kern w:val="0"/>
          <w:sz w:val="24"/>
          <w:szCs w:val="24"/>
          <w:u w:val="single"/>
        </w:rPr>
        <w:t>（按照磋商文件规定填写）</w:t>
      </w:r>
      <w:r>
        <w:rPr>
          <w:rFonts w:ascii="宋体" w:eastAsia="宋体" w:hAnsi="宋体" w:cs="宋体"/>
          <w:kern w:val="0"/>
          <w:sz w:val="24"/>
          <w:szCs w:val="24"/>
        </w:rPr>
        <w:t>。</w:t>
      </w:r>
    </w:p>
    <w:p w14:paraId="3572EAE8"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9、合同有效期</w:t>
      </w:r>
    </w:p>
    <w:p w14:paraId="14AA83BA"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u w:val="single"/>
        </w:rPr>
        <w:t>（按照实际情况编制填写，可以是表格或文字描述）</w:t>
      </w:r>
      <w:r>
        <w:rPr>
          <w:rFonts w:ascii="宋体" w:eastAsia="宋体" w:hAnsi="宋体" w:cs="宋体"/>
          <w:kern w:val="0"/>
          <w:sz w:val="24"/>
          <w:szCs w:val="24"/>
        </w:rPr>
        <w:t>。</w:t>
      </w:r>
    </w:p>
    <w:p w14:paraId="6C8C27F2"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10、违约责任</w:t>
      </w:r>
    </w:p>
    <w:p w14:paraId="57E563A7"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u w:val="single"/>
        </w:rPr>
        <w:t>（按照实际情况编制填写，可以是表格或文字描述）</w:t>
      </w:r>
      <w:r>
        <w:rPr>
          <w:rFonts w:ascii="宋体" w:eastAsia="宋体" w:hAnsi="宋体" w:cs="宋体"/>
          <w:kern w:val="0"/>
          <w:sz w:val="24"/>
          <w:szCs w:val="24"/>
        </w:rPr>
        <w:t>。</w:t>
      </w:r>
    </w:p>
    <w:p w14:paraId="162CD783"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11、知识产权</w:t>
      </w:r>
    </w:p>
    <w:p w14:paraId="515467E6"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14:paraId="2E22BBF2"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ascii="宋体" w:eastAsia="宋体" w:hAnsi="宋体" w:cs="宋体"/>
          <w:kern w:val="0"/>
          <w:sz w:val="24"/>
          <w:szCs w:val="24"/>
          <w:u w:val="single"/>
        </w:rPr>
        <w:t>（按照实际情况编制填写）</w:t>
      </w:r>
      <w:r>
        <w:rPr>
          <w:rFonts w:ascii="宋体" w:eastAsia="宋体" w:hAnsi="宋体" w:cs="宋体"/>
          <w:kern w:val="0"/>
          <w:sz w:val="24"/>
          <w:szCs w:val="24"/>
        </w:rPr>
        <w:t>。</w:t>
      </w:r>
    </w:p>
    <w:p w14:paraId="05910125"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12、解决争议的方法</w:t>
      </w:r>
    </w:p>
    <w:p w14:paraId="26E58DD5"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12.1甲、乙双方协商解决。</w:t>
      </w:r>
    </w:p>
    <w:p w14:paraId="4F7EF05B"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12.2若协商解决不成，则通过下列途径之一解决：</w:t>
      </w:r>
    </w:p>
    <w:p w14:paraId="53D7B3F1"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□提交仲裁委员会仲裁，具体如下：</w:t>
      </w:r>
      <w:r>
        <w:rPr>
          <w:rFonts w:ascii="宋体" w:eastAsia="宋体" w:hAnsi="宋体" w:cs="宋体"/>
          <w:kern w:val="0"/>
          <w:sz w:val="24"/>
          <w:szCs w:val="24"/>
          <w:u w:val="single"/>
        </w:rPr>
        <w:t>（按照实际情况编制填写）</w:t>
      </w:r>
      <w:r>
        <w:rPr>
          <w:rFonts w:ascii="宋体" w:eastAsia="宋体" w:hAnsi="宋体" w:cs="宋体"/>
          <w:kern w:val="0"/>
          <w:sz w:val="24"/>
          <w:szCs w:val="24"/>
        </w:rPr>
        <w:t>。</w:t>
      </w:r>
    </w:p>
    <w:p w14:paraId="151EF913"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□向人民法院提起诉讼，具体如下：</w:t>
      </w:r>
      <w:r>
        <w:rPr>
          <w:rFonts w:ascii="宋体" w:eastAsia="宋体" w:hAnsi="宋体" w:cs="宋体"/>
          <w:kern w:val="0"/>
          <w:sz w:val="24"/>
          <w:szCs w:val="24"/>
          <w:u w:val="single"/>
        </w:rPr>
        <w:t>（按照实际情况编制填写）</w:t>
      </w:r>
      <w:r>
        <w:rPr>
          <w:rFonts w:ascii="宋体" w:eastAsia="宋体" w:hAnsi="宋体" w:cs="宋体"/>
          <w:kern w:val="0"/>
          <w:sz w:val="24"/>
          <w:szCs w:val="24"/>
        </w:rPr>
        <w:t>。</w:t>
      </w:r>
    </w:p>
    <w:p w14:paraId="6045FD2E"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13、不可抗力</w:t>
      </w:r>
    </w:p>
    <w:p w14:paraId="780EBF26"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13.1因不可抗力造成违约的，遭受不可抗力一方应及时向对方通报不能履行或不能完全履行的理由，并在随后取得有关主管机关证明后的</w:t>
      </w:r>
      <w:r>
        <w:rPr>
          <w:rFonts w:ascii="宋体" w:eastAsia="宋体" w:hAnsi="宋体" w:cs="Calibri"/>
          <w:kern w:val="0"/>
          <w:sz w:val="24"/>
          <w:szCs w:val="24"/>
        </w:rPr>
        <w:t>15</w:t>
      </w:r>
      <w:r>
        <w:rPr>
          <w:rFonts w:ascii="宋体" w:eastAsia="宋体" w:hAnsi="宋体" w:cs="宋体"/>
          <w:kern w:val="0"/>
          <w:sz w:val="24"/>
          <w:szCs w:val="24"/>
        </w:rPr>
        <w:t>日内向另一方提供不可抗力发生及持续期间的充分证据。基于以上行为，允许遭受不可抗力一方延期履行、部分履行或不履行合同，并根据情况可部分或全部免于承担违约责任。</w:t>
      </w:r>
    </w:p>
    <w:p w14:paraId="68C81528"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14:paraId="5EE07F37"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14、合同条款</w:t>
      </w:r>
    </w:p>
    <w:p w14:paraId="657D3918"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u w:val="single"/>
        </w:rPr>
        <w:t>（按照实际情况编制填写。）</w:t>
      </w:r>
      <w:r>
        <w:rPr>
          <w:rFonts w:ascii="宋体" w:eastAsia="宋体" w:hAnsi="宋体" w:cs="宋体"/>
          <w:kern w:val="0"/>
          <w:sz w:val="24"/>
          <w:szCs w:val="24"/>
        </w:rPr>
        <w:t>。</w:t>
      </w:r>
    </w:p>
    <w:p w14:paraId="10043EF0"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15、其他约定</w:t>
      </w:r>
    </w:p>
    <w:p w14:paraId="0DEF4246"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15.1合同文件与本合同具有同等法律效力。</w:t>
      </w:r>
    </w:p>
    <w:p w14:paraId="2ECE3D0A"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15.2本合同未尽事宜，双方可另行补充。</w:t>
      </w:r>
    </w:p>
    <w:p w14:paraId="390878A8"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15.3本合同自签订之日起生效。</w:t>
      </w:r>
    </w:p>
    <w:p w14:paraId="15099E93"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lastRenderedPageBreak/>
        <w:t>15.4本合同一式</w:t>
      </w:r>
      <w:r>
        <w:rPr>
          <w:rFonts w:ascii="宋体" w:eastAsia="宋体" w:hAnsi="宋体" w:cs="宋体"/>
          <w:kern w:val="0"/>
          <w:sz w:val="24"/>
          <w:szCs w:val="24"/>
          <w:u w:val="single"/>
        </w:rPr>
        <w:t>（填写具体份数）</w:t>
      </w:r>
      <w:r>
        <w:rPr>
          <w:rFonts w:ascii="宋体" w:eastAsia="宋体" w:hAnsi="宋体" w:cs="宋体"/>
          <w:kern w:val="0"/>
          <w:sz w:val="24"/>
          <w:szCs w:val="24"/>
        </w:rPr>
        <w:t>份，经双方授权代表签字并盖章后生效。甲方、乙方各执</w:t>
      </w:r>
      <w:r>
        <w:rPr>
          <w:rFonts w:ascii="宋体" w:eastAsia="宋体" w:hAnsi="宋体" w:cs="宋体"/>
          <w:kern w:val="0"/>
          <w:sz w:val="24"/>
          <w:szCs w:val="24"/>
          <w:u w:val="single"/>
        </w:rPr>
        <w:t>（填写具体份数）</w:t>
      </w:r>
      <w:r>
        <w:rPr>
          <w:rFonts w:ascii="宋体" w:eastAsia="宋体" w:hAnsi="宋体" w:cs="宋体"/>
          <w:kern w:val="0"/>
          <w:sz w:val="24"/>
          <w:szCs w:val="24"/>
        </w:rPr>
        <w:t>份，送</w:t>
      </w:r>
      <w:r>
        <w:rPr>
          <w:rFonts w:ascii="宋体" w:eastAsia="宋体" w:hAnsi="宋体" w:cs="宋体"/>
          <w:kern w:val="0"/>
          <w:sz w:val="24"/>
          <w:szCs w:val="24"/>
          <w:u w:val="single"/>
        </w:rPr>
        <w:t>（填写需要备案的监管部门的全称）</w:t>
      </w:r>
      <w:r>
        <w:rPr>
          <w:rFonts w:ascii="宋体" w:eastAsia="宋体" w:hAnsi="宋体" w:cs="宋体"/>
          <w:kern w:val="0"/>
          <w:sz w:val="24"/>
          <w:szCs w:val="24"/>
        </w:rPr>
        <w:t>备案</w:t>
      </w:r>
      <w:r>
        <w:rPr>
          <w:rFonts w:ascii="宋体" w:eastAsia="宋体" w:hAnsi="宋体" w:cs="宋体"/>
          <w:kern w:val="0"/>
          <w:sz w:val="24"/>
          <w:szCs w:val="24"/>
          <w:u w:val="single"/>
        </w:rPr>
        <w:t>（填写具体份数）</w:t>
      </w:r>
      <w:r>
        <w:rPr>
          <w:rFonts w:ascii="宋体" w:eastAsia="宋体" w:hAnsi="宋体" w:cs="宋体"/>
          <w:kern w:val="0"/>
          <w:sz w:val="24"/>
          <w:szCs w:val="24"/>
        </w:rPr>
        <w:t>份，具有同等效力。</w:t>
      </w:r>
    </w:p>
    <w:p w14:paraId="2D152334"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15.5其他：□无。□</w:t>
      </w:r>
      <w:r>
        <w:rPr>
          <w:rFonts w:ascii="宋体" w:eastAsia="宋体" w:hAnsi="宋体" w:cs="宋体"/>
          <w:kern w:val="0"/>
          <w:sz w:val="24"/>
          <w:szCs w:val="24"/>
          <w:u w:val="single"/>
        </w:rPr>
        <w:t>（按照实际情况编制填写需要增加的内容）</w:t>
      </w:r>
      <w:r>
        <w:rPr>
          <w:rFonts w:ascii="宋体" w:eastAsia="宋体" w:hAnsi="宋体" w:cs="宋体"/>
          <w:kern w:val="0"/>
          <w:sz w:val="24"/>
          <w:szCs w:val="24"/>
        </w:rPr>
        <w:t>。</w:t>
      </w:r>
    </w:p>
    <w:p w14:paraId="1EF44567" w14:textId="77777777" w:rsidR="00083574" w:rsidRDefault="008E54C8">
      <w:pPr>
        <w:widowControl/>
        <w:spacing w:before="75" w:after="75"/>
        <w:jc w:val="center"/>
        <w:rPr>
          <w:rFonts w:ascii="宋体" w:eastAsia="宋体" w:hAnsi="宋体" w:cs="宋体"/>
          <w:kern w:val="0"/>
          <w:sz w:val="24"/>
          <w:szCs w:val="24"/>
        </w:rPr>
      </w:pPr>
      <w:r>
        <w:rPr>
          <w:rFonts w:ascii="宋体" w:eastAsia="宋体" w:hAnsi="宋体" w:cs="宋体"/>
          <w:kern w:val="0"/>
          <w:sz w:val="24"/>
          <w:szCs w:val="24"/>
        </w:rPr>
        <w:t>（以下无正文）</w:t>
      </w:r>
    </w:p>
    <w:p w14:paraId="1C174D26"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44F75E48"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60E8C1D4"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甲方：福建医科大学附属第一医院乙方：</w:t>
      </w:r>
    </w:p>
    <w:p w14:paraId="5C60BB67"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住所：福州市台江区茶中路20号住所：</w:t>
      </w:r>
    </w:p>
    <w:p w14:paraId="06025303"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单位负责人：单位负责人：</w:t>
      </w:r>
    </w:p>
    <w:p w14:paraId="22373F7B"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委托代理人：0591-87981076委托代理人：</w:t>
      </w:r>
    </w:p>
    <w:p w14:paraId="3C8B1DA9"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联系方法：0591-87981076联系方法：</w:t>
      </w:r>
    </w:p>
    <w:p w14:paraId="3FFDBD47"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开户银行：开户银行：</w:t>
      </w:r>
    </w:p>
    <w:p w14:paraId="04532151"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账号：账号：</w:t>
      </w:r>
    </w:p>
    <w:p w14:paraId="0431CFB6"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05FA1DD6"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67574E5E"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签订地点：</w:t>
      </w:r>
    </w:p>
    <w:p w14:paraId="1B664BC2"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签订日期：</w:t>
      </w:r>
      <w:r>
        <w:rPr>
          <w:rFonts w:ascii="宋体" w:eastAsia="宋体" w:hAnsi="宋体" w:cs="宋体"/>
          <w:kern w:val="0"/>
          <w:sz w:val="24"/>
          <w:szCs w:val="24"/>
          <w:u w:val="single"/>
        </w:rPr>
        <w:t>    </w:t>
      </w:r>
      <w:r>
        <w:rPr>
          <w:rFonts w:ascii="宋体" w:eastAsia="宋体" w:hAnsi="宋体" w:cs="宋体"/>
          <w:kern w:val="0"/>
          <w:sz w:val="24"/>
          <w:szCs w:val="24"/>
        </w:rPr>
        <w:t>年</w:t>
      </w:r>
      <w:r>
        <w:rPr>
          <w:rFonts w:ascii="宋体" w:eastAsia="宋体" w:hAnsi="宋体" w:cs="宋体"/>
          <w:kern w:val="0"/>
          <w:sz w:val="24"/>
          <w:szCs w:val="24"/>
          <w:u w:val="single"/>
        </w:rPr>
        <w:t>   </w:t>
      </w:r>
      <w:r>
        <w:rPr>
          <w:rFonts w:ascii="宋体" w:eastAsia="宋体" w:hAnsi="宋体" w:cs="宋体"/>
          <w:kern w:val="0"/>
          <w:sz w:val="24"/>
          <w:szCs w:val="24"/>
        </w:rPr>
        <w:t>月</w:t>
      </w:r>
      <w:r>
        <w:rPr>
          <w:rFonts w:ascii="宋体" w:eastAsia="宋体" w:hAnsi="宋体" w:cs="宋体"/>
          <w:kern w:val="0"/>
          <w:sz w:val="24"/>
          <w:szCs w:val="24"/>
          <w:u w:val="single"/>
        </w:rPr>
        <w:t>   </w:t>
      </w:r>
      <w:r>
        <w:rPr>
          <w:rFonts w:ascii="宋体" w:eastAsia="宋体" w:hAnsi="宋体" w:cs="宋体"/>
          <w:kern w:val="0"/>
          <w:sz w:val="24"/>
          <w:szCs w:val="24"/>
        </w:rPr>
        <w:t>日</w:t>
      </w:r>
    </w:p>
    <w:p w14:paraId="3E7522A0" w14:textId="77777777" w:rsidR="00083574" w:rsidRDefault="008E54C8">
      <w:pPr>
        <w:widowControl/>
        <w:shd w:val="clear" w:color="auto" w:fill="FFFFFF"/>
        <w:spacing w:before="75" w:after="75" w:line="435" w:lineRule="atLeast"/>
        <w:jc w:val="center"/>
        <w:rPr>
          <w:rFonts w:ascii="宋体" w:eastAsia="宋体" w:hAnsi="宋体" w:cs="宋体"/>
          <w:color w:val="393939"/>
          <w:kern w:val="0"/>
          <w:sz w:val="20"/>
          <w:szCs w:val="20"/>
        </w:rPr>
      </w:pPr>
      <w:r>
        <w:rPr>
          <w:rFonts w:ascii="宋体" w:eastAsia="宋体" w:hAnsi="宋体" w:cs="宋体"/>
          <w:color w:val="393939"/>
          <w:kern w:val="0"/>
          <w:sz w:val="24"/>
          <w:szCs w:val="24"/>
        </w:rPr>
        <w:t> </w:t>
      </w:r>
    </w:p>
    <w:p w14:paraId="2EBE231A" w14:textId="77777777" w:rsidR="00083574" w:rsidRDefault="008E54C8">
      <w:pPr>
        <w:widowControl/>
        <w:shd w:val="clear" w:color="auto" w:fill="FFFFFF"/>
        <w:spacing w:before="75" w:after="75" w:line="435" w:lineRule="atLeast"/>
        <w:jc w:val="center"/>
        <w:rPr>
          <w:rFonts w:ascii="宋体" w:eastAsia="宋体" w:hAnsi="宋体" w:cs="宋体"/>
          <w:color w:val="393939"/>
          <w:kern w:val="0"/>
          <w:sz w:val="20"/>
          <w:szCs w:val="20"/>
        </w:rPr>
      </w:pPr>
      <w:r>
        <w:rPr>
          <w:rFonts w:ascii="宋体" w:eastAsia="宋体" w:hAnsi="宋体" w:cs="宋体"/>
          <w:color w:val="393939"/>
          <w:kern w:val="0"/>
          <w:sz w:val="24"/>
          <w:szCs w:val="24"/>
        </w:rPr>
        <w:t> </w:t>
      </w:r>
    </w:p>
    <w:p w14:paraId="4F556127" w14:textId="77777777" w:rsidR="00083574" w:rsidRDefault="008E54C8">
      <w:pPr>
        <w:widowControl/>
        <w:shd w:val="clear" w:color="auto" w:fill="FFFFFF"/>
        <w:spacing w:before="75" w:after="75" w:line="435" w:lineRule="atLeast"/>
        <w:jc w:val="center"/>
        <w:rPr>
          <w:rFonts w:ascii="宋体" w:eastAsia="宋体" w:hAnsi="宋体" w:cs="宋体"/>
          <w:color w:val="393939"/>
          <w:kern w:val="0"/>
          <w:sz w:val="20"/>
          <w:szCs w:val="20"/>
        </w:rPr>
      </w:pPr>
      <w:r>
        <w:rPr>
          <w:rFonts w:ascii="宋体" w:eastAsia="宋体" w:hAnsi="宋体" w:cs="宋体"/>
          <w:color w:val="393939"/>
          <w:kern w:val="0"/>
          <w:sz w:val="24"/>
          <w:szCs w:val="24"/>
        </w:rPr>
        <w:t> </w:t>
      </w:r>
    </w:p>
    <w:p w14:paraId="197D04AA" w14:textId="77777777" w:rsidR="00083574" w:rsidRDefault="008E54C8">
      <w:pPr>
        <w:widowControl/>
        <w:shd w:val="clear" w:color="auto" w:fill="FFFFFF"/>
        <w:spacing w:before="75" w:after="75" w:line="435" w:lineRule="atLeast"/>
        <w:jc w:val="center"/>
        <w:rPr>
          <w:rFonts w:ascii="宋体" w:eastAsia="宋体" w:hAnsi="宋体" w:cs="宋体"/>
          <w:color w:val="393939"/>
          <w:kern w:val="0"/>
          <w:sz w:val="20"/>
          <w:szCs w:val="20"/>
        </w:rPr>
      </w:pPr>
      <w:r>
        <w:rPr>
          <w:rFonts w:ascii="宋体" w:eastAsia="宋体" w:hAnsi="宋体" w:cs="宋体" w:hint="eastAsia"/>
          <w:color w:val="393939"/>
          <w:kern w:val="0"/>
          <w:sz w:val="24"/>
          <w:szCs w:val="24"/>
        </w:rPr>
        <w:t> </w:t>
      </w:r>
    </w:p>
    <w:p w14:paraId="6C28AC05"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 w:val="24"/>
          <w:szCs w:val="24"/>
        </w:rPr>
        <w:t> </w:t>
      </w:r>
    </w:p>
    <w:p w14:paraId="6F5C39D8" w14:textId="77777777" w:rsidR="00083574" w:rsidRDefault="008E54C8">
      <w:pPr>
        <w:widowControl/>
        <w:spacing w:before="75" w:after="75" w:line="435" w:lineRule="atLeast"/>
        <w:jc w:val="center"/>
        <w:rPr>
          <w:rFonts w:ascii="宋体" w:eastAsia="宋体" w:hAnsi="宋体" w:cs="宋体"/>
          <w:kern w:val="0"/>
          <w:sz w:val="24"/>
          <w:szCs w:val="24"/>
        </w:rPr>
      </w:pPr>
      <w:r>
        <w:rPr>
          <w:rFonts w:ascii="宋体" w:eastAsia="宋体" w:hAnsi="宋体" w:cs="宋体"/>
          <w:b/>
          <w:bCs/>
          <w:kern w:val="0"/>
          <w:sz w:val="36"/>
          <w:szCs w:val="36"/>
        </w:rPr>
        <w:t>  </w:t>
      </w:r>
    </w:p>
    <w:p w14:paraId="40240164" w14:textId="77777777" w:rsidR="00083574" w:rsidRDefault="00083574">
      <w:pPr>
        <w:widowControl/>
        <w:spacing w:before="75" w:after="75" w:line="435" w:lineRule="atLeast"/>
        <w:jc w:val="center"/>
        <w:rPr>
          <w:rFonts w:ascii="宋体" w:eastAsia="宋体" w:hAnsi="宋体" w:cs="宋体"/>
          <w:b/>
          <w:bCs/>
          <w:kern w:val="0"/>
          <w:sz w:val="36"/>
          <w:szCs w:val="36"/>
        </w:rPr>
      </w:pPr>
    </w:p>
    <w:p w14:paraId="40561EC9" w14:textId="77777777" w:rsidR="00083574" w:rsidRDefault="00083574">
      <w:pPr>
        <w:widowControl/>
        <w:spacing w:before="75" w:after="75" w:line="435" w:lineRule="atLeast"/>
        <w:jc w:val="center"/>
        <w:rPr>
          <w:rFonts w:ascii="宋体" w:eastAsia="宋体" w:hAnsi="宋体" w:cs="宋体"/>
          <w:b/>
          <w:bCs/>
          <w:kern w:val="0"/>
          <w:sz w:val="36"/>
          <w:szCs w:val="36"/>
        </w:rPr>
      </w:pPr>
    </w:p>
    <w:p w14:paraId="42E7ED78" w14:textId="77777777" w:rsidR="00083574" w:rsidRDefault="00083574">
      <w:pPr>
        <w:widowControl/>
        <w:spacing w:before="75" w:after="75" w:line="435" w:lineRule="atLeast"/>
        <w:jc w:val="center"/>
        <w:rPr>
          <w:rFonts w:ascii="宋体" w:eastAsia="宋体" w:hAnsi="宋体" w:cs="宋体"/>
          <w:b/>
          <w:bCs/>
          <w:kern w:val="0"/>
          <w:sz w:val="36"/>
          <w:szCs w:val="36"/>
        </w:rPr>
      </w:pPr>
    </w:p>
    <w:p w14:paraId="568DF660" w14:textId="77777777" w:rsidR="00083574" w:rsidRDefault="00083574">
      <w:pPr>
        <w:widowControl/>
        <w:spacing w:before="75" w:after="75" w:line="435" w:lineRule="atLeast"/>
        <w:jc w:val="center"/>
        <w:rPr>
          <w:rFonts w:ascii="宋体" w:eastAsia="宋体" w:hAnsi="宋体" w:cs="宋体"/>
          <w:b/>
          <w:bCs/>
          <w:kern w:val="0"/>
          <w:sz w:val="36"/>
          <w:szCs w:val="36"/>
        </w:rPr>
      </w:pPr>
    </w:p>
    <w:p w14:paraId="1F319C4A" w14:textId="77777777" w:rsidR="00083574" w:rsidRDefault="008E54C8">
      <w:pPr>
        <w:widowControl/>
        <w:spacing w:before="75" w:after="75" w:line="435" w:lineRule="atLeast"/>
        <w:jc w:val="center"/>
        <w:rPr>
          <w:rFonts w:ascii="宋体" w:eastAsia="宋体" w:hAnsi="宋体" w:cs="宋体"/>
          <w:kern w:val="0"/>
          <w:sz w:val="24"/>
          <w:szCs w:val="24"/>
        </w:rPr>
      </w:pPr>
      <w:r>
        <w:rPr>
          <w:rFonts w:ascii="宋体" w:eastAsia="宋体" w:hAnsi="宋体" w:cs="宋体"/>
          <w:b/>
          <w:bCs/>
          <w:kern w:val="0"/>
          <w:sz w:val="36"/>
          <w:szCs w:val="36"/>
        </w:rPr>
        <w:t> </w:t>
      </w:r>
    </w:p>
    <w:p w14:paraId="4D458D70" w14:textId="77777777" w:rsidR="00083574" w:rsidRDefault="008E54C8">
      <w:pPr>
        <w:widowControl/>
        <w:spacing w:before="75" w:after="75" w:line="435" w:lineRule="atLeast"/>
        <w:jc w:val="center"/>
        <w:rPr>
          <w:rFonts w:ascii="宋体" w:eastAsia="宋体" w:hAnsi="宋体" w:cs="宋体"/>
          <w:kern w:val="0"/>
          <w:sz w:val="24"/>
          <w:szCs w:val="24"/>
        </w:rPr>
      </w:pPr>
      <w:r>
        <w:rPr>
          <w:rFonts w:ascii="宋体" w:eastAsia="宋体" w:hAnsi="宋体" w:cs="宋体"/>
          <w:b/>
          <w:bCs/>
          <w:kern w:val="0"/>
          <w:sz w:val="36"/>
          <w:szCs w:val="36"/>
        </w:rPr>
        <w:lastRenderedPageBreak/>
        <w:t>第五章  首次响应文件格式</w:t>
      </w:r>
    </w:p>
    <w:p w14:paraId="004FD144" w14:textId="77777777" w:rsidR="00083574" w:rsidRDefault="008E54C8">
      <w:pPr>
        <w:widowControl/>
        <w:spacing w:before="75" w:after="75"/>
        <w:jc w:val="center"/>
        <w:rPr>
          <w:rFonts w:ascii="宋体" w:eastAsia="宋体" w:hAnsi="宋体" w:cs="宋体"/>
          <w:kern w:val="0"/>
          <w:sz w:val="24"/>
          <w:szCs w:val="24"/>
        </w:rPr>
      </w:pPr>
      <w:r>
        <w:rPr>
          <w:rFonts w:ascii="宋体" w:eastAsia="宋体" w:hAnsi="宋体" w:cs="宋体"/>
          <w:b/>
          <w:bCs/>
          <w:kern w:val="0"/>
          <w:sz w:val="36"/>
          <w:szCs w:val="36"/>
        </w:rPr>
        <w:t> </w:t>
      </w:r>
    </w:p>
    <w:p w14:paraId="111BCD70" w14:textId="77777777" w:rsidR="00083574" w:rsidRDefault="008E54C8">
      <w:pPr>
        <w:widowControl/>
        <w:spacing w:before="75" w:after="75" w:line="435" w:lineRule="atLeast"/>
        <w:jc w:val="center"/>
        <w:rPr>
          <w:rFonts w:ascii="宋体" w:eastAsia="宋体" w:hAnsi="宋体" w:cs="宋体"/>
          <w:kern w:val="0"/>
          <w:sz w:val="24"/>
          <w:szCs w:val="24"/>
        </w:rPr>
      </w:pPr>
      <w:r>
        <w:rPr>
          <w:rFonts w:ascii="宋体" w:eastAsia="宋体" w:hAnsi="宋体" w:cs="宋体"/>
          <w:b/>
          <w:bCs/>
          <w:kern w:val="0"/>
          <w:sz w:val="24"/>
          <w:szCs w:val="24"/>
        </w:rPr>
        <w:t>编制说明</w:t>
      </w:r>
    </w:p>
    <w:p w14:paraId="72A4E9D9"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1、本附件所有格式为响应文件的组成部分，供采购人或代理机构编制磋商文件时参考使用。由于新增政策、行业管理规定或者不同项目实际特点需要,则采购人或代理机构可以对有关表格进行必要的补充或修改，以满足实际项目的使用。</w:t>
      </w:r>
    </w:p>
    <w:p w14:paraId="3BAC1FD3"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2、除磋商文件另有规定外，磋商文件要求原件的，供应商在纸质响应文件正本中应提供原件；磋商文件要求复印件的，供应商在纸质响应文件中可提供原件、复印件或扫描件；磋商文件对原件、复印件未作要求的，供应商可自行确定在纸质响应文件中提供原件、复印件或扫描件（若供应商提供注明“复印件无效”的材料或资料，供应商在纸质响应文件正本中应提供原件）。</w:t>
      </w:r>
    </w:p>
    <w:p w14:paraId="554DC694"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23C80F4F"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b/>
          <w:bCs/>
          <w:kern w:val="0"/>
          <w:sz w:val="36"/>
          <w:szCs w:val="36"/>
        </w:rPr>
        <w:t> </w:t>
      </w:r>
    </w:p>
    <w:p w14:paraId="4D00009F"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b/>
          <w:bCs/>
          <w:kern w:val="0"/>
          <w:sz w:val="36"/>
          <w:szCs w:val="36"/>
        </w:rPr>
        <w:t> </w:t>
      </w:r>
    </w:p>
    <w:p w14:paraId="1424B313" w14:textId="77777777" w:rsidR="00083574" w:rsidRDefault="008E54C8">
      <w:pPr>
        <w:widowControl/>
        <w:spacing w:before="75" w:after="75"/>
        <w:jc w:val="left"/>
        <w:rPr>
          <w:rFonts w:ascii="宋体" w:eastAsia="宋体" w:hAnsi="宋体" w:cs="宋体"/>
          <w:b/>
          <w:bCs/>
          <w:kern w:val="0"/>
          <w:sz w:val="36"/>
          <w:szCs w:val="36"/>
        </w:rPr>
      </w:pPr>
      <w:r>
        <w:rPr>
          <w:rFonts w:ascii="宋体" w:eastAsia="宋体" w:hAnsi="宋体" w:cs="宋体"/>
          <w:b/>
          <w:bCs/>
          <w:kern w:val="0"/>
          <w:sz w:val="36"/>
          <w:szCs w:val="36"/>
        </w:rPr>
        <w:t> </w:t>
      </w:r>
    </w:p>
    <w:p w14:paraId="5EF6952D" w14:textId="77777777" w:rsidR="00083574" w:rsidRDefault="00083574">
      <w:pPr>
        <w:widowControl/>
        <w:spacing w:before="75" w:after="75"/>
        <w:jc w:val="left"/>
        <w:rPr>
          <w:rFonts w:ascii="宋体" w:eastAsia="宋体" w:hAnsi="宋体" w:cs="宋体"/>
          <w:b/>
          <w:bCs/>
          <w:kern w:val="0"/>
          <w:sz w:val="36"/>
          <w:szCs w:val="36"/>
        </w:rPr>
      </w:pPr>
    </w:p>
    <w:p w14:paraId="34C5BECF" w14:textId="77777777" w:rsidR="00083574" w:rsidRDefault="00083574">
      <w:pPr>
        <w:widowControl/>
        <w:spacing w:before="75" w:after="75"/>
        <w:jc w:val="left"/>
        <w:rPr>
          <w:rFonts w:ascii="宋体" w:eastAsia="宋体" w:hAnsi="宋体" w:cs="宋体"/>
          <w:b/>
          <w:bCs/>
          <w:kern w:val="0"/>
          <w:sz w:val="36"/>
          <w:szCs w:val="36"/>
        </w:rPr>
      </w:pPr>
    </w:p>
    <w:p w14:paraId="2135CE69" w14:textId="77777777" w:rsidR="00083574" w:rsidRDefault="00083574">
      <w:pPr>
        <w:widowControl/>
        <w:spacing w:before="75" w:after="75"/>
        <w:jc w:val="left"/>
        <w:rPr>
          <w:rFonts w:ascii="宋体" w:eastAsia="宋体" w:hAnsi="宋体" w:cs="宋体"/>
          <w:b/>
          <w:bCs/>
          <w:kern w:val="0"/>
          <w:sz w:val="36"/>
          <w:szCs w:val="36"/>
        </w:rPr>
      </w:pPr>
    </w:p>
    <w:p w14:paraId="283C695D" w14:textId="77777777" w:rsidR="00083574" w:rsidRDefault="00083574">
      <w:pPr>
        <w:widowControl/>
        <w:spacing w:before="75" w:after="75"/>
        <w:jc w:val="left"/>
        <w:rPr>
          <w:rFonts w:ascii="宋体" w:eastAsia="宋体" w:hAnsi="宋体" w:cs="宋体"/>
          <w:b/>
          <w:bCs/>
          <w:kern w:val="0"/>
          <w:sz w:val="36"/>
          <w:szCs w:val="36"/>
        </w:rPr>
      </w:pPr>
    </w:p>
    <w:p w14:paraId="30A2D8BF" w14:textId="77777777" w:rsidR="00083574" w:rsidRDefault="00083574">
      <w:pPr>
        <w:widowControl/>
        <w:spacing w:before="75" w:after="75"/>
        <w:jc w:val="left"/>
        <w:rPr>
          <w:rFonts w:ascii="宋体" w:eastAsia="宋体" w:hAnsi="宋体" w:cs="宋体"/>
          <w:b/>
          <w:bCs/>
          <w:kern w:val="0"/>
          <w:sz w:val="36"/>
          <w:szCs w:val="36"/>
        </w:rPr>
      </w:pPr>
    </w:p>
    <w:p w14:paraId="7261E78F" w14:textId="77777777" w:rsidR="00083574" w:rsidRDefault="00083574">
      <w:pPr>
        <w:widowControl/>
        <w:spacing w:before="75" w:after="75"/>
        <w:jc w:val="left"/>
        <w:rPr>
          <w:rFonts w:ascii="宋体" w:eastAsia="宋体" w:hAnsi="宋体" w:cs="宋体"/>
          <w:b/>
          <w:bCs/>
          <w:kern w:val="0"/>
          <w:sz w:val="36"/>
          <w:szCs w:val="36"/>
        </w:rPr>
      </w:pPr>
    </w:p>
    <w:p w14:paraId="30FD406D" w14:textId="77777777" w:rsidR="00083574" w:rsidRDefault="00083574">
      <w:pPr>
        <w:widowControl/>
        <w:spacing w:before="75" w:after="75"/>
        <w:jc w:val="left"/>
        <w:rPr>
          <w:rFonts w:ascii="宋体" w:eastAsia="宋体" w:hAnsi="宋体" w:cs="宋体"/>
          <w:b/>
          <w:bCs/>
          <w:kern w:val="0"/>
          <w:sz w:val="36"/>
          <w:szCs w:val="36"/>
        </w:rPr>
      </w:pPr>
    </w:p>
    <w:p w14:paraId="7E9D6997" w14:textId="77777777" w:rsidR="00083574" w:rsidRDefault="00083574">
      <w:pPr>
        <w:widowControl/>
        <w:spacing w:before="75" w:after="75"/>
        <w:jc w:val="left"/>
        <w:rPr>
          <w:rFonts w:ascii="宋体" w:eastAsia="宋体" w:hAnsi="宋体" w:cs="宋体"/>
          <w:kern w:val="0"/>
          <w:sz w:val="24"/>
          <w:szCs w:val="24"/>
        </w:rPr>
      </w:pPr>
    </w:p>
    <w:p w14:paraId="77E8B772" w14:textId="77777777" w:rsidR="00083574" w:rsidRDefault="008E54C8">
      <w:pPr>
        <w:widowControl/>
        <w:spacing w:before="75" w:after="75"/>
        <w:jc w:val="left"/>
        <w:rPr>
          <w:rFonts w:ascii="宋体" w:eastAsia="宋体" w:hAnsi="宋体" w:cs="宋体"/>
          <w:b/>
          <w:bCs/>
          <w:kern w:val="0"/>
          <w:sz w:val="36"/>
          <w:szCs w:val="36"/>
        </w:rPr>
      </w:pPr>
      <w:r>
        <w:rPr>
          <w:rFonts w:ascii="宋体" w:eastAsia="宋体" w:hAnsi="宋体" w:cs="宋体"/>
          <w:b/>
          <w:bCs/>
          <w:kern w:val="0"/>
          <w:sz w:val="36"/>
          <w:szCs w:val="36"/>
        </w:rPr>
        <w:lastRenderedPageBreak/>
        <w:t xml:space="preserve">        </w:t>
      </w:r>
    </w:p>
    <w:p w14:paraId="35D27857" w14:textId="77777777" w:rsidR="00083574" w:rsidRDefault="008E54C8">
      <w:pPr>
        <w:widowControl/>
        <w:spacing w:before="75" w:after="75"/>
        <w:ind w:firstLineChars="400" w:firstLine="1446"/>
        <w:jc w:val="left"/>
        <w:rPr>
          <w:rFonts w:ascii="宋体" w:eastAsia="宋体" w:hAnsi="宋体" w:cs="宋体"/>
          <w:kern w:val="0"/>
          <w:sz w:val="24"/>
          <w:szCs w:val="24"/>
        </w:rPr>
      </w:pPr>
      <w:r>
        <w:rPr>
          <w:rFonts w:ascii="宋体" w:eastAsia="宋体" w:hAnsi="宋体" w:cs="宋体"/>
          <w:b/>
          <w:bCs/>
          <w:kern w:val="0"/>
          <w:sz w:val="36"/>
          <w:szCs w:val="36"/>
        </w:rPr>
        <w:t>福建省政府采购项目竞争性磋商</w:t>
      </w:r>
    </w:p>
    <w:p w14:paraId="665F790B" w14:textId="77777777" w:rsidR="00083574" w:rsidRDefault="008E54C8">
      <w:pPr>
        <w:widowControl/>
        <w:spacing w:before="75" w:after="75"/>
        <w:jc w:val="left"/>
        <w:rPr>
          <w:rFonts w:ascii="宋体" w:eastAsia="宋体" w:hAnsi="宋体" w:cs="宋体"/>
          <w:b/>
          <w:bCs/>
          <w:kern w:val="0"/>
          <w:sz w:val="24"/>
          <w:szCs w:val="24"/>
        </w:rPr>
      </w:pPr>
      <w:r>
        <w:rPr>
          <w:rFonts w:ascii="宋体" w:eastAsia="宋体" w:hAnsi="宋体" w:cs="宋体"/>
          <w:b/>
          <w:bCs/>
          <w:kern w:val="0"/>
          <w:sz w:val="24"/>
          <w:szCs w:val="24"/>
        </w:rPr>
        <w:t>                                   响应文件</w:t>
      </w:r>
    </w:p>
    <w:p w14:paraId="77B39A39"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b/>
          <w:bCs/>
          <w:kern w:val="0"/>
          <w:sz w:val="24"/>
          <w:szCs w:val="24"/>
        </w:rPr>
        <w:t>                                   （首次）</w:t>
      </w:r>
    </w:p>
    <w:p w14:paraId="403066E1" w14:textId="77777777" w:rsidR="00083574" w:rsidRDefault="008E54C8">
      <w:pPr>
        <w:widowControl/>
        <w:spacing w:before="75" w:after="75"/>
        <w:jc w:val="center"/>
        <w:rPr>
          <w:rFonts w:ascii="宋体" w:eastAsia="宋体" w:hAnsi="宋体" w:cs="宋体"/>
          <w:kern w:val="0"/>
          <w:sz w:val="24"/>
          <w:szCs w:val="24"/>
        </w:rPr>
      </w:pPr>
      <w:r>
        <w:rPr>
          <w:rFonts w:ascii="宋体" w:eastAsia="宋体" w:hAnsi="宋体" w:cs="宋体"/>
          <w:kern w:val="0"/>
          <w:sz w:val="30"/>
          <w:szCs w:val="30"/>
        </w:rPr>
        <w:t> </w:t>
      </w:r>
    </w:p>
    <w:p w14:paraId="1BE7AE6A" w14:textId="77777777" w:rsidR="00083574" w:rsidRDefault="00083574">
      <w:pPr>
        <w:widowControl/>
        <w:spacing w:before="75" w:after="75"/>
        <w:jc w:val="center"/>
        <w:rPr>
          <w:rFonts w:ascii="宋体" w:eastAsia="宋体" w:hAnsi="宋体" w:cs="宋体"/>
          <w:kern w:val="0"/>
          <w:sz w:val="30"/>
          <w:szCs w:val="30"/>
        </w:rPr>
      </w:pPr>
    </w:p>
    <w:p w14:paraId="221AE8D5" w14:textId="77777777" w:rsidR="00083574" w:rsidRDefault="008E54C8">
      <w:pPr>
        <w:widowControl/>
        <w:spacing w:before="75" w:after="75"/>
        <w:jc w:val="center"/>
        <w:rPr>
          <w:rFonts w:ascii="宋体" w:eastAsia="宋体" w:hAnsi="宋体" w:cs="宋体"/>
          <w:kern w:val="0"/>
          <w:sz w:val="24"/>
          <w:szCs w:val="24"/>
        </w:rPr>
      </w:pPr>
      <w:r>
        <w:rPr>
          <w:rFonts w:ascii="宋体" w:eastAsia="宋体" w:hAnsi="宋体" w:cs="宋体"/>
          <w:kern w:val="0"/>
          <w:sz w:val="30"/>
          <w:szCs w:val="30"/>
        </w:rPr>
        <w:t> </w:t>
      </w:r>
    </w:p>
    <w:p w14:paraId="7D63026D" w14:textId="77777777" w:rsidR="00083574" w:rsidRDefault="008E54C8">
      <w:pPr>
        <w:widowControl/>
        <w:spacing w:before="75" w:after="75"/>
        <w:ind w:firstLine="1260"/>
        <w:jc w:val="left"/>
        <w:rPr>
          <w:rFonts w:ascii="宋体" w:eastAsia="宋体" w:hAnsi="宋体" w:cs="宋体"/>
          <w:kern w:val="0"/>
          <w:sz w:val="24"/>
          <w:szCs w:val="24"/>
        </w:rPr>
      </w:pPr>
      <w:r>
        <w:rPr>
          <w:rFonts w:ascii="宋体" w:eastAsia="宋体" w:hAnsi="宋体" w:cs="宋体"/>
          <w:b/>
          <w:bCs/>
          <w:kern w:val="0"/>
          <w:sz w:val="24"/>
          <w:szCs w:val="24"/>
        </w:rPr>
        <w:t>项目名称：</w:t>
      </w:r>
      <w:r>
        <w:rPr>
          <w:rFonts w:ascii="宋体" w:eastAsia="宋体" w:hAnsi="宋体" w:cs="宋体"/>
          <w:b/>
          <w:bCs/>
          <w:kern w:val="0"/>
          <w:sz w:val="36"/>
          <w:szCs w:val="36"/>
          <w:u w:val="single"/>
        </w:rPr>
        <w:t>               </w:t>
      </w:r>
    </w:p>
    <w:p w14:paraId="5A6101A3" w14:textId="77777777" w:rsidR="00083574" w:rsidRDefault="008E54C8">
      <w:pPr>
        <w:widowControl/>
        <w:spacing w:before="75" w:after="75"/>
        <w:ind w:firstLine="1260"/>
        <w:jc w:val="left"/>
        <w:rPr>
          <w:rFonts w:ascii="宋体" w:eastAsia="宋体" w:hAnsi="宋体" w:cs="宋体"/>
          <w:kern w:val="0"/>
          <w:sz w:val="24"/>
          <w:szCs w:val="24"/>
        </w:rPr>
      </w:pPr>
      <w:r>
        <w:rPr>
          <w:rFonts w:ascii="宋体" w:eastAsia="宋体" w:hAnsi="宋体" w:cs="宋体"/>
          <w:b/>
          <w:bCs/>
          <w:kern w:val="0"/>
          <w:sz w:val="24"/>
          <w:szCs w:val="24"/>
        </w:rPr>
        <w:t>项目编号：</w:t>
      </w:r>
      <w:r>
        <w:rPr>
          <w:rFonts w:ascii="宋体" w:eastAsia="宋体" w:hAnsi="宋体" w:cs="宋体"/>
          <w:b/>
          <w:bCs/>
          <w:kern w:val="0"/>
          <w:sz w:val="36"/>
          <w:szCs w:val="36"/>
          <w:u w:val="single"/>
        </w:rPr>
        <w:t>                    </w:t>
      </w:r>
    </w:p>
    <w:p w14:paraId="5688B5BC" w14:textId="77777777" w:rsidR="00083574" w:rsidRDefault="008E54C8">
      <w:pPr>
        <w:widowControl/>
        <w:spacing w:before="75" w:after="75"/>
        <w:ind w:firstLine="1260"/>
        <w:jc w:val="left"/>
        <w:rPr>
          <w:rFonts w:ascii="宋体" w:eastAsia="宋体" w:hAnsi="宋体" w:cs="宋体"/>
          <w:kern w:val="0"/>
          <w:sz w:val="24"/>
          <w:szCs w:val="24"/>
        </w:rPr>
      </w:pPr>
      <w:r>
        <w:rPr>
          <w:rFonts w:ascii="宋体" w:eastAsia="宋体" w:hAnsi="宋体" w:cs="宋体"/>
          <w:b/>
          <w:bCs/>
          <w:kern w:val="0"/>
          <w:sz w:val="24"/>
          <w:szCs w:val="24"/>
        </w:rPr>
        <w:t>合同包</w:t>
      </w:r>
      <w:r>
        <w:rPr>
          <w:rFonts w:ascii="宋体" w:eastAsia="宋体" w:hAnsi="宋体" w:cs="宋体"/>
          <w:b/>
          <w:bCs/>
          <w:kern w:val="0"/>
          <w:sz w:val="36"/>
          <w:szCs w:val="36"/>
        </w:rPr>
        <w:t>: </w:t>
      </w:r>
      <w:r>
        <w:rPr>
          <w:rFonts w:ascii="宋体" w:eastAsia="宋体" w:hAnsi="宋体" w:cs="宋体"/>
          <w:b/>
          <w:bCs/>
          <w:kern w:val="0"/>
          <w:sz w:val="36"/>
          <w:szCs w:val="36"/>
          <w:u w:val="single"/>
        </w:rPr>
        <w:t>                    </w:t>
      </w:r>
    </w:p>
    <w:p w14:paraId="55B0E03C" w14:textId="77777777" w:rsidR="00083574" w:rsidRDefault="008E54C8">
      <w:pPr>
        <w:widowControl/>
        <w:spacing w:before="75" w:after="75"/>
        <w:jc w:val="center"/>
        <w:rPr>
          <w:rFonts w:ascii="宋体" w:eastAsia="宋体" w:hAnsi="宋体" w:cs="宋体"/>
          <w:kern w:val="0"/>
          <w:sz w:val="24"/>
          <w:szCs w:val="24"/>
        </w:rPr>
      </w:pPr>
      <w:r>
        <w:rPr>
          <w:rFonts w:ascii="宋体" w:eastAsia="宋体" w:hAnsi="宋体" w:cs="宋体"/>
          <w:b/>
          <w:bCs/>
          <w:kern w:val="0"/>
          <w:sz w:val="36"/>
          <w:szCs w:val="36"/>
        </w:rPr>
        <w:t> </w:t>
      </w:r>
    </w:p>
    <w:p w14:paraId="7D97500F" w14:textId="77777777" w:rsidR="00083574" w:rsidRDefault="008E54C8">
      <w:pPr>
        <w:widowControl/>
        <w:spacing w:before="75" w:after="75"/>
        <w:jc w:val="center"/>
        <w:rPr>
          <w:rFonts w:ascii="宋体" w:eastAsia="宋体" w:hAnsi="宋体" w:cs="宋体"/>
          <w:kern w:val="0"/>
          <w:sz w:val="24"/>
          <w:szCs w:val="24"/>
        </w:rPr>
      </w:pPr>
      <w:r>
        <w:rPr>
          <w:rFonts w:ascii="宋体" w:eastAsia="宋体" w:hAnsi="宋体" w:cs="宋体"/>
          <w:b/>
          <w:bCs/>
          <w:kern w:val="0"/>
          <w:sz w:val="36"/>
          <w:szCs w:val="36"/>
        </w:rPr>
        <w:t> </w:t>
      </w:r>
    </w:p>
    <w:p w14:paraId="30E74FBA" w14:textId="77777777" w:rsidR="00083574" w:rsidRDefault="008E54C8">
      <w:pPr>
        <w:widowControl/>
        <w:spacing w:before="75" w:after="75"/>
        <w:jc w:val="center"/>
        <w:rPr>
          <w:rFonts w:ascii="宋体" w:eastAsia="宋体" w:hAnsi="宋体" w:cs="宋体"/>
          <w:kern w:val="0"/>
          <w:sz w:val="24"/>
          <w:szCs w:val="24"/>
        </w:rPr>
      </w:pPr>
      <w:r>
        <w:rPr>
          <w:rFonts w:ascii="宋体" w:eastAsia="宋体" w:hAnsi="宋体" w:cs="宋体"/>
          <w:b/>
          <w:bCs/>
          <w:kern w:val="0"/>
          <w:sz w:val="36"/>
          <w:szCs w:val="36"/>
        </w:rPr>
        <w:t> </w:t>
      </w:r>
    </w:p>
    <w:p w14:paraId="34EA6B36"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b/>
          <w:bCs/>
          <w:kern w:val="0"/>
          <w:sz w:val="36"/>
          <w:szCs w:val="36"/>
        </w:rPr>
        <w:t> </w:t>
      </w:r>
    </w:p>
    <w:p w14:paraId="201FCBE3"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b/>
          <w:bCs/>
          <w:kern w:val="0"/>
          <w:sz w:val="36"/>
          <w:szCs w:val="36"/>
        </w:rPr>
        <w:t> </w:t>
      </w:r>
    </w:p>
    <w:p w14:paraId="7EDD9210"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b/>
          <w:bCs/>
          <w:kern w:val="0"/>
          <w:sz w:val="36"/>
          <w:szCs w:val="36"/>
        </w:rPr>
        <w:t> </w:t>
      </w:r>
    </w:p>
    <w:p w14:paraId="15395E69"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b/>
          <w:bCs/>
          <w:kern w:val="0"/>
          <w:sz w:val="36"/>
          <w:szCs w:val="36"/>
        </w:rPr>
        <w:t>    </w:t>
      </w:r>
      <w:r>
        <w:rPr>
          <w:rFonts w:ascii="宋体" w:eastAsia="宋体" w:hAnsi="宋体" w:cs="宋体"/>
          <w:b/>
          <w:bCs/>
          <w:kern w:val="0"/>
          <w:sz w:val="24"/>
          <w:szCs w:val="24"/>
        </w:rPr>
        <w:t>供应商名称 ：</w:t>
      </w:r>
      <w:r>
        <w:rPr>
          <w:rFonts w:ascii="宋体" w:eastAsia="宋体" w:hAnsi="宋体" w:cs="宋体"/>
          <w:b/>
          <w:bCs/>
          <w:kern w:val="0"/>
          <w:sz w:val="24"/>
          <w:szCs w:val="24"/>
          <w:u w:val="single"/>
        </w:rPr>
        <w:t>               </w:t>
      </w:r>
    </w:p>
    <w:p w14:paraId="54E79984"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b/>
          <w:bCs/>
          <w:kern w:val="0"/>
          <w:sz w:val="36"/>
          <w:szCs w:val="36"/>
        </w:rPr>
        <w:t>    </w:t>
      </w:r>
      <w:r>
        <w:rPr>
          <w:rFonts w:ascii="宋体" w:eastAsia="宋体" w:hAnsi="宋体" w:cs="宋体"/>
          <w:b/>
          <w:bCs/>
          <w:kern w:val="0"/>
          <w:sz w:val="24"/>
          <w:szCs w:val="24"/>
        </w:rPr>
        <w:t>日   期 ：</w:t>
      </w:r>
      <w:r>
        <w:rPr>
          <w:rFonts w:ascii="宋体" w:eastAsia="宋体" w:hAnsi="宋体" w:cs="宋体"/>
          <w:b/>
          <w:bCs/>
          <w:kern w:val="0"/>
          <w:sz w:val="24"/>
          <w:szCs w:val="24"/>
          <w:u w:val="single"/>
        </w:rPr>
        <w:t>               </w:t>
      </w:r>
    </w:p>
    <w:p w14:paraId="53F93FB5" w14:textId="77777777" w:rsidR="00083574" w:rsidRDefault="00083574">
      <w:pPr>
        <w:widowControl/>
        <w:spacing w:before="75" w:after="75"/>
        <w:jc w:val="center"/>
        <w:rPr>
          <w:rFonts w:ascii="宋体" w:eastAsia="宋体" w:hAnsi="宋体" w:cs="宋体"/>
          <w:b/>
          <w:bCs/>
          <w:kern w:val="0"/>
          <w:sz w:val="24"/>
          <w:szCs w:val="24"/>
          <w:u w:val="single"/>
        </w:rPr>
      </w:pPr>
    </w:p>
    <w:p w14:paraId="1C0DEC08" w14:textId="77777777" w:rsidR="00083574" w:rsidRDefault="00083574">
      <w:pPr>
        <w:widowControl/>
        <w:spacing w:before="75" w:after="75"/>
        <w:jc w:val="center"/>
        <w:rPr>
          <w:rFonts w:ascii="宋体" w:eastAsia="宋体" w:hAnsi="宋体" w:cs="宋体"/>
          <w:b/>
          <w:bCs/>
          <w:kern w:val="0"/>
          <w:sz w:val="24"/>
          <w:szCs w:val="24"/>
          <w:u w:val="single"/>
        </w:rPr>
      </w:pPr>
    </w:p>
    <w:p w14:paraId="5D24AA3F" w14:textId="77777777" w:rsidR="00083574" w:rsidRDefault="00083574">
      <w:pPr>
        <w:widowControl/>
        <w:spacing w:before="75" w:after="75"/>
        <w:jc w:val="center"/>
        <w:rPr>
          <w:rFonts w:ascii="宋体" w:eastAsia="宋体" w:hAnsi="宋体" w:cs="宋体"/>
          <w:b/>
          <w:bCs/>
          <w:kern w:val="0"/>
          <w:sz w:val="24"/>
          <w:szCs w:val="24"/>
          <w:u w:val="single"/>
        </w:rPr>
      </w:pPr>
    </w:p>
    <w:p w14:paraId="62A42DB1" w14:textId="77777777" w:rsidR="00083574" w:rsidRDefault="00083574">
      <w:pPr>
        <w:widowControl/>
        <w:spacing w:before="75" w:after="75"/>
        <w:jc w:val="center"/>
        <w:rPr>
          <w:rFonts w:ascii="宋体" w:eastAsia="宋体" w:hAnsi="宋体" w:cs="宋体"/>
          <w:b/>
          <w:bCs/>
          <w:kern w:val="0"/>
          <w:sz w:val="24"/>
          <w:szCs w:val="24"/>
          <w:u w:val="single"/>
        </w:rPr>
      </w:pPr>
    </w:p>
    <w:p w14:paraId="4F79D457" w14:textId="77777777" w:rsidR="00083574" w:rsidRDefault="008E54C8">
      <w:pPr>
        <w:widowControl/>
        <w:spacing w:before="75" w:after="75"/>
        <w:jc w:val="center"/>
        <w:rPr>
          <w:rFonts w:ascii="宋体" w:eastAsia="宋体" w:hAnsi="宋体" w:cs="宋体"/>
          <w:kern w:val="0"/>
          <w:sz w:val="24"/>
          <w:szCs w:val="24"/>
        </w:rPr>
      </w:pPr>
      <w:r>
        <w:rPr>
          <w:rFonts w:ascii="宋体" w:eastAsia="宋体" w:hAnsi="宋体" w:cs="宋体"/>
          <w:b/>
          <w:bCs/>
          <w:kern w:val="0"/>
          <w:sz w:val="36"/>
          <w:szCs w:val="36"/>
        </w:rPr>
        <w:lastRenderedPageBreak/>
        <w:t>目  录</w:t>
      </w:r>
    </w:p>
    <w:p w14:paraId="0FD3DCCF" w14:textId="77777777" w:rsidR="00083574" w:rsidRDefault="008E54C8">
      <w:pPr>
        <w:widowControl/>
        <w:spacing w:before="75" w:after="75" w:line="465" w:lineRule="atLeast"/>
        <w:jc w:val="left"/>
        <w:rPr>
          <w:rFonts w:ascii="宋体" w:eastAsia="宋体" w:hAnsi="宋体" w:cs="宋体"/>
          <w:kern w:val="0"/>
          <w:sz w:val="24"/>
          <w:szCs w:val="24"/>
        </w:rPr>
      </w:pPr>
      <w:r>
        <w:rPr>
          <w:rFonts w:ascii="宋体" w:eastAsia="宋体" w:hAnsi="宋体" w:cs="宋体"/>
          <w:kern w:val="0"/>
          <w:sz w:val="24"/>
          <w:szCs w:val="24"/>
        </w:rPr>
        <w:t> </w:t>
      </w:r>
    </w:p>
    <w:p w14:paraId="4DCAA473" w14:textId="77777777" w:rsidR="00083574" w:rsidRDefault="008E54C8">
      <w:pPr>
        <w:widowControl/>
        <w:spacing w:before="75" w:after="75" w:line="465" w:lineRule="atLeast"/>
        <w:jc w:val="left"/>
        <w:rPr>
          <w:rFonts w:ascii="宋体" w:eastAsia="宋体" w:hAnsi="宋体" w:cs="宋体"/>
          <w:kern w:val="0"/>
          <w:sz w:val="24"/>
          <w:szCs w:val="24"/>
        </w:rPr>
      </w:pPr>
      <w:r>
        <w:rPr>
          <w:rFonts w:ascii="宋体" w:eastAsia="宋体" w:hAnsi="宋体" w:cs="宋体"/>
          <w:kern w:val="0"/>
          <w:sz w:val="24"/>
          <w:szCs w:val="24"/>
        </w:rPr>
        <w:t>附件1：响应函</w:t>
      </w:r>
    </w:p>
    <w:p w14:paraId="7213B2E8" w14:textId="77777777" w:rsidR="00083574" w:rsidRDefault="008E54C8">
      <w:pPr>
        <w:widowControl/>
        <w:spacing w:before="75" w:after="75" w:line="465" w:lineRule="atLeast"/>
        <w:jc w:val="left"/>
        <w:rPr>
          <w:rFonts w:ascii="宋体" w:eastAsia="宋体" w:hAnsi="宋体" w:cs="宋体"/>
          <w:kern w:val="0"/>
          <w:sz w:val="24"/>
          <w:szCs w:val="24"/>
        </w:rPr>
      </w:pPr>
      <w:r>
        <w:rPr>
          <w:rFonts w:ascii="宋体" w:eastAsia="宋体" w:hAnsi="宋体" w:cs="宋体"/>
          <w:kern w:val="0"/>
          <w:sz w:val="24"/>
          <w:szCs w:val="24"/>
        </w:rPr>
        <w:t>附件2：报价一览表（含详细报价书）</w:t>
      </w:r>
    </w:p>
    <w:p w14:paraId="78C35408" w14:textId="77777777" w:rsidR="00083574" w:rsidRDefault="008E54C8">
      <w:pPr>
        <w:widowControl/>
        <w:spacing w:before="75" w:after="75" w:line="465" w:lineRule="atLeast"/>
        <w:jc w:val="left"/>
        <w:rPr>
          <w:rFonts w:ascii="宋体" w:eastAsia="宋体" w:hAnsi="宋体" w:cs="宋体"/>
          <w:kern w:val="0"/>
          <w:sz w:val="24"/>
          <w:szCs w:val="24"/>
        </w:rPr>
      </w:pPr>
      <w:r>
        <w:rPr>
          <w:rFonts w:ascii="宋体" w:eastAsia="宋体" w:hAnsi="宋体" w:cs="宋体"/>
          <w:kern w:val="0"/>
          <w:sz w:val="24"/>
          <w:szCs w:val="24"/>
        </w:rPr>
        <w:t>附件3：资格证明文件</w:t>
      </w:r>
    </w:p>
    <w:p w14:paraId="787BAA84" w14:textId="77777777" w:rsidR="00083574" w:rsidRDefault="008E54C8">
      <w:pPr>
        <w:widowControl/>
        <w:spacing w:before="75" w:after="75" w:line="465" w:lineRule="atLeast"/>
        <w:jc w:val="left"/>
        <w:rPr>
          <w:rFonts w:ascii="宋体" w:eastAsia="宋体" w:hAnsi="宋体" w:cs="宋体"/>
          <w:kern w:val="0"/>
          <w:sz w:val="24"/>
          <w:szCs w:val="24"/>
        </w:rPr>
      </w:pPr>
      <w:r>
        <w:rPr>
          <w:rFonts w:ascii="宋体" w:eastAsia="宋体" w:hAnsi="宋体" w:cs="宋体"/>
          <w:kern w:val="0"/>
          <w:sz w:val="24"/>
          <w:szCs w:val="24"/>
        </w:rPr>
        <w:t>附件4：磋商保证金凭证</w:t>
      </w:r>
    </w:p>
    <w:p w14:paraId="3B4994A5" w14:textId="77777777" w:rsidR="00083574" w:rsidRDefault="008E54C8">
      <w:pPr>
        <w:widowControl/>
        <w:spacing w:before="75" w:after="75" w:line="465" w:lineRule="atLeast"/>
        <w:jc w:val="left"/>
        <w:rPr>
          <w:rFonts w:ascii="宋体" w:eastAsia="宋体" w:hAnsi="宋体" w:cs="宋体"/>
          <w:kern w:val="0"/>
          <w:sz w:val="24"/>
          <w:szCs w:val="24"/>
        </w:rPr>
      </w:pPr>
      <w:r>
        <w:rPr>
          <w:rFonts w:ascii="宋体" w:eastAsia="宋体" w:hAnsi="宋体" w:cs="宋体"/>
          <w:kern w:val="0"/>
          <w:sz w:val="24"/>
          <w:szCs w:val="24"/>
        </w:rPr>
        <w:t>附件5：技术和商务偏离表</w:t>
      </w:r>
    </w:p>
    <w:p w14:paraId="10D8602D" w14:textId="77777777" w:rsidR="00083574" w:rsidRDefault="008E54C8">
      <w:pPr>
        <w:widowControl/>
        <w:spacing w:before="75" w:after="75" w:line="465" w:lineRule="atLeast"/>
        <w:jc w:val="left"/>
        <w:rPr>
          <w:rFonts w:ascii="宋体" w:eastAsia="宋体" w:hAnsi="宋体" w:cs="宋体"/>
          <w:kern w:val="0"/>
          <w:sz w:val="24"/>
          <w:szCs w:val="24"/>
        </w:rPr>
      </w:pPr>
      <w:r>
        <w:rPr>
          <w:rFonts w:ascii="宋体" w:eastAsia="宋体" w:hAnsi="宋体" w:cs="宋体"/>
          <w:kern w:val="0"/>
          <w:sz w:val="24"/>
          <w:szCs w:val="24"/>
        </w:rPr>
        <w:t>附件6：相关技术、商务、服务响应承诺及资料</w:t>
      </w:r>
    </w:p>
    <w:p w14:paraId="57EE56D8" w14:textId="77777777" w:rsidR="00083574" w:rsidRDefault="008E54C8">
      <w:pPr>
        <w:widowControl/>
        <w:spacing w:before="75" w:after="75" w:line="465" w:lineRule="atLeast"/>
        <w:jc w:val="left"/>
        <w:rPr>
          <w:rFonts w:ascii="宋体" w:eastAsia="宋体" w:hAnsi="宋体" w:cs="宋体"/>
          <w:kern w:val="0"/>
          <w:sz w:val="24"/>
          <w:szCs w:val="24"/>
        </w:rPr>
      </w:pPr>
      <w:r>
        <w:rPr>
          <w:rFonts w:ascii="宋体" w:eastAsia="宋体" w:hAnsi="宋体" w:cs="宋体"/>
          <w:kern w:val="0"/>
          <w:sz w:val="24"/>
          <w:szCs w:val="24"/>
        </w:rPr>
        <w:t>附件7：供应商提交的其他资料</w:t>
      </w:r>
    </w:p>
    <w:p w14:paraId="6D8674A8" w14:textId="77777777" w:rsidR="00083574" w:rsidRDefault="008E54C8">
      <w:pPr>
        <w:widowControl/>
        <w:spacing w:before="75" w:after="75" w:line="465" w:lineRule="atLeast"/>
        <w:jc w:val="left"/>
        <w:rPr>
          <w:rFonts w:ascii="宋体" w:eastAsia="宋体" w:hAnsi="宋体" w:cs="宋体"/>
          <w:kern w:val="0"/>
          <w:sz w:val="24"/>
          <w:szCs w:val="24"/>
        </w:rPr>
      </w:pPr>
      <w:r>
        <w:rPr>
          <w:rFonts w:ascii="宋体" w:eastAsia="宋体" w:hAnsi="宋体" w:cs="宋体"/>
          <w:kern w:val="0"/>
          <w:sz w:val="24"/>
          <w:szCs w:val="24"/>
        </w:rPr>
        <w:t>附件8：要求作为响应文件组成部分的其他内容（若有）</w:t>
      </w:r>
    </w:p>
    <w:p w14:paraId="5A364937" w14:textId="77777777" w:rsidR="00083574" w:rsidRDefault="008E54C8">
      <w:pPr>
        <w:widowControl/>
        <w:spacing w:before="75" w:after="75" w:line="465" w:lineRule="atLeast"/>
        <w:jc w:val="left"/>
        <w:rPr>
          <w:rFonts w:ascii="宋体" w:eastAsia="宋体" w:hAnsi="宋体" w:cs="宋体"/>
          <w:kern w:val="0"/>
          <w:sz w:val="24"/>
          <w:szCs w:val="24"/>
        </w:rPr>
      </w:pPr>
      <w:r>
        <w:rPr>
          <w:rFonts w:ascii="宋体" w:eastAsia="宋体" w:hAnsi="宋体" w:cs="宋体"/>
          <w:kern w:val="0"/>
          <w:sz w:val="24"/>
          <w:szCs w:val="24"/>
        </w:rPr>
        <w:t> </w:t>
      </w:r>
    </w:p>
    <w:p w14:paraId="6FA3AA4E" w14:textId="77777777" w:rsidR="00083574" w:rsidRDefault="008E54C8">
      <w:pPr>
        <w:widowControl/>
        <w:spacing w:before="75" w:after="240" w:line="495" w:lineRule="atLeast"/>
        <w:jc w:val="left"/>
        <w:rPr>
          <w:rFonts w:ascii="宋体" w:eastAsia="宋体" w:hAnsi="宋体" w:cs="宋体"/>
          <w:kern w:val="0"/>
          <w:sz w:val="24"/>
          <w:szCs w:val="24"/>
        </w:rPr>
      </w:pPr>
      <w:r>
        <w:rPr>
          <w:rFonts w:ascii="宋体" w:eastAsia="宋体" w:hAnsi="宋体" w:cs="宋体"/>
          <w:kern w:val="0"/>
          <w:sz w:val="24"/>
          <w:szCs w:val="24"/>
        </w:rPr>
        <w:t> </w:t>
      </w:r>
    </w:p>
    <w:p w14:paraId="74C95EAE" w14:textId="77777777" w:rsidR="00083574" w:rsidRDefault="00083574">
      <w:pPr>
        <w:widowControl/>
        <w:spacing w:before="75" w:after="240" w:line="495" w:lineRule="atLeast"/>
        <w:jc w:val="left"/>
        <w:rPr>
          <w:rFonts w:ascii="宋体" w:eastAsia="宋体" w:hAnsi="宋体" w:cs="宋体"/>
          <w:kern w:val="0"/>
          <w:sz w:val="24"/>
          <w:szCs w:val="24"/>
        </w:rPr>
      </w:pPr>
    </w:p>
    <w:p w14:paraId="6C422C39" w14:textId="77777777" w:rsidR="00083574" w:rsidRDefault="008E54C8">
      <w:pPr>
        <w:widowControl/>
        <w:spacing w:before="75" w:after="75" w:line="495" w:lineRule="atLeast"/>
        <w:jc w:val="left"/>
        <w:rPr>
          <w:rFonts w:ascii="宋体" w:eastAsia="宋体" w:hAnsi="宋体" w:cs="宋体"/>
          <w:kern w:val="0"/>
          <w:sz w:val="24"/>
          <w:szCs w:val="24"/>
        </w:rPr>
      </w:pPr>
      <w:r>
        <w:rPr>
          <w:rFonts w:ascii="宋体" w:eastAsia="宋体" w:hAnsi="宋体" w:cs="宋体"/>
          <w:kern w:val="0"/>
          <w:sz w:val="24"/>
          <w:szCs w:val="24"/>
        </w:rPr>
        <w:t>附件1</w:t>
      </w:r>
      <w:r>
        <w:rPr>
          <w:rFonts w:ascii="宋体" w:eastAsia="宋体" w:hAnsi="宋体" w:cs="宋体"/>
          <w:kern w:val="0"/>
          <w:szCs w:val="21"/>
        </w:rPr>
        <w:t> </w:t>
      </w:r>
      <w:r>
        <w:rPr>
          <w:rFonts w:ascii="宋体" w:eastAsia="宋体" w:hAnsi="宋体" w:cs="宋体"/>
          <w:kern w:val="0"/>
          <w:sz w:val="29"/>
          <w:szCs w:val="29"/>
        </w:rPr>
        <w:t>              </w:t>
      </w:r>
      <w:r>
        <w:rPr>
          <w:rFonts w:ascii="宋体" w:eastAsia="宋体" w:hAnsi="宋体" w:cs="宋体"/>
          <w:b/>
          <w:bCs/>
          <w:kern w:val="0"/>
          <w:sz w:val="36"/>
          <w:szCs w:val="36"/>
        </w:rPr>
        <w:t>磋商响应声明</w:t>
      </w:r>
    </w:p>
    <w:p w14:paraId="41A78004"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51E6F64A"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致：</w:t>
      </w:r>
      <w:r>
        <w:rPr>
          <w:rFonts w:ascii="宋体" w:eastAsia="宋体" w:hAnsi="宋体" w:cs="宋体"/>
          <w:kern w:val="0"/>
          <w:sz w:val="24"/>
          <w:szCs w:val="24"/>
          <w:u w:val="single"/>
        </w:rPr>
        <w:t>     (采购人或采购代理机构)       </w:t>
      </w:r>
    </w:p>
    <w:p w14:paraId="248350BF"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1.根据贵方为</w:t>
      </w:r>
      <w:r>
        <w:rPr>
          <w:rFonts w:ascii="宋体" w:eastAsia="宋体" w:hAnsi="宋体" w:cs="宋体"/>
          <w:kern w:val="0"/>
          <w:sz w:val="24"/>
          <w:szCs w:val="24"/>
          <w:u w:val="single"/>
        </w:rPr>
        <w:t>                   </w:t>
      </w:r>
      <w:r>
        <w:rPr>
          <w:rFonts w:ascii="宋体" w:eastAsia="宋体" w:hAnsi="宋体" w:cs="宋体"/>
          <w:kern w:val="0"/>
          <w:sz w:val="24"/>
          <w:szCs w:val="24"/>
        </w:rPr>
        <w:t>项目（项目编号:</w:t>
      </w:r>
      <w:r>
        <w:rPr>
          <w:rFonts w:ascii="宋体" w:eastAsia="宋体" w:hAnsi="宋体" w:cs="宋体"/>
          <w:kern w:val="0"/>
          <w:sz w:val="24"/>
          <w:szCs w:val="24"/>
          <w:u w:val="single"/>
        </w:rPr>
        <w:t>        </w:t>
      </w:r>
      <w:r>
        <w:rPr>
          <w:rFonts w:ascii="宋体" w:eastAsia="宋体" w:hAnsi="宋体" w:cs="宋体"/>
          <w:kern w:val="0"/>
          <w:sz w:val="24"/>
          <w:szCs w:val="24"/>
        </w:rPr>
        <w:t>）的采购公告（或采购邀请书），我方签字代表</w:t>
      </w:r>
      <w:r>
        <w:rPr>
          <w:rFonts w:ascii="宋体" w:eastAsia="宋体" w:hAnsi="宋体" w:cs="宋体"/>
          <w:kern w:val="0"/>
          <w:sz w:val="24"/>
          <w:szCs w:val="24"/>
          <w:u w:val="single"/>
        </w:rPr>
        <w:t>          （全名、职务）   </w:t>
      </w:r>
      <w:r>
        <w:rPr>
          <w:rFonts w:ascii="宋体" w:eastAsia="宋体" w:hAnsi="宋体" w:cs="宋体"/>
          <w:kern w:val="0"/>
          <w:sz w:val="24"/>
          <w:szCs w:val="24"/>
        </w:rPr>
        <w:t>经正式授权并代表的供应商</w:t>
      </w:r>
      <w:r>
        <w:rPr>
          <w:rFonts w:ascii="宋体" w:eastAsia="宋体" w:hAnsi="宋体" w:cs="宋体"/>
          <w:kern w:val="0"/>
          <w:sz w:val="24"/>
          <w:szCs w:val="24"/>
          <w:u w:val="single"/>
        </w:rPr>
        <w:t>          （供应商名称、地址）    </w:t>
      </w:r>
      <w:r>
        <w:rPr>
          <w:rFonts w:ascii="宋体" w:eastAsia="宋体" w:hAnsi="宋体" w:cs="宋体"/>
          <w:kern w:val="0"/>
          <w:sz w:val="24"/>
          <w:szCs w:val="24"/>
        </w:rPr>
        <w:t>提交包含下述内容的首次响应文件纸质文本正本</w:t>
      </w:r>
      <w:r>
        <w:rPr>
          <w:rFonts w:ascii="宋体" w:eastAsia="宋体" w:hAnsi="宋体" w:cs="宋体"/>
          <w:kern w:val="0"/>
          <w:sz w:val="24"/>
          <w:szCs w:val="24"/>
          <w:u w:val="single"/>
        </w:rPr>
        <w:t>       </w:t>
      </w:r>
      <w:r>
        <w:rPr>
          <w:rFonts w:ascii="宋体" w:eastAsia="宋体" w:hAnsi="宋体" w:cs="宋体"/>
          <w:kern w:val="0"/>
          <w:sz w:val="24"/>
          <w:szCs w:val="24"/>
        </w:rPr>
        <w:t>套，副本</w:t>
      </w:r>
      <w:r>
        <w:rPr>
          <w:rFonts w:ascii="宋体" w:eastAsia="宋体" w:hAnsi="宋体" w:cs="宋体"/>
          <w:kern w:val="0"/>
          <w:sz w:val="24"/>
          <w:szCs w:val="24"/>
          <w:u w:val="single"/>
        </w:rPr>
        <w:t>      </w:t>
      </w:r>
      <w:r>
        <w:rPr>
          <w:rFonts w:ascii="宋体" w:eastAsia="宋体" w:hAnsi="宋体" w:cs="宋体"/>
          <w:kern w:val="0"/>
          <w:sz w:val="24"/>
          <w:szCs w:val="24"/>
        </w:rPr>
        <w:t>套及电子文档</w:t>
      </w:r>
      <w:r>
        <w:rPr>
          <w:rFonts w:ascii="宋体" w:eastAsia="宋体" w:hAnsi="宋体" w:cs="宋体"/>
          <w:kern w:val="0"/>
          <w:sz w:val="24"/>
          <w:szCs w:val="24"/>
          <w:u w:val="single"/>
        </w:rPr>
        <w:t>        </w:t>
      </w:r>
      <w:r>
        <w:rPr>
          <w:rFonts w:ascii="宋体" w:eastAsia="宋体" w:hAnsi="宋体" w:cs="宋体"/>
          <w:kern w:val="0"/>
          <w:sz w:val="24"/>
          <w:szCs w:val="24"/>
        </w:rPr>
        <w:t>套。</w:t>
      </w:r>
    </w:p>
    <w:p w14:paraId="5CBD7D63"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（1）响应函</w:t>
      </w:r>
    </w:p>
    <w:p w14:paraId="6C801C2C"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（2）报价一览表（含详细报价书）</w:t>
      </w:r>
    </w:p>
    <w:p w14:paraId="09C5C2B1"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（3）资格证明文件</w:t>
      </w:r>
    </w:p>
    <w:p w14:paraId="02CAB9C6"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（4）磋商保证金凭证</w:t>
      </w:r>
    </w:p>
    <w:p w14:paraId="3645A09F"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lastRenderedPageBreak/>
        <w:t>（5）技术和商务偏离表</w:t>
      </w:r>
    </w:p>
    <w:p w14:paraId="282FB661"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（6）相关技术、商务、服务响应承诺及资料</w:t>
      </w:r>
    </w:p>
    <w:p w14:paraId="49745DB6"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（7）供应商提交的其他资料</w:t>
      </w:r>
    </w:p>
    <w:p w14:paraId="103BEAFC"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（8）按照磋商文件规定，要求作为响应文件组成部分的其他内容（若有）</w:t>
      </w:r>
    </w:p>
    <w:p w14:paraId="65B26D2F"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2.据此函，我方宣布响应承诺如下：</w:t>
      </w:r>
    </w:p>
    <w:p w14:paraId="0913814A"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  2.1我方已详细审查全部竞争性磋商文件，包括澄清、修改、补充或更正文件（如有的话）和有关附件，我方完全熟悉和理解其中的要求、条款和条件，且无任何异议。除了我方已在技术和商务偏离表中列出的负偏差和不响应外，我方承诺将按竞争性磋商文件的各项规定履行合同责任和义务。竞争性磋商文件及其附件资料如果有涉及应当保密的内容，我方将严格遵守规定，不将应当保密的内容泄密给第三方或另作它用，如有违反，采购人可依法追究我方的法律责任。</w:t>
      </w:r>
    </w:p>
    <w:p w14:paraId="4C53A5DC"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2.2一旦我方获得成交，我方将按照竞争性磋商文件的要求和我方提交的响应文件（包括首次响应文件、补充澄清、最后报价等响应文件）中的承诺，投入项目所需相关资源，并在合同约定的期限内组织有经验的人员做好项目的实施和服务工作。贵方向我方发出成交通知书后，我方承诺遵守国家相关法律和竞争性磋商文件的要求，并在规定的期限内与采购人签订合同。</w:t>
      </w:r>
    </w:p>
    <w:p w14:paraId="400EC8AE"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2.3我方承诺：递交的所有响应文件（包括首次响应文件、补充澄清、最后报价等响应文件）在竞争性磋商须知前附表第4项规定的响应文件有效期内始终保持有效，我方将受此约束。我方对响应文件中的所有承诺、声明、数据和资料的真实性、准确性、合法性、有效性负责；我方响应文件中有关复印件或扫描件资料均与原件一致。如有违反，我方将承担法律责任和后果。</w:t>
      </w:r>
    </w:p>
    <w:p w14:paraId="12359A4C"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2.4我方已经按照磋商文件要求提交磋商保证金。我方如果发生任何竞争性磋商文件中所述不予退还磋商保证金的情况，则我方的磋商保证金将被贵方不予退还，我方对此无异议。</w:t>
      </w:r>
    </w:p>
    <w:p w14:paraId="2D6D1C58"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2.5我方愿意向贵方提供任何与本项目磋商采购有关的数据或资料。若贵方需要，我方愿意提供我方作出的一切承诺的证明材料。</w:t>
      </w:r>
    </w:p>
    <w:p w14:paraId="4DE5216D"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2.6我方联系方式、电子信箱和通信地址等信息如下，用于接受贵方发出的与本次磋商活动有关的一切往来信息或通知（包括补充、澄清和成交通知等），我方自行承担信息错误、通讯设备故障或延误查收信息给我方带来的后果和责任。</w:t>
      </w:r>
      <w:r>
        <w:rPr>
          <w:rFonts w:ascii="宋体" w:eastAsia="宋体" w:hAnsi="宋体" w:cs="宋体"/>
          <w:kern w:val="0"/>
          <w:sz w:val="24"/>
          <w:szCs w:val="24"/>
        </w:rPr>
        <w:lastRenderedPageBreak/>
        <w:t>贵方按我方写明的下述联系方式、电子信箱或通信地址发出任何信息或通知，均视同为我方已收悉并知晓，我方均予以认可。</w:t>
      </w:r>
    </w:p>
    <w:p w14:paraId="6A403B0C"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3D261D24" w14:textId="77777777" w:rsidR="00083574" w:rsidRDefault="008E54C8">
      <w:pPr>
        <w:widowControl/>
        <w:spacing w:before="75" w:after="75" w:line="435" w:lineRule="atLeast"/>
        <w:ind w:firstLine="720"/>
        <w:jc w:val="left"/>
        <w:rPr>
          <w:rFonts w:ascii="宋体" w:eastAsia="宋体" w:hAnsi="宋体" w:cs="宋体"/>
          <w:kern w:val="0"/>
          <w:sz w:val="24"/>
          <w:szCs w:val="24"/>
        </w:rPr>
      </w:pPr>
      <w:r>
        <w:rPr>
          <w:rFonts w:ascii="宋体" w:eastAsia="宋体" w:hAnsi="宋体" w:cs="宋体"/>
          <w:kern w:val="0"/>
          <w:sz w:val="24"/>
          <w:szCs w:val="24"/>
        </w:rPr>
        <w:t> </w:t>
      </w:r>
    </w:p>
    <w:p w14:paraId="7A38C97D" w14:textId="77777777" w:rsidR="00083574" w:rsidRDefault="008E54C8">
      <w:pPr>
        <w:widowControl/>
        <w:spacing w:before="75" w:after="75" w:line="435" w:lineRule="atLeast"/>
        <w:ind w:firstLine="720"/>
        <w:jc w:val="left"/>
        <w:rPr>
          <w:rFonts w:ascii="宋体" w:eastAsia="宋体" w:hAnsi="宋体" w:cs="宋体"/>
          <w:kern w:val="0"/>
          <w:sz w:val="24"/>
          <w:szCs w:val="24"/>
        </w:rPr>
      </w:pPr>
      <w:r>
        <w:rPr>
          <w:rFonts w:ascii="宋体" w:eastAsia="宋体" w:hAnsi="宋体" w:cs="宋体"/>
          <w:kern w:val="0"/>
          <w:sz w:val="24"/>
          <w:szCs w:val="24"/>
        </w:rPr>
        <w:t>通信地址:</w:t>
      </w:r>
      <w:r>
        <w:rPr>
          <w:rFonts w:ascii="宋体" w:eastAsia="宋体" w:hAnsi="宋体" w:cs="宋体"/>
          <w:kern w:val="0"/>
          <w:sz w:val="24"/>
          <w:szCs w:val="24"/>
          <w:u w:val="single"/>
        </w:rPr>
        <w:t>                                          .</w:t>
      </w:r>
    </w:p>
    <w:p w14:paraId="6F96B153" w14:textId="77777777" w:rsidR="00083574" w:rsidRDefault="008E54C8">
      <w:pPr>
        <w:widowControl/>
        <w:spacing w:before="75" w:after="75" w:line="435" w:lineRule="atLeast"/>
        <w:ind w:firstLine="720"/>
        <w:jc w:val="left"/>
        <w:rPr>
          <w:rFonts w:ascii="宋体" w:eastAsia="宋体" w:hAnsi="宋体" w:cs="宋体"/>
          <w:kern w:val="0"/>
          <w:sz w:val="24"/>
          <w:szCs w:val="24"/>
        </w:rPr>
      </w:pPr>
      <w:r>
        <w:rPr>
          <w:rFonts w:ascii="宋体" w:eastAsia="宋体" w:hAnsi="宋体" w:cs="宋体"/>
          <w:kern w:val="0"/>
          <w:sz w:val="24"/>
          <w:szCs w:val="24"/>
        </w:rPr>
        <w:t>邮编：</w:t>
      </w:r>
      <w:r>
        <w:rPr>
          <w:rFonts w:ascii="宋体" w:eastAsia="宋体" w:hAnsi="宋体" w:cs="宋体"/>
          <w:kern w:val="0"/>
          <w:sz w:val="24"/>
          <w:szCs w:val="24"/>
          <w:u w:val="single"/>
        </w:rPr>
        <w:t>               </w:t>
      </w:r>
      <w:r>
        <w:rPr>
          <w:rFonts w:ascii="宋体" w:eastAsia="宋体" w:hAnsi="宋体" w:cs="宋体"/>
          <w:kern w:val="0"/>
          <w:sz w:val="24"/>
          <w:szCs w:val="24"/>
        </w:rPr>
        <w:t>   传真号：</w:t>
      </w:r>
      <w:r>
        <w:rPr>
          <w:rFonts w:ascii="宋体" w:eastAsia="宋体" w:hAnsi="宋体" w:cs="宋体"/>
          <w:kern w:val="0"/>
          <w:sz w:val="24"/>
          <w:szCs w:val="24"/>
          <w:u w:val="single"/>
        </w:rPr>
        <w:t>               .</w:t>
      </w:r>
    </w:p>
    <w:p w14:paraId="031DB32B"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联系电话（固定电话和移动电话）：</w:t>
      </w:r>
      <w:r>
        <w:rPr>
          <w:rFonts w:ascii="宋体" w:eastAsia="宋体" w:hAnsi="宋体" w:cs="宋体"/>
          <w:kern w:val="0"/>
          <w:sz w:val="24"/>
          <w:szCs w:val="24"/>
          <w:u w:val="single"/>
        </w:rPr>
        <w:t>                          </w:t>
      </w:r>
      <w:r>
        <w:rPr>
          <w:rFonts w:ascii="宋体" w:eastAsia="宋体" w:hAnsi="宋体" w:cs="宋体"/>
          <w:kern w:val="0"/>
          <w:sz w:val="24"/>
          <w:szCs w:val="24"/>
        </w:rPr>
        <w:t>.</w:t>
      </w:r>
    </w:p>
    <w:p w14:paraId="256F2F65"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供应商代表：</w:t>
      </w:r>
      <w:r>
        <w:rPr>
          <w:rFonts w:ascii="宋体" w:eastAsia="宋体" w:hAnsi="宋体" w:cs="宋体"/>
          <w:kern w:val="0"/>
          <w:sz w:val="24"/>
          <w:szCs w:val="24"/>
          <w:u w:val="single"/>
        </w:rPr>
        <w:t>             （签字）                  </w:t>
      </w:r>
    </w:p>
    <w:p w14:paraId="357A0711" w14:textId="77777777" w:rsidR="00083574" w:rsidRDefault="008E54C8">
      <w:pPr>
        <w:widowControl/>
        <w:spacing w:before="75" w:after="75" w:line="435" w:lineRule="atLeast"/>
        <w:ind w:firstLine="720"/>
        <w:jc w:val="left"/>
        <w:rPr>
          <w:rFonts w:ascii="宋体" w:eastAsia="宋体" w:hAnsi="宋体" w:cs="宋体"/>
          <w:kern w:val="0"/>
          <w:sz w:val="24"/>
          <w:szCs w:val="24"/>
        </w:rPr>
      </w:pPr>
      <w:r>
        <w:rPr>
          <w:rFonts w:ascii="宋体" w:eastAsia="宋体" w:hAnsi="宋体" w:cs="宋体"/>
          <w:kern w:val="0"/>
          <w:sz w:val="24"/>
          <w:szCs w:val="24"/>
        </w:rPr>
        <w:t>供应商代表电子信箱：</w:t>
      </w:r>
      <w:r>
        <w:rPr>
          <w:rFonts w:ascii="宋体" w:eastAsia="宋体" w:hAnsi="宋体" w:cs="宋体"/>
          <w:kern w:val="0"/>
          <w:sz w:val="24"/>
          <w:szCs w:val="24"/>
          <w:u w:val="single"/>
        </w:rPr>
        <w:t>                                   .</w:t>
      </w:r>
    </w:p>
    <w:p w14:paraId="256DEBB2"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供应商：</w:t>
      </w:r>
      <w:r>
        <w:rPr>
          <w:rFonts w:ascii="宋体" w:eastAsia="宋体" w:hAnsi="宋体" w:cs="宋体"/>
          <w:kern w:val="0"/>
          <w:sz w:val="24"/>
          <w:szCs w:val="24"/>
          <w:u w:val="single"/>
        </w:rPr>
        <w:t>         （全称并加盖公章）              .</w:t>
      </w:r>
    </w:p>
    <w:p w14:paraId="04F7E150"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 日  期： </w:t>
      </w:r>
      <w:r>
        <w:rPr>
          <w:rFonts w:ascii="宋体" w:eastAsia="宋体" w:hAnsi="宋体" w:cs="宋体"/>
          <w:kern w:val="0"/>
          <w:sz w:val="24"/>
          <w:szCs w:val="24"/>
          <w:u w:val="single"/>
        </w:rPr>
        <w:t>    </w:t>
      </w:r>
      <w:r>
        <w:rPr>
          <w:rFonts w:ascii="宋体" w:eastAsia="宋体" w:hAnsi="宋体" w:cs="宋体"/>
          <w:kern w:val="0"/>
          <w:sz w:val="24"/>
          <w:szCs w:val="24"/>
        </w:rPr>
        <w:t>年 </w:t>
      </w:r>
      <w:r>
        <w:rPr>
          <w:rFonts w:ascii="宋体" w:eastAsia="宋体" w:hAnsi="宋体" w:cs="宋体"/>
          <w:kern w:val="0"/>
          <w:sz w:val="24"/>
          <w:szCs w:val="24"/>
          <w:u w:val="single"/>
        </w:rPr>
        <w:t>   </w:t>
      </w:r>
      <w:r>
        <w:rPr>
          <w:rFonts w:ascii="宋体" w:eastAsia="宋体" w:hAnsi="宋体" w:cs="宋体"/>
          <w:kern w:val="0"/>
          <w:sz w:val="24"/>
          <w:szCs w:val="24"/>
        </w:rPr>
        <w:t>月 </w:t>
      </w:r>
      <w:r>
        <w:rPr>
          <w:rFonts w:ascii="宋体" w:eastAsia="宋体" w:hAnsi="宋体" w:cs="宋体"/>
          <w:kern w:val="0"/>
          <w:sz w:val="24"/>
          <w:szCs w:val="24"/>
          <w:u w:val="single"/>
        </w:rPr>
        <w:t>   </w:t>
      </w:r>
      <w:r>
        <w:rPr>
          <w:rFonts w:ascii="宋体" w:eastAsia="宋体" w:hAnsi="宋体" w:cs="宋体"/>
          <w:kern w:val="0"/>
          <w:sz w:val="24"/>
          <w:szCs w:val="24"/>
        </w:rPr>
        <w:t>日</w:t>
      </w:r>
    </w:p>
    <w:p w14:paraId="348B5EC7"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61BFD248"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b/>
          <w:bCs/>
          <w:kern w:val="0"/>
          <w:sz w:val="24"/>
          <w:szCs w:val="24"/>
        </w:rPr>
        <w:t> </w:t>
      </w:r>
    </w:p>
    <w:p w14:paraId="16F2F3C5" w14:textId="77777777" w:rsidR="00083574" w:rsidRDefault="008E54C8">
      <w:pPr>
        <w:widowControl/>
        <w:spacing w:before="75" w:after="75" w:line="375" w:lineRule="atLeast"/>
        <w:jc w:val="left"/>
        <w:rPr>
          <w:rFonts w:ascii="宋体" w:eastAsia="宋体" w:hAnsi="宋体" w:cs="宋体"/>
          <w:kern w:val="0"/>
          <w:sz w:val="24"/>
          <w:szCs w:val="24"/>
        </w:rPr>
      </w:pPr>
      <w:r>
        <w:rPr>
          <w:rFonts w:ascii="宋体" w:eastAsia="宋体" w:hAnsi="宋体" w:cs="宋体" w:hint="eastAsia"/>
          <w:b/>
          <w:bCs/>
          <w:kern w:val="0"/>
          <w:sz w:val="24"/>
          <w:szCs w:val="24"/>
        </w:rPr>
        <w:t> </w:t>
      </w:r>
    </w:p>
    <w:p w14:paraId="017E775B"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6BB586AB"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附件2</w:t>
      </w:r>
      <w:r>
        <w:rPr>
          <w:rFonts w:ascii="宋体" w:eastAsia="宋体" w:hAnsi="宋体" w:cs="宋体"/>
          <w:kern w:val="0"/>
          <w:sz w:val="29"/>
          <w:szCs w:val="29"/>
        </w:rPr>
        <w:t>             </w:t>
      </w:r>
      <w:r>
        <w:rPr>
          <w:rFonts w:ascii="宋体" w:eastAsia="宋体" w:hAnsi="宋体" w:cs="宋体"/>
          <w:b/>
          <w:bCs/>
          <w:kern w:val="0"/>
          <w:sz w:val="36"/>
          <w:szCs w:val="36"/>
        </w:rPr>
        <w:t>报价一览表</w:t>
      </w:r>
    </w:p>
    <w:p w14:paraId="2DFC3932" w14:textId="77777777" w:rsidR="00083574" w:rsidRDefault="008E54C8">
      <w:pPr>
        <w:widowControl/>
        <w:spacing w:before="75" w:after="75" w:line="375" w:lineRule="atLeast"/>
        <w:jc w:val="left"/>
        <w:rPr>
          <w:rFonts w:ascii="宋体" w:eastAsia="宋体" w:hAnsi="宋体" w:cs="宋体"/>
          <w:kern w:val="0"/>
          <w:sz w:val="24"/>
          <w:szCs w:val="24"/>
        </w:rPr>
      </w:pPr>
      <w:r>
        <w:rPr>
          <w:rFonts w:ascii="宋体" w:eastAsia="宋体" w:hAnsi="宋体" w:cs="宋体"/>
          <w:kern w:val="0"/>
          <w:sz w:val="24"/>
          <w:szCs w:val="24"/>
        </w:rPr>
        <w:t> </w:t>
      </w:r>
    </w:p>
    <w:p w14:paraId="402B07E9" w14:textId="77777777" w:rsidR="00083574" w:rsidRDefault="008E54C8">
      <w:pPr>
        <w:widowControl/>
        <w:spacing w:before="75" w:after="75" w:line="375" w:lineRule="atLeast"/>
        <w:jc w:val="left"/>
        <w:rPr>
          <w:rFonts w:ascii="宋体" w:eastAsia="宋体" w:hAnsi="宋体" w:cs="宋体"/>
          <w:kern w:val="0"/>
          <w:sz w:val="24"/>
          <w:szCs w:val="24"/>
        </w:rPr>
      </w:pPr>
      <w:r>
        <w:rPr>
          <w:rFonts w:ascii="宋体" w:eastAsia="宋体" w:hAnsi="宋体" w:cs="宋体"/>
          <w:kern w:val="0"/>
          <w:sz w:val="24"/>
          <w:szCs w:val="24"/>
        </w:rPr>
        <w:t>供应商名称：</w:t>
      </w:r>
      <w:r>
        <w:rPr>
          <w:rFonts w:ascii="宋体" w:eastAsia="宋体" w:hAnsi="宋体" w:cs="宋体"/>
          <w:kern w:val="0"/>
          <w:sz w:val="24"/>
          <w:szCs w:val="24"/>
          <w:u w:val="single"/>
        </w:rPr>
        <w:t>（全称加盖单位公章）</w:t>
      </w:r>
      <w:r>
        <w:rPr>
          <w:rFonts w:ascii="宋体" w:eastAsia="宋体" w:hAnsi="宋体" w:cs="宋体"/>
          <w:kern w:val="0"/>
          <w:sz w:val="24"/>
          <w:szCs w:val="24"/>
        </w:rPr>
        <w:t>项目编号</w:t>
      </w:r>
      <w:r>
        <w:rPr>
          <w:rFonts w:ascii="宋体" w:eastAsia="宋体" w:hAnsi="宋体" w:cs="宋体" w:hint="eastAsia"/>
          <w:kern w:val="0"/>
          <w:sz w:val="24"/>
          <w:szCs w:val="24"/>
        </w:rPr>
        <w:t>∶</w:t>
      </w:r>
      <w:r>
        <w:rPr>
          <w:rFonts w:ascii="宋体" w:eastAsia="宋体" w:hAnsi="宋体" w:cs="宋体"/>
          <w:kern w:val="0"/>
          <w:sz w:val="24"/>
          <w:szCs w:val="24"/>
          <w:u w:val="single"/>
        </w:rPr>
        <w:t>         </w:t>
      </w:r>
      <w:r>
        <w:rPr>
          <w:rFonts w:ascii="宋体" w:eastAsia="宋体" w:hAnsi="宋体" w:cs="宋体"/>
          <w:kern w:val="0"/>
          <w:sz w:val="24"/>
          <w:szCs w:val="24"/>
        </w:rPr>
        <w:t> 货币单位：元人民币</w:t>
      </w:r>
    </w:p>
    <w:tbl>
      <w:tblPr>
        <w:tblW w:w="87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7"/>
        <w:gridCol w:w="3756"/>
        <w:gridCol w:w="1803"/>
        <w:gridCol w:w="1007"/>
        <w:gridCol w:w="1172"/>
      </w:tblGrid>
      <w:tr w:rsidR="00083574" w14:paraId="469A12D7" w14:textId="77777777">
        <w:trPr>
          <w:trHeight w:val="915"/>
        </w:trPr>
        <w:tc>
          <w:tcPr>
            <w:tcW w:w="1035"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4DDB39D4" w14:textId="77777777" w:rsidR="00083574" w:rsidRDefault="008E54C8">
            <w:pPr>
              <w:widowControl/>
              <w:spacing w:line="465" w:lineRule="atLeast"/>
              <w:jc w:val="left"/>
              <w:rPr>
                <w:rFonts w:ascii="宋体" w:eastAsia="宋体" w:hAnsi="宋体" w:cs="宋体"/>
                <w:kern w:val="0"/>
                <w:sz w:val="24"/>
                <w:szCs w:val="24"/>
              </w:rPr>
            </w:pPr>
            <w:r>
              <w:rPr>
                <w:rFonts w:ascii="宋体" w:eastAsia="宋体" w:hAnsi="宋体" w:cs="宋体"/>
                <w:kern w:val="0"/>
                <w:sz w:val="24"/>
                <w:szCs w:val="24"/>
              </w:rPr>
              <w:t>合同包</w:t>
            </w:r>
          </w:p>
        </w:tc>
        <w:tc>
          <w:tcPr>
            <w:tcW w:w="375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6E465F17" w14:textId="77777777" w:rsidR="00083574" w:rsidRDefault="008E54C8">
            <w:pPr>
              <w:widowControl/>
              <w:spacing w:line="465" w:lineRule="atLeast"/>
              <w:jc w:val="left"/>
              <w:rPr>
                <w:rFonts w:ascii="宋体" w:eastAsia="宋体" w:hAnsi="宋体" w:cs="宋体"/>
                <w:kern w:val="0"/>
                <w:sz w:val="24"/>
                <w:szCs w:val="24"/>
              </w:rPr>
            </w:pPr>
            <w:r>
              <w:rPr>
                <w:rFonts w:ascii="宋体" w:eastAsia="宋体" w:hAnsi="宋体" w:cs="宋体"/>
                <w:kern w:val="0"/>
                <w:sz w:val="24"/>
                <w:szCs w:val="24"/>
              </w:rPr>
              <w:t>首次报价</w:t>
            </w:r>
          </w:p>
        </w:tc>
        <w:tc>
          <w:tcPr>
            <w:tcW w:w="180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1CBAF6D6" w14:textId="77777777" w:rsidR="00083574" w:rsidRDefault="008E54C8">
            <w:pPr>
              <w:widowControl/>
              <w:spacing w:line="465" w:lineRule="atLeast"/>
              <w:jc w:val="left"/>
              <w:rPr>
                <w:rFonts w:ascii="宋体" w:eastAsia="宋体" w:hAnsi="宋体" w:cs="宋体"/>
                <w:kern w:val="0"/>
                <w:sz w:val="24"/>
                <w:szCs w:val="24"/>
              </w:rPr>
            </w:pPr>
            <w:r>
              <w:rPr>
                <w:rFonts w:ascii="宋体" w:eastAsia="宋体" w:hAnsi="宋体" w:cs="宋体"/>
                <w:kern w:val="0"/>
                <w:sz w:val="24"/>
                <w:szCs w:val="24"/>
              </w:rPr>
              <w:t>交货期/工期/项目完成时间/服务时间</w:t>
            </w:r>
          </w:p>
        </w:tc>
        <w:tc>
          <w:tcPr>
            <w:tcW w:w="100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4B9C1E6C" w14:textId="77777777" w:rsidR="00083574" w:rsidRDefault="008E54C8">
            <w:pPr>
              <w:widowControl/>
              <w:spacing w:line="465" w:lineRule="atLeast"/>
              <w:jc w:val="left"/>
              <w:rPr>
                <w:rFonts w:ascii="宋体" w:eastAsia="宋体" w:hAnsi="宋体" w:cs="宋体"/>
                <w:kern w:val="0"/>
                <w:sz w:val="24"/>
                <w:szCs w:val="24"/>
              </w:rPr>
            </w:pPr>
            <w:r>
              <w:rPr>
                <w:rFonts w:ascii="宋体" w:eastAsia="宋体" w:hAnsi="宋体" w:cs="宋体"/>
                <w:kern w:val="0"/>
                <w:sz w:val="24"/>
                <w:szCs w:val="24"/>
              </w:rPr>
              <w:t>磋商保证金</w:t>
            </w:r>
          </w:p>
        </w:tc>
        <w:tc>
          <w:tcPr>
            <w:tcW w:w="117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3F47F54B" w14:textId="77777777" w:rsidR="00083574" w:rsidRDefault="008E54C8">
            <w:pPr>
              <w:widowControl/>
              <w:spacing w:line="465" w:lineRule="atLeast"/>
              <w:jc w:val="left"/>
              <w:rPr>
                <w:rFonts w:ascii="宋体" w:eastAsia="宋体" w:hAnsi="宋体" w:cs="宋体"/>
                <w:kern w:val="0"/>
                <w:sz w:val="24"/>
                <w:szCs w:val="24"/>
              </w:rPr>
            </w:pPr>
            <w:r>
              <w:rPr>
                <w:rFonts w:ascii="宋体" w:eastAsia="宋体" w:hAnsi="宋体" w:cs="宋体"/>
                <w:kern w:val="0"/>
                <w:sz w:val="24"/>
                <w:szCs w:val="24"/>
              </w:rPr>
              <w:t>备注</w:t>
            </w:r>
          </w:p>
        </w:tc>
      </w:tr>
      <w:tr w:rsidR="00083574" w14:paraId="2832B795" w14:textId="77777777">
        <w:trPr>
          <w:trHeight w:val="915"/>
        </w:trPr>
        <w:tc>
          <w:tcPr>
            <w:tcW w:w="103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1FD19EB8" w14:textId="77777777" w:rsidR="00083574" w:rsidRDefault="008E54C8">
            <w:pPr>
              <w:widowControl/>
              <w:spacing w:line="465" w:lineRule="atLeast"/>
              <w:jc w:val="left"/>
              <w:rPr>
                <w:rFonts w:ascii="宋体" w:eastAsia="宋体" w:hAnsi="宋体" w:cs="宋体"/>
                <w:kern w:val="0"/>
                <w:sz w:val="24"/>
                <w:szCs w:val="24"/>
              </w:rPr>
            </w:pPr>
            <w:r>
              <w:rPr>
                <w:rFonts w:ascii="宋体" w:eastAsia="宋体" w:hAnsi="宋体" w:cs="宋体"/>
                <w:kern w:val="0"/>
                <w:szCs w:val="21"/>
              </w:rPr>
              <w:lastRenderedPageBreak/>
              <w:t>*</w:t>
            </w:r>
          </w:p>
        </w:tc>
        <w:tc>
          <w:tcPr>
            <w:tcW w:w="375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47C2BFCD" w14:textId="77777777" w:rsidR="00083574" w:rsidRDefault="00083574">
            <w:pPr>
              <w:widowControl/>
              <w:jc w:val="left"/>
              <w:rPr>
                <w:rFonts w:ascii="宋体" w:eastAsia="宋体" w:hAnsi="宋体" w:cs="宋体"/>
                <w:kern w:val="0"/>
                <w:sz w:val="24"/>
                <w:szCs w:val="24"/>
              </w:rPr>
            </w:pPr>
          </w:p>
        </w:tc>
        <w:tc>
          <w:tcPr>
            <w:tcW w:w="180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1544F5D7" w14:textId="77777777" w:rsidR="00083574" w:rsidRDefault="00083574">
            <w:pPr>
              <w:widowControl/>
              <w:jc w:val="left"/>
              <w:rPr>
                <w:rFonts w:ascii="宋体" w:eastAsia="宋体" w:hAnsi="宋体" w:cs="宋体"/>
                <w:kern w:val="0"/>
                <w:sz w:val="24"/>
                <w:szCs w:val="24"/>
              </w:rPr>
            </w:pPr>
          </w:p>
        </w:tc>
        <w:tc>
          <w:tcPr>
            <w:tcW w:w="100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1197EED5" w14:textId="77777777" w:rsidR="00083574" w:rsidRDefault="00083574">
            <w:pPr>
              <w:widowControl/>
              <w:jc w:val="left"/>
              <w:rPr>
                <w:rFonts w:ascii="宋体" w:eastAsia="宋体" w:hAnsi="宋体" w:cs="宋体"/>
                <w:kern w:val="0"/>
                <w:sz w:val="24"/>
                <w:szCs w:val="24"/>
              </w:rPr>
            </w:pPr>
          </w:p>
        </w:tc>
        <w:tc>
          <w:tcPr>
            <w:tcW w:w="117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0CB21DED" w14:textId="77777777" w:rsidR="00083574" w:rsidRDefault="00083574">
            <w:pPr>
              <w:widowControl/>
              <w:jc w:val="left"/>
              <w:rPr>
                <w:rFonts w:ascii="宋体" w:eastAsia="宋体" w:hAnsi="宋体" w:cs="宋体"/>
                <w:kern w:val="0"/>
                <w:sz w:val="24"/>
                <w:szCs w:val="24"/>
              </w:rPr>
            </w:pPr>
          </w:p>
        </w:tc>
      </w:tr>
      <w:tr w:rsidR="00083574" w14:paraId="53E43411" w14:textId="77777777">
        <w:trPr>
          <w:trHeight w:val="915"/>
        </w:trPr>
        <w:tc>
          <w:tcPr>
            <w:tcW w:w="103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3CB9A898" w14:textId="77777777" w:rsidR="00083574" w:rsidRDefault="008E54C8">
            <w:pPr>
              <w:widowControl/>
              <w:spacing w:line="465" w:lineRule="atLeast"/>
              <w:jc w:val="left"/>
              <w:rPr>
                <w:rFonts w:ascii="宋体" w:eastAsia="宋体" w:hAnsi="宋体" w:cs="宋体"/>
                <w:kern w:val="0"/>
                <w:sz w:val="24"/>
                <w:szCs w:val="24"/>
              </w:rPr>
            </w:pPr>
            <w:r>
              <w:rPr>
                <w:rFonts w:ascii="宋体" w:eastAsia="宋体" w:hAnsi="宋体" w:cs="Calibri"/>
                <w:kern w:val="0"/>
                <w:szCs w:val="21"/>
              </w:rPr>
              <w:t>…</w:t>
            </w:r>
          </w:p>
        </w:tc>
        <w:tc>
          <w:tcPr>
            <w:tcW w:w="375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3985A46A" w14:textId="77777777" w:rsidR="00083574" w:rsidRDefault="00083574">
            <w:pPr>
              <w:widowControl/>
              <w:jc w:val="left"/>
              <w:rPr>
                <w:rFonts w:ascii="宋体" w:eastAsia="宋体" w:hAnsi="宋体" w:cs="宋体"/>
                <w:kern w:val="0"/>
                <w:sz w:val="24"/>
                <w:szCs w:val="24"/>
              </w:rPr>
            </w:pPr>
          </w:p>
        </w:tc>
        <w:tc>
          <w:tcPr>
            <w:tcW w:w="180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57013E23" w14:textId="77777777" w:rsidR="00083574" w:rsidRDefault="00083574">
            <w:pPr>
              <w:widowControl/>
              <w:jc w:val="left"/>
              <w:rPr>
                <w:rFonts w:ascii="宋体" w:eastAsia="宋体" w:hAnsi="宋体" w:cs="宋体"/>
                <w:kern w:val="0"/>
                <w:sz w:val="24"/>
                <w:szCs w:val="24"/>
              </w:rPr>
            </w:pPr>
          </w:p>
        </w:tc>
        <w:tc>
          <w:tcPr>
            <w:tcW w:w="100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65B9B76E" w14:textId="77777777" w:rsidR="00083574" w:rsidRDefault="00083574">
            <w:pPr>
              <w:widowControl/>
              <w:jc w:val="left"/>
              <w:rPr>
                <w:rFonts w:ascii="宋体" w:eastAsia="宋体" w:hAnsi="宋体" w:cs="宋体"/>
                <w:kern w:val="0"/>
                <w:sz w:val="24"/>
                <w:szCs w:val="24"/>
              </w:rPr>
            </w:pPr>
          </w:p>
        </w:tc>
        <w:tc>
          <w:tcPr>
            <w:tcW w:w="117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20BED453" w14:textId="77777777" w:rsidR="00083574" w:rsidRDefault="00083574">
            <w:pPr>
              <w:widowControl/>
              <w:jc w:val="left"/>
              <w:rPr>
                <w:rFonts w:ascii="宋体" w:eastAsia="宋体" w:hAnsi="宋体" w:cs="宋体"/>
                <w:kern w:val="0"/>
                <w:sz w:val="24"/>
                <w:szCs w:val="24"/>
              </w:rPr>
            </w:pPr>
          </w:p>
        </w:tc>
      </w:tr>
      <w:tr w:rsidR="00083574" w14:paraId="72B3A0CF" w14:textId="77777777">
        <w:trPr>
          <w:trHeight w:val="915"/>
        </w:trPr>
        <w:tc>
          <w:tcPr>
            <w:tcW w:w="103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74AE47B0" w14:textId="77777777" w:rsidR="00083574" w:rsidRDefault="008E54C8">
            <w:pPr>
              <w:widowControl/>
              <w:spacing w:line="465" w:lineRule="atLeast"/>
              <w:jc w:val="left"/>
              <w:rPr>
                <w:rFonts w:ascii="宋体" w:eastAsia="宋体" w:hAnsi="宋体" w:cs="宋体"/>
                <w:kern w:val="0"/>
                <w:sz w:val="24"/>
                <w:szCs w:val="24"/>
              </w:rPr>
            </w:pPr>
            <w:r>
              <w:rPr>
                <w:rFonts w:ascii="宋体" w:eastAsia="宋体" w:hAnsi="宋体" w:cs="Calibri"/>
                <w:kern w:val="0"/>
                <w:szCs w:val="21"/>
              </w:rPr>
              <w:t>…</w:t>
            </w:r>
          </w:p>
        </w:tc>
        <w:tc>
          <w:tcPr>
            <w:tcW w:w="375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5D013122" w14:textId="77777777" w:rsidR="00083574" w:rsidRDefault="00083574">
            <w:pPr>
              <w:widowControl/>
              <w:jc w:val="left"/>
              <w:rPr>
                <w:rFonts w:ascii="宋体" w:eastAsia="宋体" w:hAnsi="宋体" w:cs="宋体"/>
                <w:kern w:val="0"/>
                <w:sz w:val="24"/>
                <w:szCs w:val="24"/>
              </w:rPr>
            </w:pPr>
          </w:p>
        </w:tc>
        <w:tc>
          <w:tcPr>
            <w:tcW w:w="180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11C6CB7B" w14:textId="77777777" w:rsidR="00083574" w:rsidRDefault="00083574">
            <w:pPr>
              <w:widowControl/>
              <w:jc w:val="left"/>
              <w:rPr>
                <w:rFonts w:ascii="宋体" w:eastAsia="宋体" w:hAnsi="宋体" w:cs="宋体"/>
                <w:kern w:val="0"/>
                <w:sz w:val="24"/>
                <w:szCs w:val="24"/>
              </w:rPr>
            </w:pPr>
          </w:p>
        </w:tc>
        <w:tc>
          <w:tcPr>
            <w:tcW w:w="100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1278F744" w14:textId="77777777" w:rsidR="00083574" w:rsidRDefault="00083574">
            <w:pPr>
              <w:widowControl/>
              <w:jc w:val="left"/>
              <w:rPr>
                <w:rFonts w:ascii="宋体" w:eastAsia="宋体" w:hAnsi="宋体" w:cs="宋体"/>
                <w:kern w:val="0"/>
                <w:sz w:val="24"/>
                <w:szCs w:val="24"/>
              </w:rPr>
            </w:pPr>
          </w:p>
        </w:tc>
        <w:tc>
          <w:tcPr>
            <w:tcW w:w="117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45B2AD6A" w14:textId="77777777" w:rsidR="00083574" w:rsidRDefault="00083574">
            <w:pPr>
              <w:widowControl/>
              <w:jc w:val="left"/>
              <w:rPr>
                <w:rFonts w:ascii="宋体" w:eastAsia="宋体" w:hAnsi="宋体" w:cs="宋体"/>
                <w:kern w:val="0"/>
                <w:sz w:val="24"/>
                <w:szCs w:val="24"/>
              </w:rPr>
            </w:pPr>
          </w:p>
        </w:tc>
      </w:tr>
      <w:tr w:rsidR="00083574" w14:paraId="6545ED24" w14:textId="77777777">
        <w:trPr>
          <w:trHeight w:val="915"/>
        </w:trPr>
        <w:tc>
          <w:tcPr>
            <w:tcW w:w="103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702D1537" w14:textId="77777777" w:rsidR="00083574" w:rsidRDefault="008E54C8">
            <w:pPr>
              <w:widowControl/>
              <w:spacing w:line="465" w:lineRule="atLeast"/>
              <w:jc w:val="left"/>
              <w:rPr>
                <w:rFonts w:ascii="宋体" w:eastAsia="宋体" w:hAnsi="宋体" w:cs="宋体"/>
                <w:kern w:val="0"/>
                <w:sz w:val="24"/>
                <w:szCs w:val="24"/>
              </w:rPr>
            </w:pPr>
            <w:r>
              <w:rPr>
                <w:rFonts w:ascii="宋体" w:eastAsia="宋体" w:hAnsi="宋体" w:cs="Calibri"/>
                <w:kern w:val="0"/>
                <w:szCs w:val="21"/>
              </w:rPr>
              <w:t>…</w:t>
            </w:r>
          </w:p>
        </w:tc>
        <w:tc>
          <w:tcPr>
            <w:tcW w:w="375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0C93CE1A" w14:textId="77777777" w:rsidR="00083574" w:rsidRDefault="00083574">
            <w:pPr>
              <w:widowControl/>
              <w:jc w:val="left"/>
              <w:rPr>
                <w:rFonts w:ascii="宋体" w:eastAsia="宋体" w:hAnsi="宋体" w:cs="宋体"/>
                <w:kern w:val="0"/>
                <w:sz w:val="24"/>
                <w:szCs w:val="24"/>
              </w:rPr>
            </w:pPr>
          </w:p>
        </w:tc>
        <w:tc>
          <w:tcPr>
            <w:tcW w:w="180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1D567D4F" w14:textId="77777777" w:rsidR="00083574" w:rsidRDefault="00083574">
            <w:pPr>
              <w:widowControl/>
              <w:jc w:val="left"/>
              <w:rPr>
                <w:rFonts w:ascii="宋体" w:eastAsia="宋体" w:hAnsi="宋体" w:cs="宋体"/>
                <w:kern w:val="0"/>
                <w:sz w:val="24"/>
                <w:szCs w:val="24"/>
              </w:rPr>
            </w:pPr>
          </w:p>
        </w:tc>
        <w:tc>
          <w:tcPr>
            <w:tcW w:w="100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1A120C94" w14:textId="77777777" w:rsidR="00083574" w:rsidRDefault="00083574">
            <w:pPr>
              <w:widowControl/>
              <w:jc w:val="left"/>
              <w:rPr>
                <w:rFonts w:ascii="宋体" w:eastAsia="宋体" w:hAnsi="宋体" w:cs="宋体"/>
                <w:kern w:val="0"/>
                <w:sz w:val="24"/>
                <w:szCs w:val="24"/>
              </w:rPr>
            </w:pPr>
          </w:p>
        </w:tc>
        <w:tc>
          <w:tcPr>
            <w:tcW w:w="117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41794B2E" w14:textId="77777777" w:rsidR="00083574" w:rsidRDefault="00083574">
            <w:pPr>
              <w:widowControl/>
              <w:jc w:val="left"/>
              <w:rPr>
                <w:rFonts w:ascii="宋体" w:eastAsia="宋体" w:hAnsi="宋体" w:cs="宋体"/>
                <w:kern w:val="0"/>
                <w:sz w:val="24"/>
                <w:szCs w:val="24"/>
              </w:rPr>
            </w:pPr>
          </w:p>
        </w:tc>
      </w:tr>
      <w:tr w:rsidR="00083574" w14:paraId="392BF944" w14:textId="77777777">
        <w:trPr>
          <w:trHeight w:val="915"/>
        </w:trPr>
        <w:tc>
          <w:tcPr>
            <w:tcW w:w="103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46A75837" w14:textId="77777777" w:rsidR="00083574" w:rsidRDefault="008E54C8">
            <w:pPr>
              <w:widowControl/>
              <w:spacing w:line="465" w:lineRule="atLeast"/>
              <w:jc w:val="left"/>
              <w:rPr>
                <w:rFonts w:ascii="宋体" w:eastAsia="宋体" w:hAnsi="宋体" w:cs="宋体"/>
                <w:kern w:val="0"/>
                <w:sz w:val="24"/>
                <w:szCs w:val="24"/>
              </w:rPr>
            </w:pPr>
            <w:r>
              <w:rPr>
                <w:rFonts w:ascii="宋体" w:eastAsia="宋体" w:hAnsi="宋体" w:cs="Calibri"/>
                <w:kern w:val="0"/>
                <w:szCs w:val="21"/>
              </w:rPr>
              <w:t>…</w:t>
            </w:r>
          </w:p>
        </w:tc>
        <w:tc>
          <w:tcPr>
            <w:tcW w:w="375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1CF02387" w14:textId="77777777" w:rsidR="00083574" w:rsidRDefault="00083574">
            <w:pPr>
              <w:widowControl/>
              <w:jc w:val="left"/>
              <w:rPr>
                <w:rFonts w:ascii="宋体" w:eastAsia="宋体" w:hAnsi="宋体" w:cs="宋体"/>
                <w:kern w:val="0"/>
                <w:sz w:val="24"/>
                <w:szCs w:val="24"/>
              </w:rPr>
            </w:pPr>
          </w:p>
        </w:tc>
        <w:tc>
          <w:tcPr>
            <w:tcW w:w="180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438FBAF3" w14:textId="77777777" w:rsidR="00083574" w:rsidRDefault="00083574">
            <w:pPr>
              <w:widowControl/>
              <w:jc w:val="left"/>
              <w:rPr>
                <w:rFonts w:ascii="宋体" w:eastAsia="宋体" w:hAnsi="宋体" w:cs="宋体"/>
                <w:kern w:val="0"/>
                <w:sz w:val="24"/>
                <w:szCs w:val="24"/>
              </w:rPr>
            </w:pPr>
          </w:p>
        </w:tc>
        <w:tc>
          <w:tcPr>
            <w:tcW w:w="100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7C03CBFF" w14:textId="77777777" w:rsidR="00083574" w:rsidRDefault="00083574">
            <w:pPr>
              <w:widowControl/>
              <w:jc w:val="left"/>
              <w:rPr>
                <w:rFonts w:ascii="宋体" w:eastAsia="宋体" w:hAnsi="宋体" w:cs="宋体"/>
                <w:kern w:val="0"/>
                <w:sz w:val="24"/>
                <w:szCs w:val="24"/>
              </w:rPr>
            </w:pPr>
          </w:p>
        </w:tc>
        <w:tc>
          <w:tcPr>
            <w:tcW w:w="117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38B60008" w14:textId="77777777" w:rsidR="00083574" w:rsidRDefault="00083574">
            <w:pPr>
              <w:widowControl/>
              <w:jc w:val="left"/>
              <w:rPr>
                <w:rFonts w:ascii="宋体" w:eastAsia="宋体" w:hAnsi="宋体" w:cs="宋体"/>
                <w:kern w:val="0"/>
                <w:sz w:val="24"/>
                <w:szCs w:val="24"/>
              </w:rPr>
            </w:pPr>
          </w:p>
        </w:tc>
      </w:tr>
    </w:tbl>
    <w:p w14:paraId="67066EAE" w14:textId="77777777" w:rsidR="00083574" w:rsidRDefault="008E54C8">
      <w:pPr>
        <w:widowControl/>
        <w:spacing w:before="75" w:after="75" w:line="375" w:lineRule="atLeast"/>
        <w:jc w:val="left"/>
        <w:rPr>
          <w:rFonts w:ascii="宋体" w:eastAsia="宋体" w:hAnsi="宋体" w:cs="宋体"/>
          <w:kern w:val="0"/>
          <w:sz w:val="24"/>
          <w:szCs w:val="24"/>
        </w:rPr>
      </w:pPr>
      <w:r>
        <w:rPr>
          <w:rFonts w:ascii="宋体" w:eastAsia="宋体" w:hAnsi="宋体" w:cs="宋体"/>
          <w:kern w:val="0"/>
          <w:sz w:val="24"/>
          <w:szCs w:val="24"/>
        </w:rPr>
        <w:t> </w:t>
      </w:r>
    </w:p>
    <w:p w14:paraId="7CD10643"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备注：详细报价书另纸详列，格式自拟。</w:t>
      </w:r>
    </w:p>
    <w:p w14:paraId="79EA3E9C" w14:textId="77777777" w:rsidR="00083574" w:rsidRDefault="008E54C8">
      <w:pPr>
        <w:widowControl/>
        <w:spacing w:before="75" w:after="75" w:line="375" w:lineRule="atLeast"/>
        <w:jc w:val="left"/>
        <w:rPr>
          <w:rFonts w:ascii="宋体" w:eastAsia="宋体" w:hAnsi="宋体" w:cs="宋体"/>
          <w:kern w:val="0"/>
          <w:sz w:val="24"/>
          <w:szCs w:val="24"/>
        </w:rPr>
      </w:pPr>
      <w:r>
        <w:rPr>
          <w:rFonts w:ascii="宋体" w:eastAsia="宋体" w:hAnsi="宋体" w:cs="宋体"/>
          <w:kern w:val="0"/>
          <w:szCs w:val="21"/>
        </w:rPr>
        <w:t>                                                        </w:t>
      </w:r>
      <w:r>
        <w:rPr>
          <w:rFonts w:ascii="宋体" w:eastAsia="宋体" w:hAnsi="宋体" w:cs="宋体"/>
          <w:kern w:val="0"/>
          <w:sz w:val="24"/>
          <w:szCs w:val="24"/>
        </w:rPr>
        <w:t>供应商代表：</w:t>
      </w:r>
      <w:r>
        <w:rPr>
          <w:rFonts w:ascii="宋体" w:eastAsia="宋体" w:hAnsi="宋体" w:cs="宋体"/>
          <w:kern w:val="0"/>
          <w:sz w:val="24"/>
          <w:szCs w:val="24"/>
          <w:u w:val="single"/>
        </w:rPr>
        <w:t>      （签字）</w:t>
      </w:r>
      <w:r>
        <w:rPr>
          <w:rFonts w:ascii="宋体" w:eastAsia="宋体" w:hAnsi="宋体" w:cs="宋体"/>
          <w:kern w:val="0"/>
          <w:sz w:val="24"/>
          <w:szCs w:val="24"/>
        </w:rPr>
        <w:t>   </w:t>
      </w:r>
    </w:p>
    <w:p w14:paraId="2A70D3B2" w14:textId="77777777" w:rsidR="00083574" w:rsidRDefault="008E54C8">
      <w:pPr>
        <w:widowControl/>
        <w:spacing w:before="75" w:after="75" w:line="375" w:lineRule="atLeast"/>
        <w:jc w:val="left"/>
        <w:rPr>
          <w:rFonts w:ascii="宋体" w:eastAsia="宋体" w:hAnsi="宋体" w:cs="宋体"/>
          <w:kern w:val="0"/>
          <w:sz w:val="24"/>
          <w:szCs w:val="24"/>
        </w:rPr>
      </w:pPr>
      <w:r>
        <w:rPr>
          <w:rFonts w:ascii="宋体" w:eastAsia="宋体" w:hAnsi="宋体" w:cs="宋体"/>
          <w:kern w:val="0"/>
          <w:sz w:val="24"/>
          <w:szCs w:val="24"/>
        </w:rPr>
        <w:t> </w:t>
      </w:r>
    </w:p>
    <w:p w14:paraId="4576123B" w14:textId="77777777" w:rsidR="00083574" w:rsidRDefault="00083574">
      <w:pPr>
        <w:widowControl/>
        <w:spacing w:before="75" w:after="75"/>
        <w:jc w:val="left"/>
        <w:rPr>
          <w:rFonts w:ascii="宋体" w:eastAsia="宋体" w:hAnsi="宋体" w:cs="宋体"/>
          <w:kern w:val="0"/>
          <w:sz w:val="24"/>
          <w:szCs w:val="24"/>
        </w:rPr>
      </w:pPr>
    </w:p>
    <w:p w14:paraId="5DA62E9C"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附件2-1 </w:t>
      </w:r>
      <w:r>
        <w:rPr>
          <w:rFonts w:ascii="宋体" w:eastAsia="宋体" w:hAnsi="宋体" w:cs="宋体"/>
          <w:kern w:val="0"/>
          <w:sz w:val="29"/>
          <w:szCs w:val="29"/>
        </w:rPr>
        <w:t>               </w:t>
      </w:r>
      <w:r>
        <w:rPr>
          <w:rFonts w:ascii="宋体" w:eastAsia="宋体" w:hAnsi="宋体" w:cs="宋体"/>
          <w:b/>
          <w:bCs/>
          <w:kern w:val="0"/>
          <w:sz w:val="36"/>
          <w:szCs w:val="36"/>
        </w:rPr>
        <w:t>详细报价书</w:t>
      </w:r>
    </w:p>
    <w:p w14:paraId="4B56F3F5" w14:textId="77777777" w:rsidR="00083574" w:rsidRDefault="008E54C8">
      <w:pPr>
        <w:widowControl/>
        <w:spacing w:before="75" w:after="75" w:line="495" w:lineRule="atLeast"/>
        <w:jc w:val="left"/>
        <w:rPr>
          <w:rFonts w:ascii="宋体" w:eastAsia="宋体" w:hAnsi="宋体" w:cs="宋体"/>
          <w:kern w:val="0"/>
          <w:sz w:val="24"/>
          <w:szCs w:val="24"/>
        </w:rPr>
      </w:pPr>
      <w:r>
        <w:rPr>
          <w:rFonts w:ascii="宋体" w:eastAsia="宋体" w:hAnsi="宋体" w:cs="宋体"/>
          <w:b/>
          <w:bCs/>
          <w:kern w:val="0"/>
          <w:sz w:val="24"/>
          <w:szCs w:val="24"/>
        </w:rPr>
        <w:t> </w:t>
      </w:r>
    </w:p>
    <w:p w14:paraId="61D9DD50" w14:textId="77777777" w:rsidR="00083574" w:rsidRDefault="008E54C8">
      <w:pPr>
        <w:widowControl/>
        <w:spacing w:before="75" w:after="75" w:line="495" w:lineRule="atLeast"/>
        <w:jc w:val="left"/>
        <w:rPr>
          <w:rFonts w:ascii="宋体" w:eastAsia="宋体" w:hAnsi="宋体" w:cs="宋体"/>
          <w:kern w:val="0"/>
          <w:sz w:val="24"/>
          <w:szCs w:val="24"/>
        </w:rPr>
      </w:pPr>
      <w:r>
        <w:rPr>
          <w:rFonts w:ascii="宋体" w:eastAsia="宋体" w:hAnsi="宋体" w:cs="宋体"/>
          <w:b/>
          <w:bCs/>
          <w:kern w:val="0"/>
          <w:sz w:val="24"/>
          <w:szCs w:val="24"/>
        </w:rPr>
        <w:t>说明：</w:t>
      </w:r>
    </w:p>
    <w:p w14:paraId="7E0C21B2" w14:textId="77777777" w:rsidR="00083574" w:rsidRDefault="008E54C8">
      <w:pPr>
        <w:widowControl/>
        <w:spacing w:before="75" w:after="75" w:line="465" w:lineRule="atLeast"/>
        <w:ind w:firstLine="480"/>
        <w:jc w:val="left"/>
        <w:rPr>
          <w:rFonts w:ascii="宋体" w:eastAsia="宋体" w:hAnsi="宋体" w:cs="宋体"/>
          <w:kern w:val="0"/>
          <w:sz w:val="24"/>
          <w:szCs w:val="24"/>
        </w:rPr>
      </w:pPr>
      <w:r>
        <w:rPr>
          <w:rFonts w:ascii="宋体" w:eastAsia="宋体" w:hAnsi="宋体" w:cs="宋体"/>
          <w:kern w:val="0"/>
          <w:sz w:val="24"/>
          <w:szCs w:val="24"/>
        </w:rPr>
        <w:t>1.各供应商应根据竞争性磋商文件的要求，在响应文件中提出为完成本项目相应合同包工作所必需包含的详细工作内容（如：详细具体货物或服务或工程量清单内容），并以此做出详细的报价书。详细报价书应做出详细完整的报价单价和合价，并汇总计算出报价总价。采购人或采购代理机构如果对详细报价书有统一格式要求的，可以进行规定或附表。如果没有特别要求的，则格式由供应商根据项目特点自行拟制。</w:t>
      </w:r>
    </w:p>
    <w:p w14:paraId="3275AF7D" w14:textId="77777777" w:rsidR="00083574" w:rsidRDefault="008E54C8">
      <w:pPr>
        <w:widowControl/>
        <w:spacing w:before="75" w:after="75" w:line="495" w:lineRule="atLeast"/>
        <w:ind w:firstLine="480"/>
        <w:jc w:val="left"/>
        <w:rPr>
          <w:rFonts w:ascii="宋体" w:eastAsia="宋体" w:hAnsi="宋体" w:cs="宋体"/>
          <w:kern w:val="0"/>
          <w:sz w:val="24"/>
          <w:szCs w:val="24"/>
        </w:rPr>
      </w:pPr>
      <w:r>
        <w:rPr>
          <w:rFonts w:ascii="宋体" w:eastAsia="宋体" w:hAnsi="宋体" w:cs="宋体"/>
          <w:kern w:val="0"/>
          <w:sz w:val="24"/>
          <w:szCs w:val="24"/>
        </w:rPr>
        <w:t>2.为完成相应合同包项下的全部工作所涉及的费用都应包含在详细报价书的各个单项中，供应商应充分考虑和评估。供应商未做详细分析或理解偏差错漏或不认真严谨等原因造成其未将本合同项下相关项目和费用列入详细报价书的，</w:t>
      </w:r>
      <w:r>
        <w:rPr>
          <w:rFonts w:ascii="宋体" w:eastAsia="宋体" w:hAnsi="宋体" w:cs="宋体"/>
          <w:kern w:val="0"/>
          <w:sz w:val="24"/>
          <w:szCs w:val="24"/>
        </w:rPr>
        <w:lastRenderedPageBreak/>
        <w:t>均视同相关项目和费用为已包含在详细报价书的其他单价或合价中，采购人在合同执行过程中，不再多还少补。</w:t>
      </w:r>
    </w:p>
    <w:p w14:paraId="67DA11C5" w14:textId="77777777" w:rsidR="00083574" w:rsidRDefault="008E54C8">
      <w:pPr>
        <w:widowControl/>
        <w:spacing w:before="75" w:after="75" w:line="495" w:lineRule="atLeast"/>
        <w:ind w:firstLine="480"/>
        <w:jc w:val="left"/>
        <w:rPr>
          <w:rFonts w:ascii="宋体" w:eastAsia="宋体" w:hAnsi="宋体" w:cs="宋体"/>
          <w:kern w:val="0"/>
          <w:sz w:val="24"/>
          <w:szCs w:val="24"/>
        </w:rPr>
      </w:pPr>
      <w:r>
        <w:rPr>
          <w:rFonts w:ascii="宋体" w:eastAsia="宋体" w:hAnsi="宋体" w:cs="宋体"/>
          <w:kern w:val="0"/>
          <w:sz w:val="24"/>
          <w:szCs w:val="24"/>
        </w:rPr>
        <w:t>  3.对于不能详细列明采购标的的技术、服务要求的磋商采购项目或者如优惠率磋商、单价磋商等特殊类型的磋商采购项目，由供应商根据磋商文件的具体规定和项目特点提交详细报价书，采购人或采购代理机构如果对详细报价书有统一格式要求的，可以进行规定或附表。如果没有特别要求的，则格式由供应商根据项目特点自行拟制。</w:t>
      </w:r>
    </w:p>
    <w:p w14:paraId="33E897B8" w14:textId="77777777" w:rsidR="00083574" w:rsidRDefault="008E54C8">
      <w:pPr>
        <w:widowControl/>
        <w:spacing w:before="75" w:after="75" w:line="495" w:lineRule="atLeast"/>
        <w:ind w:firstLine="480"/>
        <w:jc w:val="left"/>
        <w:rPr>
          <w:rFonts w:ascii="宋体" w:eastAsia="宋体" w:hAnsi="宋体" w:cs="宋体"/>
          <w:kern w:val="0"/>
          <w:sz w:val="24"/>
          <w:szCs w:val="24"/>
        </w:rPr>
      </w:pPr>
      <w:r>
        <w:rPr>
          <w:rFonts w:ascii="宋体" w:eastAsia="宋体" w:hAnsi="宋体" w:cs="宋体"/>
          <w:kern w:val="0"/>
          <w:sz w:val="24"/>
          <w:szCs w:val="24"/>
        </w:rPr>
        <w:t> </w:t>
      </w:r>
    </w:p>
    <w:p w14:paraId="7D114FEC" w14:textId="77777777" w:rsidR="00083574" w:rsidRDefault="008E54C8">
      <w:pPr>
        <w:widowControl/>
        <w:spacing w:before="75" w:after="75" w:line="495" w:lineRule="atLeast"/>
        <w:jc w:val="left"/>
        <w:rPr>
          <w:rFonts w:ascii="宋体" w:eastAsia="宋体" w:hAnsi="宋体" w:cs="宋体"/>
          <w:kern w:val="0"/>
          <w:sz w:val="24"/>
          <w:szCs w:val="24"/>
        </w:rPr>
      </w:pPr>
      <w:r>
        <w:rPr>
          <w:rFonts w:ascii="宋体" w:eastAsia="宋体" w:hAnsi="宋体" w:cs="宋体"/>
          <w:kern w:val="0"/>
          <w:sz w:val="24"/>
          <w:szCs w:val="24"/>
        </w:rPr>
        <w:t> </w:t>
      </w:r>
    </w:p>
    <w:p w14:paraId="1C340806"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13248841"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7B8BD052"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供应商代表：</w:t>
      </w:r>
      <w:r>
        <w:rPr>
          <w:rFonts w:ascii="宋体" w:eastAsia="宋体" w:hAnsi="宋体" w:cs="宋体"/>
          <w:kern w:val="0"/>
          <w:sz w:val="24"/>
          <w:szCs w:val="24"/>
          <w:u w:val="single"/>
        </w:rPr>
        <w:t>             （签字） </w:t>
      </w:r>
    </w:p>
    <w:p w14:paraId="3DC3C829"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供应商名称：</w:t>
      </w:r>
      <w:r>
        <w:rPr>
          <w:rFonts w:ascii="宋体" w:eastAsia="宋体" w:hAnsi="宋体" w:cs="宋体"/>
          <w:kern w:val="0"/>
          <w:sz w:val="24"/>
          <w:szCs w:val="24"/>
          <w:u w:val="single"/>
        </w:rPr>
        <w:t>         （全称并加盖公章）              .</w:t>
      </w:r>
    </w:p>
    <w:p w14:paraId="1AE295CD"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日  期： </w:t>
      </w:r>
      <w:r>
        <w:rPr>
          <w:rFonts w:ascii="宋体" w:eastAsia="宋体" w:hAnsi="宋体" w:cs="宋体"/>
          <w:kern w:val="0"/>
          <w:sz w:val="24"/>
          <w:szCs w:val="24"/>
          <w:u w:val="single"/>
        </w:rPr>
        <w:t>    </w:t>
      </w:r>
      <w:r>
        <w:rPr>
          <w:rFonts w:ascii="宋体" w:eastAsia="宋体" w:hAnsi="宋体" w:cs="宋体"/>
          <w:kern w:val="0"/>
          <w:sz w:val="24"/>
          <w:szCs w:val="24"/>
        </w:rPr>
        <w:t>年 </w:t>
      </w:r>
      <w:r>
        <w:rPr>
          <w:rFonts w:ascii="宋体" w:eastAsia="宋体" w:hAnsi="宋体" w:cs="宋体"/>
          <w:kern w:val="0"/>
          <w:sz w:val="24"/>
          <w:szCs w:val="24"/>
          <w:u w:val="single"/>
        </w:rPr>
        <w:t>   </w:t>
      </w:r>
      <w:r>
        <w:rPr>
          <w:rFonts w:ascii="宋体" w:eastAsia="宋体" w:hAnsi="宋体" w:cs="宋体"/>
          <w:kern w:val="0"/>
          <w:sz w:val="24"/>
          <w:szCs w:val="24"/>
        </w:rPr>
        <w:t>月 </w:t>
      </w:r>
      <w:r>
        <w:rPr>
          <w:rFonts w:ascii="宋体" w:eastAsia="宋体" w:hAnsi="宋体" w:cs="宋体"/>
          <w:kern w:val="0"/>
          <w:sz w:val="24"/>
          <w:szCs w:val="24"/>
          <w:u w:val="single"/>
        </w:rPr>
        <w:t>   </w:t>
      </w:r>
      <w:r>
        <w:rPr>
          <w:rFonts w:ascii="宋体" w:eastAsia="宋体" w:hAnsi="宋体" w:cs="宋体"/>
          <w:kern w:val="0"/>
          <w:sz w:val="24"/>
          <w:szCs w:val="24"/>
        </w:rPr>
        <w:t>日</w:t>
      </w:r>
    </w:p>
    <w:p w14:paraId="0199A933" w14:textId="77777777" w:rsidR="00083574" w:rsidRDefault="008E54C8">
      <w:pPr>
        <w:widowControl/>
        <w:spacing w:before="75" w:after="75" w:line="375" w:lineRule="atLeast"/>
        <w:jc w:val="left"/>
        <w:rPr>
          <w:rFonts w:ascii="宋体" w:eastAsia="宋体" w:hAnsi="宋体" w:cs="宋体"/>
          <w:kern w:val="0"/>
          <w:sz w:val="24"/>
          <w:szCs w:val="24"/>
        </w:rPr>
      </w:pPr>
      <w:r>
        <w:rPr>
          <w:rFonts w:ascii="宋体" w:eastAsia="宋体" w:hAnsi="宋体" w:cs="宋体"/>
          <w:kern w:val="0"/>
          <w:sz w:val="24"/>
          <w:szCs w:val="24"/>
        </w:rPr>
        <w:t> </w:t>
      </w:r>
    </w:p>
    <w:p w14:paraId="7EFCC731" w14:textId="77777777" w:rsidR="00083574" w:rsidRDefault="008E54C8">
      <w:pPr>
        <w:widowControl/>
        <w:spacing w:before="75" w:after="75" w:line="375" w:lineRule="atLeast"/>
        <w:jc w:val="left"/>
        <w:rPr>
          <w:rFonts w:ascii="宋体" w:eastAsia="宋体" w:hAnsi="宋体" w:cs="宋体"/>
          <w:kern w:val="0"/>
          <w:sz w:val="24"/>
          <w:szCs w:val="24"/>
        </w:rPr>
      </w:pPr>
      <w:r>
        <w:rPr>
          <w:rFonts w:ascii="宋体" w:eastAsia="宋体" w:hAnsi="宋体" w:cs="宋体"/>
          <w:kern w:val="0"/>
          <w:sz w:val="24"/>
          <w:szCs w:val="24"/>
        </w:rPr>
        <w:t> </w:t>
      </w:r>
    </w:p>
    <w:p w14:paraId="42728F73" w14:textId="77777777" w:rsidR="00083574" w:rsidRDefault="008E54C8">
      <w:pPr>
        <w:widowControl/>
        <w:spacing w:before="75" w:after="75" w:line="375" w:lineRule="atLeast"/>
        <w:jc w:val="left"/>
        <w:rPr>
          <w:rFonts w:ascii="宋体" w:eastAsia="宋体" w:hAnsi="宋体" w:cs="宋体"/>
          <w:kern w:val="0"/>
          <w:sz w:val="24"/>
          <w:szCs w:val="24"/>
        </w:rPr>
      </w:pPr>
      <w:r>
        <w:rPr>
          <w:rFonts w:ascii="宋体" w:eastAsia="宋体" w:hAnsi="宋体" w:cs="宋体"/>
          <w:kern w:val="0"/>
          <w:sz w:val="24"/>
          <w:szCs w:val="24"/>
        </w:rPr>
        <w:t> </w:t>
      </w:r>
    </w:p>
    <w:p w14:paraId="3FF5FC54"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5ADDFC47"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附件3         </w:t>
      </w:r>
      <w:r>
        <w:rPr>
          <w:rFonts w:ascii="宋体" w:eastAsia="宋体" w:hAnsi="宋体" w:cs="宋体"/>
          <w:b/>
          <w:bCs/>
          <w:kern w:val="0"/>
          <w:sz w:val="24"/>
          <w:szCs w:val="24"/>
        </w:rPr>
        <w:t>资格证明文件</w:t>
      </w:r>
      <w:r>
        <w:rPr>
          <w:rFonts w:ascii="宋体" w:eastAsia="宋体" w:hAnsi="宋体" w:cs="宋体"/>
          <w:kern w:val="0"/>
          <w:sz w:val="24"/>
          <w:szCs w:val="24"/>
        </w:rPr>
        <w:t> </w:t>
      </w:r>
    </w:p>
    <w:p w14:paraId="112420DD"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320D756F" w14:textId="77777777" w:rsidR="00083574" w:rsidRDefault="008E54C8">
      <w:pPr>
        <w:widowControl/>
        <w:spacing w:before="75" w:after="75" w:line="465" w:lineRule="atLeast"/>
        <w:jc w:val="left"/>
        <w:rPr>
          <w:rFonts w:ascii="宋体" w:eastAsia="宋体" w:hAnsi="宋体" w:cs="宋体"/>
          <w:kern w:val="0"/>
          <w:sz w:val="24"/>
          <w:szCs w:val="24"/>
        </w:rPr>
      </w:pPr>
      <w:r>
        <w:rPr>
          <w:rFonts w:ascii="宋体" w:eastAsia="宋体" w:hAnsi="宋体" w:cs="宋体"/>
          <w:kern w:val="0"/>
          <w:sz w:val="24"/>
          <w:szCs w:val="24"/>
        </w:rPr>
        <w:t>附件3-1       </w:t>
      </w:r>
      <w:r>
        <w:rPr>
          <w:rFonts w:ascii="宋体" w:eastAsia="宋体" w:hAnsi="宋体" w:cs="宋体"/>
          <w:b/>
          <w:bCs/>
          <w:kern w:val="0"/>
          <w:sz w:val="24"/>
          <w:szCs w:val="24"/>
        </w:rPr>
        <w:t>参加竞争性磋商的声明函</w:t>
      </w:r>
      <w:r>
        <w:rPr>
          <w:rFonts w:ascii="宋体" w:eastAsia="宋体" w:hAnsi="宋体" w:cs="宋体"/>
          <w:kern w:val="0"/>
          <w:sz w:val="24"/>
          <w:szCs w:val="24"/>
        </w:rPr>
        <w:t> </w:t>
      </w:r>
    </w:p>
    <w:p w14:paraId="495EF12D"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5A571A9F"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致：</w:t>
      </w:r>
      <w:r>
        <w:rPr>
          <w:rFonts w:ascii="宋体" w:eastAsia="宋体" w:hAnsi="宋体" w:cs="宋体"/>
          <w:kern w:val="0"/>
          <w:sz w:val="24"/>
          <w:szCs w:val="24"/>
          <w:u w:val="single"/>
        </w:rPr>
        <w:t>     (采购人或采购代理机构</w:t>
      </w:r>
      <w:r>
        <w:rPr>
          <w:rFonts w:ascii="宋体" w:eastAsia="宋体" w:hAnsi="宋体" w:cs="Calibri"/>
          <w:kern w:val="0"/>
          <w:sz w:val="24"/>
          <w:szCs w:val="24"/>
          <w:u w:val="single"/>
        </w:rPr>
        <w:t>)       </w:t>
      </w:r>
      <w:r>
        <w:rPr>
          <w:rFonts w:ascii="宋体" w:eastAsia="宋体" w:hAnsi="宋体" w:cs="宋体"/>
          <w:kern w:val="0"/>
          <w:sz w:val="24"/>
          <w:szCs w:val="24"/>
        </w:rPr>
        <w:t> </w:t>
      </w:r>
    </w:p>
    <w:p w14:paraId="5AA52658"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    1、关于贵方______年______月______日</w:t>
      </w:r>
      <w:r>
        <w:rPr>
          <w:rFonts w:ascii="宋体" w:eastAsia="宋体" w:hAnsi="宋体" w:cs="宋体"/>
          <w:kern w:val="0"/>
          <w:sz w:val="24"/>
          <w:szCs w:val="24"/>
          <w:u w:val="single"/>
        </w:rPr>
        <w:t>                   </w:t>
      </w:r>
      <w:r>
        <w:rPr>
          <w:rFonts w:ascii="宋体" w:eastAsia="宋体" w:hAnsi="宋体" w:cs="宋体"/>
          <w:kern w:val="0"/>
          <w:sz w:val="24"/>
          <w:szCs w:val="24"/>
        </w:rPr>
        <w:t>项目（项目编号:</w:t>
      </w:r>
      <w:r>
        <w:rPr>
          <w:rFonts w:ascii="宋体" w:eastAsia="宋体" w:hAnsi="宋体" w:cs="宋体"/>
          <w:kern w:val="0"/>
          <w:sz w:val="24"/>
          <w:szCs w:val="24"/>
          <w:u w:val="single"/>
        </w:rPr>
        <w:t>        </w:t>
      </w:r>
      <w:r>
        <w:rPr>
          <w:rFonts w:ascii="宋体" w:eastAsia="宋体" w:hAnsi="宋体" w:cs="宋体"/>
          <w:kern w:val="0"/>
          <w:sz w:val="24"/>
          <w:szCs w:val="24"/>
        </w:rPr>
        <w:t>）的采购公告（或采购邀请），本签字人代表供应商参加竞争性磋商，我方提供竞争性磋商文件中规定的相应资料和说明。本签字人确认</w:t>
      </w:r>
      <w:r>
        <w:rPr>
          <w:rFonts w:ascii="宋体" w:eastAsia="宋体" w:hAnsi="宋体" w:cs="宋体"/>
          <w:kern w:val="0"/>
          <w:sz w:val="24"/>
          <w:szCs w:val="24"/>
        </w:rPr>
        <w:lastRenderedPageBreak/>
        <w:t>响应文件中所有提交的文件、声明或资料（包括但不限于资格证明文件）是真实的、合法的、准确的、有效的。</w:t>
      </w:r>
    </w:p>
    <w:p w14:paraId="0CBCDCFB"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447648F3" w14:textId="77777777" w:rsidR="00083574" w:rsidRDefault="008E54C8">
      <w:pPr>
        <w:widowControl/>
        <w:spacing w:before="75" w:after="75" w:line="360" w:lineRule="atLeast"/>
        <w:ind w:left="540"/>
        <w:jc w:val="left"/>
        <w:rPr>
          <w:rFonts w:ascii="宋体" w:eastAsia="宋体" w:hAnsi="宋体" w:cs="宋体"/>
          <w:kern w:val="0"/>
          <w:sz w:val="24"/>
          <w:szCs w:val="24"/>
        </w:rPr>
      </w:pPr>
      <w:r>
        <w:rPr>
          <w:rFonts w:ascii="宋体" w:eastAsia="宋体" w:hAnsi="宋体" w:cs="宋体"/>
          <w:kern w:val="0"/>
          <w:sz w:val="24"/>
          <w:szCs w:val="24"/>
        </w:rPr>
        <w:t>2、供应商的基本概况：</w:t>
      </w:r>
    </w:p>
    <w:p w14:paraId="08D95BDC" w14:textId="77777777" w:rsidR="00083574" w:rsidRDefault="008E54C8">
      <w:pPr>
        <w:widowControl/>
        <w:spacing w:before="75" w:after="75" w:line="360" w:lineRule="atLeast"/>
        <w:ind w:left="540"/>
        <w:jc w:val="left"/>
        <w:rPr>
          <w:rFonts w:ascii="宋体" w:eastAsia="宋体" w:hAnsi="宋体" w:cs="宋体"/>
          <w:kern w:val="0"/>
          <w:sz w:val="24"/>
          <w:szCs w:val="24"/>
          <w:u w:val="single"/>
        </w:rPr>
      </w:pPr>
      <w:r>
        <w:rPr>
          <w:rFonts w:ascii="宋体" w:eastAsia="宋体" w:hAnsi="宋体" w:cs="宋体"/>
          <w:kern w:val="0"/>
          <w:sz w:val="24"/>
          <w:szCs w:val="24"/>
        </w:rPr>
        <w:t>2.1供应商单位名称：</w:t>
      </w:r>
      <w:r>
        <w:rPr>
          <w:rFonts w:ascii="宋体" w:eastAsia="宋体" w:hAnsi="宋体" w:cs="宋体"/>
          <w:kern w:val="0"/>
          <w:sz w:val="24"/>
          <w:szCs w:val="24"/>
          <w:u w:val="single"/>
        </w:rPr>
        <w:t>                               </w:t>
      </w:r>
    </w:p>
    <w:p w14:paraId="15A5C8A3" w14:textId="77777777" w:rsidR="00083574" w:rsidRDefault="008E54C8">
      <w:pPr>
        <w:widowControl/>
        <w:spacing w:before="75" w:after="75" w:line="360" w:lineRule="atLeast"/>
        <w:ind w:left="540"/>
        <w:jc w:val="left"/>
        <w:rPr>
          <w:rFonts w:ascii="宋体" w:eastAsia="宋体" w:hAnsi="宋体" w:cs="宋体"/>
          <w:kern w:val="0"/>
          <w:sz w:val="24"/>
          <w:szCs w:val="24"/>
          <w:u w:val="single"/>
        </w:rPr>
      </w:pPr>
      <w:r>
        <w:rPr>
          <w:rFonts w:ascii="宋体" w:eastAsia="宋体" w:hAnsi="宋体" w:cs="宋体"/>
          <w:kern w:val="0"/>
          <w:sz w:val="24"/>
          <w:szCs w:val="24"/>
        </w:rPr>
        <w:t>2.2注册地址：</w:t>
      </w:r>
      <w:r>
        <w:rPr>
          <w:rFonts w:ascii="宋体" w:eastAsia="宋体" w:hAnsi="宋体" w:cs="宋体"/>
          <w:kern w:val="0"/>
          <w:sz w:val="24"/>
          <w:szCs w:val="24"/>
          <w:u w:val="single"/>
        </w:rPr>
        <w:t>                                             </w:t>
      </w:r>
    </w:p>
    <w:p w14:paraId="140ED428" w14:textId="77777777" w:rsidR="00083574" w:rsidRDefault="008E54C8">
      <w:pPr>
        <w:widowControl/>
        <w:spacing w:before="75" w:after="75" w:line="360" w:lineRule="atLeast"/>
        <w:ind w:left="540"/>
        <w:jc w:val="left"/>
        <w:rPr>
          <w:rFonts w:ascii="宋体" w:eastAsia="宋体" w:hAnsi="宋体" w:cs="宋体"/>
          <w:kern w:val="0"/>
          <w:sz w:val="24"/>
          <w:szCs w:val="24"/>
        </w:rPr>
      </w:pPr>
      <w:r>
        <w:rPr>
          <w:rFonts w:ascii="宋体" w:eastAsia="宋体" w:hAnsi="宋体" w:cs="宋体"/>
          <w:kern w:val="0"/>
          <w:sz w:val="24"/>
          <w:szCs w:val="24"/>
        </w:rPr>
        <w:t>2.3单位负责人姓名：</w:t>
      </w:r>
      <w:r>
        <w:rPr>
          <w:rFonts w:ascii="宋体" w:eastAsia="宋体" w:hAnsi="宋体" w:cs="宋体"/>
          <w:kern w:val="0"/>
          <w:sz w:val="24"/>
          <w:szCs w:val="24"/>
          <w:u w:val="single"/>
        </w:rPr>
        <w:t>        </w:t>
      </w:r>
      <w:r>
        <w:rPr>
          <w:rFonts w:ascii="宋体" w:eastAsia="宋体" w:hAnsi="宋体" w:cs="宋体"/>
          <w:kern w:val="0"/>
          <w:sz w:val="24"/>
          <w:szCs w:val="24"/>
        </w:rPr>
        <w:t>性别：</w:t>
      </w:r>
      <w:r>
        <w:rPr>
          <w:rFonts w:ascii="宋体" w:eastAsia="宋体" w:hAnsi="宋体" w:cs="宋体"/>
          <w:kern w:val="0"/>
          <w:sz w:val="24"/>
          <w:szCs w:val="24"/>
          <w:u w:val="single"/>
        </w:rPr>
        <w:t>     </w:t>
      </w:r>
      <w:r>
        <w:rPr>
          <w:rFonts w:ascii="宋体" w:eastAsia="宋体" w:hAnsi="宋体" w:cs="宋体"/>
          <w:kern w:val="0"/>
          <w:sz w:val="24"/>
          <w:szCs w:val="24"/>
        </w:rPr>
        <w:t>年龄：</w:t>
      </w:r>
      <w:r>
        <w:rPr>
          <w:rFonts w:ascii="宋体" w:eastAsia="宋体" w:hAnsi="宋体" w:cs="宋体"/>
          <w:kern w:val="0"/>
          <w:sz w:val="24"/>
          <w:szCs w:val="24"/>
          <w:u w:val="single"/>
        </w:rPr>
        <w:t>     </w:t>
      </w:r>
      <w:r>
        <w:rPr>
          <w:rFonts w:ascii="宋体" w:eastAsia="宋体" w:hAnsi="宋体" w:cs="宋体"/>
          <w:kern w:val="0"/>
          <w:sz w:val="24"/>
          <w:szCs w:val="24"/>
        </w:rPr>
        <w:t>职务：</w:t>
      </w:r>
      <w:r>
        <w:rPr>
          <w:rFonts w:ascii="宋体" w:eastAsia="宋体" w:hAnsi="宋体" w:cs="宋体"/>
          <w:kern w:val="0"/>
          <w:sz w:val="24"/>
          <w:szCs w:val="24"/>
          <w:u w:val="single"/>
        </w:rPr>
        <w:t>      </w:t>
      </w:r>
      <w:r>
        <w:rPr>
          <w:rFonts w:ascii="宋体" w:eastAsia="宋体" w:hAnsi="宋体" w:cs="宋体"/>
          <w:kern w:val="0"/>
          <w:sz w:val="24"/>
          <w:szCs w:val="24"/>
        </w:rPr>
        <w:t>。</w:t>
      </w:r>
    </w:p>
    <w:p w14:paraId="17EDCC30"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备注：“单位负责人”指单位法定代表人（供应商为法人的）或法律、法规规定代表单位行使职权的主要负责人（供应商为其他组织的）。</w:t>
      </w:r>
    </w:p>
    <w:p w14:paraId="18BF161F"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对于接受联合体形式的磋商且供应商是联合体的，则联合体各成员都应当提交本资格证明文件。</w:t>
      </w:r>
    </w:p>
    <w:p w14:paraId="75C05E14"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6FE615A8"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68D9B98D"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供应商代表：</w:t>
      </w:r>
      <w:r>
        <w:rPr>
          <w:rFonts w:ascii="宋体" w:eastAsia="宋体" w:hAnsi="宋体" w:cs="宋体"/>
          <w:kern w:val="0"/>
          <w:sz w:val="24"/>
          <w:szCs w:val="24"/>
          <w:u w:val="single"/>
        </w:rPr>
        <w:t>             （签字） </w:t>
      </w:r>
    </w:p>
    <w:p w14:paraId="03B0493E"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供应商名称：</w:t>
      </w:r>
      <w:r>
        <w:rPr>
          <w:rFonts w:ascii="宋体" w:eastAsia="宋体" w:hAnsi="宋体" w:cs="宋体"/>
          <w:kern w:val="0"/>
          <w:sz w:val="24"/>
          <w:szCs w:val="24"/>
          <w:u w:val="single"/>
        </w:rPr>
        <w:t>         （全称并加盖公章）              .</w:t>
      </w:r>
    </w:p>
    <w:p w14:paraId="1CF67C09"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日  期： </w:t>
      </w:r>
      <w:r>
        <w:rPr>
          <w:rFonts w:ascii="宋体" w:eastAsia="宋体" w:hAnsi="宋体" w:cs="宋体"/>
          <w:kern w:val="0"/>
          <w:sz w:val="24"/>
          <w:szCs w:val="24"/>
          <w:u w:val="single"/>
        </w:rPr>
        <w:t>    </w:t>
      </w:r>
      <w:r>
        <w:rPr>
          <w:rFonts w:ascii="宋体" w:eastAsia="宋体" w:hAnsi="宋体" w:cs="宋体"/>
          <w:kern w:val="0"/>
          <w:sz w:val="24"/>
          <w:szCs w:val="24"/>
        </w:rPr>
        <w:t>年 </w:t>
      </w:r>
      <w:r>
        <w:rPr>
          <w:rFonts w:ascii="宋体" w:eastAsia="宋体" w:hAnsi="宋体" w:cs="宋体"/>
          <w:kern w:val="0"/>
          <w:sz w:val="24"/>
          <w:szCs w:val="24"/>
          <w:u w:val="single"/>
        </w:rPr>
        <w:t>   </w:t>
      </w:r>
      <w:r>
        <w:rPr>
          <w:rFonts w:ascii="宋体" w:eastAsia="宋体" w:hAnsi="宋体" w:cs="宋体"/>
          <w:kern w:val="0"/>
          <w:sz w:val="24"/>
          <w:szCs w:val="24"/>
        </w:rPr>
        <w:t>月 </w:t>
      </w:r>
      <w:r>
        <w:rPr>
          <w:rFonts w:ascii="宋体" w:eastAsia="宋体" w:hAnsi="宋体" w:cs="宋体"/>
          <w:kern w:val="0"/>
          <w:sz w:val="24"/>
          <w:szCs w:val="24"/>
          <w:u w:val="single"/>
        </w:rPr>
        <w:t>   </w:t>
      </w:r>
      <w:r>
        <w:rPr>
          <w:rFonts w:ascii="宋体" w:eastAsia="宋体" w:hAnsi="宋体" w:cs="宋体"/>
          <w:kern w:val="0"/>
          <w:sz w:val="24"/>
          <w:szCs w:val="24"/>
        </w:rPr>
        <w:t>日</w:t>
      </w:r>
    </w:p>
    <w:p w14:paraId="370114B3"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3F83F00B"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439CA7BE" w14:textId="77777777" w:rsidR="00083574" w:rsidRDefault="008E54C8">
      <w:pPr>
        <w:widowControl/>
        <w:spacing w:before="75" w:after="75" w:line="375" w:lineRule="atLeast"/>
        <w:jc w:val="left"/>
        <w:rPr>
          <w:rFonts w:ascii="宋体" w:eastAsia="宋体" w:hAnsi="宋体" w:cs="宋体"/>
          <w:kern w:val="0"/>
          <w:sz w:val="24"/>
          <w:szCs w:val="24"/>
        </w:rPr>
      </w:pPr>
      <w:r>
        <w:rPr>
          <w:rFonts w:ascii="宋体" w:eastAsia="宋体" w:hAnsi="宋体" w:cs="宋体"/>
          <w:kern w:val="0"/>
          <w:sz w:val="24"/>
          <w:szCs w:val="24"/>
        </w:rPr>
        <w:t> </w:t>
      </w:r>
    </w:p>
    <w:p w14:paraId="6BDC0461" w14:textId="77777777" w:rsidR="00083574" w:rsidRDefault="00083574">
      <w:pPr>
        <w:widowControl/>
        <w:spacing w:before="75" w:after="75" w:line="375" w:lineRule="atLeast"/>
        <w:jc w:val="left"/>
        <w:rPr>
          <w:rFonts w:ascii="宋体" w:eastAsia="宋体" w:hAnsi="宋体" w:cs="宋体"/>
          <w:kern w:val="0"/>
          <w:sz w:val="24"/>
          <w:szCs w:val="24"/>
        </w:rPr>
      </w:pPr>
    </w:p>
    <w:p w14:paraId="72A0EDB4" w14:textId="77777777" w:rsidR="00083574" w:rsidRDefault="008E54C8">
      <w:pPr>
        <w:widowControl/>
        <w:spacing w:before="75" w:after="75" w:line="375" w:lineRule="atLeast"/>
        <w:jc w:val="left"/>
        <w:rPr>
          <w:rFonts w:ascii="宋体" w:eastAsia="宋体" w:hAnsi="宋体" w:cs="宋体"/>
          <w:kern w:val="0"/>
          <w:sz w:val="24"/>
          <w:szCs w:val="24"/>
        </w:rPr>
      </w:pPr>
      <w:r>
        <w:rPr>
          <w:rFonts w:ascii="宋体" w:eastAsia="宋体" w:hAnsi="宋体" w:cs="宋体"/>
          <w:kern w:val="0"/>
          <w:sz w:val="24"/>
          <w:szCs w:val="24"/>
        </w:rPr>
        <w:t>附件3-2        </w:t>
      </w:r>
      <w:r>
        <w:rPr>
          <w:rFonts w:ascii="宋体" w:eastAsia="宋体" w:hAnsi="宋体" w:cs="宋体"/>
          <w:b/>
          <w:bCs/>
          <w:kern w:val="0"/>
          <w:sz w:val="24"/>
          <w:szCs w:val="24"/>
        </w:rPr>
        <w:t>供应商的资格声明</w:t>
      </w:r>
      <w:r>
        <w:rPr>
          <w:rFonts w:ascii="宋体" w:eastAsia="宋体" w:hAnsi="宋体" w:cs="宋体"/>
          <w:kern w:val="0"/>
          <w:sz w:val="24"/>
          <w:szCs w:val="24"/>
        </w:rPr>
        <w:t> </w:t>
      </w:r>
    </w:p>
    <w:p w14:paraId="22CC04F5" w14:textId="77777777" w:rsidR="00083574" w:rsidRDefault="008E54C8">
      <w:pPr>
        <w:widowControl/>
        <w:spacing w:before="75" w:after="75" w:line="375" w:lineRule="atLeast"/>
        <w:rPr>
          <w:rFonts w:ascii="宋体" w:eastAsia="宋体" w:hAnsi="宋体" w:cs="宋体"/>
          <w:kern w:val="0"/>
          <w:sz w:val="24"/>
          <w:szCs w:val="24"/>
        </w:rPr>
      </w:pPr>
      <w:r>
        <w:rPr>
          <w:rFonts w:ascii="宋体" w:eastAsia="宋体" w:hAnsi="宋体" w:cs="宋体"/>
          <w:kern w:val="0"/>
          <w:sz w:val="24"/>
          <w:szCs w:val="24"/>
        </w:rPr>
        <w:t> </w:t>
      </w:r>
    </w:p>
    <w:p w14:paraId="07E6FA82" w14:textId="77777777" w:rsidR="00083574" w:rsidRDefault="008E54C8">
      <w:pPr>
        <w:widowControl/>
        <w:spacing w:before="75" w:after="75" w:line="375" w:lineRule="atLeast"/>
        <w:rPr>
          <w:rFonts w:ascii="宋体" w:eastAsia="宋体" w:hAnsi="宋体" w:cs="宋体"/>
          <w:kern w:val="0"/>
          <w:sz w:val="24"/>
          <w:szCs w:val="24"/>
        </w:rPr>
      </w:pPr>
      <w:r>
        <w:rPr>
          <w:rFonts w:ascii="宋体" w:eastAsia="宋体" w:hAnsi="宋体" w:cs="宋体"/>
          <w:kern w:val="0"/>
          <w:sz w:val="24"/>
          <w:szCs w:val="24"/>
        </w:rPr>
        <w:t>致：</w:t>
      </w:r>
      <w:r>
        <w:rPr>
          <w:rFonts w:ascii="宋体" w:eastAsia="宋体" w:hAnsi="宋体" w:cs="宋体"/>
          <w:kern w:val="0"/>
          <w:sz w:val="24"/>
          <w:szCs w:val="24"/>
          <w:u w:val="single"/>
        </w:rPr>
        <w:t>     (采购人或采购代理机构)       </w:t>
      </w:r>
    </w:p>
    <w:p w14:paraId="4324F5FD" w14:textId="77777777" w:rsidR="00083574" w:rsidRDefault="008E54C8">
      <w:pPr>
        <w:widowControl/>
        <w:spacing w:before="75" w:after="75" w:line="375" w:lineRule="atLeast"/>
        <w:rPr>
          <w:rFonts w:ascii="宋体" w:eastAsia="宋体" w:hAnsi="宋体" w:cs="宋体"/>
          <w:kern w:val="0"/>
          <w:sz w:val="24"/>
          <w:szCs w:val="24"/>
        </w:rPr>
      </w:pPr>
      <w:r>
        <w:rPr>
          <w:rFonts w:ascii="宋体" w:eastAsia="宋体" w:hAnsi="宋体" w:cs="宋体"/>
          <w:b/>
          <w:bCs/>
          <w:kern w:val="0"/>
          <w:sz w:val="24"/>
          <w:szCs w:val="24"/>
        </w:rPr>
        <w:t> </w:t>
      </w:r>
    </w:p>
    <w:p w14:paraId="7BFDBD8D" w14:textId="77777777" w:rsidR="00083574" w:rsidRDefault="008E54C8">
      <w:pPr>
        <w:widowControl/>
        <w:spacing w:before="75" w:after="75" w:line="375" w:lineRule="atLeast"/>
        <w:rPr>
          <w:rFonts w:ascii="宋体" w:eastAsia="宋体" w:hAnsi="宋体" w:cs="宋体"/>
          <w:kern w:val="0"/>
          <w:sz w:val="24"/>
          <w:szCs w:val="24"/>
        </w:rPr>
      </w:pPr>
      <w:r>
        <w:rPr>
          <w:rFonts w:ascii="宋体" w:eastAsia="宋体" w:hAnsi="宋体" w:cs="宋体"/>
          <w:b/>
          <w:bCs/>
          <w:kern w:val="0"/>
          <w:sz w:val="24"/>
          <w:szCs w:val="24"/>
        </w:rPr>
        <w:lastRenderedPageBreak/>
        <w:t>    1、</w:t>
      </w:r>
      <w:r>
        <w:rPr>
          <w:rFonts w:ascii="宋体" w:eastAsia="宋体" w:hAnsi="宋体" w:cs="宋体"/>
          <w:kern w:val="0"/>
          <w:sz w:val="24"/>
          <w:szCs w:val="24"/>
        </w:rPr>
        <w:t>我方已知晓竞争性磋商文件要求并认真审核自身情况，在此郑重声明，我方具备并满足下列各项条款的规定。本声明如有虚假或不实之处，我方将失去合格供应商资格且我方的磋商保证金将不予退还。</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40"/>
        <w:gridCol w:w="2880"/>
      </w:tblGrid>
      <w:tr w:rsidR="00083574" w14:paraId="717FBFA0" w14:textId="77777777">
        <w:tc>
          <w:tcPr>
            <w:tcW w:w="564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505DD7D6" w14:textId="77777777" w:rsidR="00083574" w:rsidRDefault="008E54C8">
            <w:pPr>
              <w:widowControl/>
              <w:spacing w:line="375" w:lineRule="atLeast"/>
              <w:rPr>
                <w:rFonts w:ascii="宋体" w:eastAsia="宋体" w:hAnsi="宋体" w:cs="宋体"/>
                <w:kern w:val="0"/>
                <w:sz w:val="24"/>
                <w:szCs w:val="24"/>
              </w:rPr>
            </w:pPr>
            <w:r>
              <w:rPr>
                <w:rFonts w:ascii="宋体" w:eastAsia="宋体" w:hAnsi="宋体" w:cs="宋体"/>
                <w:b/>
                <w:bCs/>
                <w:kern w:val="0"/>
                <w:sz w:val="24"/>
                <w:szCs w:val="24"/>
              </w:rPr>
              <w:t>《中华人民共和国政府采购法》第二十二条对供应商的要求</w:t>
            </w:r>
          </w:p>
        </w:tc>
        <w:tc>
          <w:tcPr>
            <w:tcW w:w="288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3B2E1245" w14:textId="77777777" w:rsidR="00083574" w:rsidRDefault="008E54C8">
            <w:pPr>
              <w:widowControl/>
              <w:spacing w:line="375" w:lineRule="atLeast"/>
              <w:rPr>
                <w:rFonts w:ascii="宋体" w:eastAsia="宋体" w:hAnsi="宋体" w:cs="宋体"/>
                <w:kern w:val="0"/>
                <w:sz w:val="24"/>
                <w:szCs w:val="24"/>
              </w:rPr>
            </w:pPr>
            <w:r>
              <w:rPr>
                <w:rFonts w:ascii="宋体" w:eastAsia="宋体" w:hAnsi="宋体" w:cs="宋体"/>
                <w:b/>
                <w:bCs/>
                <w:kern w:val="0"/>
                <w:sz w:val="24"/>
                <w:szCs w:val="24"/>
              </w:rPr>
              <w:t>供应商对是否符合要求做如实声明</w:t>
            </w:r>
          </w:p>
        </w:tc>
      </w:tr>
      <w:tr w:rsidR="00083574" w14:paraId="14B3BEC8" w14:textId="77777777">
        <w:tc>
          <w:tcPr>
            <w:tcW w:w="564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4CE73FCE" w14:textId="77777777" w:rsidR="00083574" w:rsidRDefault="008E54C8">
            <w:pPr>
              <w:widowControl/>
              <w:spacing w:line="375" w:lineRule="atLeast"/>
              <w:rPr>
                <w:rFonts w:ascii="宋体" w:eastAsia="宋体" w:hAnsi="宋体" w:cs="宋体"/>
                <w:kern w:val="0"/>
                <w:sz w:val="24"/>
                <w:szCs w:val="24"/>
              </w:rPr>
            </w:pPr>
            <w:r>
              <w:rPr>
                <w:rFonts w:ascii="宋体" w:eastAsia="宋体" w:hAnsi="宋体" w:cs="宋体"/>
                <w:kern w:val="0"/>
                <w:sz w:val="24"/>
                <w:szCs w:val="24"/>
              </w:rPr>
              <w:t>（1）具有独立承担民事责任的能力</w:t>
            </w:r>
          </w:p>
        </w:tc>
        <w:tc>
          <w:tcPr>
            <w:tcW w:w="288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5E87A437" w14:textId="77777777" w:rsidR="00083574" w:rsidRDefault="00083574">
            <w:pPr>
              <w:widowControl/>
              <w:jc w:val="left"/>
              <w:rPr>
                <w:rFonts w:ascii="宋体" w:eastAsia="宋体" w:hAnsi="宋体" w:cs="宋体"/>
                <w:kern w:val="0"/>
                <w:sz w:val="24"/>
                <w:szCs w:val="24"/>
              </w:rPr>
            </w:pPr>
          </w:p>
        </w:tc>
      </w:tr>
      <w:tr w:rsidR="00083574" w14:paraId="546CEA00" w14:textId="77777777">
        <w:tc>
          <w:tcPr>
            <w:tcW w:w="564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4EAAA83E" w14:textId="77777777" w:rsidR="00083574" w:rsidRDefault="008E54C8">
            <w:pPr>
              <w:widowControl/>
              <w:spacing w:line="375" w:lineRule="atLeast"/>
              <w:rPr>
                <w:rFonts w:ascii="宋体" w:eastAsia="宋体" w:hAnsi="宋体" w:cs="宋体"/>
                <w:kern w:val="0"/>
                <w:sz w:val="24"/>
                <w:szCs w:val="24"/>
              </w:rPr>
            </w:pPr>
            <w:r>
              <w:rPr>
                <w:rFonts w:ascii="宋体" w:eastAsia="宋体" w:hAnsi="宋体" w:cs="宋体"/>
                <w:kern w:val="0"/>
                <w:sz w:val="24"/>
                <w:szCs w:val="24"/>
              </w:rPr>
              <w:t>（2）具有良好的商业信誉和健全的财务会计制度</w:t>
            </w:r>
          </w:p>
        </w:tc>
        <w:tc>
          <w:tcPr>
            <w:tcW w:w="288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04052519" w14:textId="77777777" w:rsidR="00083574" w:rsidRDefault="00083574">
            <w:pPr>
              <w:widowControl/>
              <w:jc w:val="left"/>
              <w:rPr>
                <w:rFonts w:ascii="宋体" w:eastAsia="宋体" w:hAnsi="宋体" w:cs="宋体"/>
                <w:kern w:val="0"/>
                <w:sz w:val="24"/>
                <w:szCs w:val="24"/>
              </w:rPr>
            </w:pPr>
          </w:p>
        </w:tc>
      </w:tr>
      <w:tr w:rsidR="00083574" w14:paraId="6C9556E7" w14:textId="77777777">
        <w:tc>
          <w:tcPr>
            <w:tcW w:w="564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7159EB7F" w14:textId="77777777" w:rsidR="00083574" w:rsidRDefault="008E54C8">
            <w:pPr>
              <w:widowControl/>
              <w:spacing w:line="375" w:lineRule="atLeast"/>
              <w:rPr>
                <w:rFonts w:ascii="宋体" w:eastAsia="宋体" w:hAnsi="宋体" w:cs="宋体"/>
                <w:kern w:val="0"/>
                <w:sz w:val="24"/>
                <w:szCs w:val="24"/>
              </w:rPr>
            </w:pPr>
            <w:r>
              <w:rPr>
                <w:rFonts w:ascii="宋体" w:eastAsia="宋体" w:hAnsi="宋体" w:cs="宋体"/>
                <w:kern w:val="0"/>
                <w:sz w:val="24"/>
                <w:szCs w:val="24"/>
              </w:rPr>
              <w:t>（3）具有履行合同所必需的设备和专业技术能力</w:t>
            </w:r>
          </w:p>
        </w:tc>
        <w:tc>
          <w:tcPr>
            <w:tcW w:w="288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21AC5DC0" w14:textId="77777777" w:rsidR="00083574" w:rsidRDefault="00083574">
            <w:pPr>
              <w:widowControl/>
              <w:jc w:val="left"/>
              <w:rPr>
                <w:rFonts w:ascii="宋体" w:eastAsia="宋体" w:hAnsi="宋体" w:cs="宋体"/>
                <w:kern w:val="0"/>
                <w:sz w:val="24"/>
                <w:szCs w:val="24"/>
              </w:rPr>
            </w:pPr>
          </w:p>
        </w:tc>
      </w:tr>
      <w:tr w:rsidR="00083574" w14:paraId="6CEF0E6F" w14:textId="77777777">
        <w:tc>
          <w:tcPr>
            <w:tcW w:w="564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3833D90D" w14:textId="77777777" w:rsidR="00083574" w:rsidRDefault="008E54C8">
            <w:pPr>
              <w:widowControl/>
              <w:spacing w:line="375" w:lineRule="atLeast"/>
              <w:rPr>
                <w:rFonts w:ascii="宋体" w:eastAsia="宋体" w:hAnsi="宋体" w:cs="宋体"/>
                <w:kern w:val="0"/>
                <w:sz w:val="24"/>
                <w:szCs w:val="24"/>
              </w:rPr>
            </w:pPr>
            <w:r>
              <w:rPr>
                <w:rFonts w:ascii="宋体" w:eastAsia="宋体" w:hAnsi="宋体" w:cs="宋体"/>
                <w:kern w:val="0"/>
                <w:sz w:val="24"/>
                <w:szCs w:val="24"/>
              </w:rPr>
              <w:t>（4）有依法缴纳税收和社会保障资金的良好记录</w:t>
            </w:r>
          </w:p>
        </w:tc>
        <w:tc>
          <w:tcPr>
            <w:tcW w:w="288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381A8863" w14:textId="77777777" w:rsidR="00083574" w:rsidRDefault="00083574">
            <w:pPr>
              <w:widowControl/>
              <w:jc w:val="left"/>
              <w:rPr>
                <w:rFonts w:ascii="宋体" w:eastAsia="宋体" w:hAnsi="宋体" w:cs="宋体"/>
                <w:kern w:val="0"/>
                <w:sz w:val="24"/>
                <w:szCs w:val="24"/>
              </w:rPr>
            </w:pPr>
          </w:p>
        </w:tc>
      </w:tr>
      <w:tr w:rsidR="00083574" w14:paraId="6BFB5925" w14:textId="77777777">
        <w:tc>
          <w:tcPr>
            <w:tcW w:w="564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2A09BBAD" w14:textId="77777777" w:rsidR="00083574" w:rsidRDefault="008E54C8">
            <w:pPr>
              <w:widowControl/>
              <w:spacing w:line="375" w:lineRule="atLeast"/>
              <w:rPr>
                <w:rFonts w:ascii="宋体" w:eastAsia="宋体" w:hAnsi="宋体" w:cs="宋体"/>
                <w:kern w:val="0"/>
                <w:sz w:val="24"/>
                <w:szCs w:val="24"/>
              </w:rPr>
            </w:pPr>
            <w:r>
              <w:rPr>
                <w:rFonts w:ascii="宋体" w:eastAsia="宋体" w:hAnsi="宋体" w:cs="宋体"/>
                <w:kern w:val="0"/>
                <w:sz w:val="24"/>
                <w:szCs w:val="24"/>
              </w:rPr>
              <w:t>（5）参加政府采购活动前三年内，在经营活动中没有重大违法记录</w:t>
            </w:r>
          </w:p>
        </w:tc>
        <w:tc>
          <w:tcPr>
            <w:tcW w:w="288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52719F5B" w14:textId="77777777" w:rsidR="00083574" w:rsidRDefault="00083574">
            <w:pPr>
              <w:widowControl/>
              <w:jc w:val="left"/>
              <w:rPr>
                <w:rFonts w:ascii="宋体" w:eastAsia="宋体" w:hAnsi="宋体" w:cs="宋体"/>
                <w:kern w:val="0"/>
                <w:sz w:val="24"/>
                <w:szCs w:val="24"/>
              </w:rPr>
            </w:pPr>
          </w:p>
        </w:tc>
      </w:tr>
      <w:tr w:rsidR="00083574" w14:paraId="060B9F4D" w14:textId="77777777">
        <w:tc>
          <w:tcPr>
            <w:tcW w:w="564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2497E0A5" w14:textId="77777777" w:rsidR="00083574" w:rsidRDefault="008E54C8">
            <w:pPr>
              <w:widowControl/>
              <w:spacing w:line="375" w:lineRule="atLeast"/>
              <w:rPr>
                <w:rFonts w:ascii="宋体" w:eastAsia="宋体" w:hAnsi="宋体" w:cs="宋体"/>
                <w:kern w:val="0"/>
                <w:sz w:val="24"/>
                <w:szCs w:val="24"/>
              </w:rPr>
            </w:pPr>
            <w:r>
              <w:rPr>
                <w:rFonts w:ascii="宋体" w:eastAsia="宋体" w:hAnsi="宋体" w:cs="宋体"/>
                <w:kern w:val="0"/>
                <w:sz w:val="24"/>
                <w:szCs w:val="24"/>
              </w:rPr>
              <w:t>（6）法律、行政法规规定的其他条件。</w:t>
            </w:r>
          </w:p>
        </w:tc>
        <w:tc>
          <w:tcPr>
            <w:tcW w:w="288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7191EBAF" w14:textId="77777777" w:rsidR="00083574" w:rsidRDefault="00083574">
            <w:pPr>
              <w:widowControl/>
              <w:jc w:val="left"/>
              <w:rPr>
                <w:rFonts w:ascii="宋体" w:eastAsia="宋体" w:hAnsi="宋体" w:cs="宋体"/>
                <w:kern w:val="0"/>
                <w:sz w:val="24"/>
                <w:szCs w:val="24"/>
              </w:rPr>
            </w:pPr>
          </w:p>
        </w:tc>
      </w:tr>
      <w:tr w:rsidR="00083574" w14:paraId="3F43C4E9" w14:textId="77777777">
        <w:tc>
          <w:tcPr>
            <w:tcW w:w="564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06EAF0DE" w14:textId="77777777" w:rsidR="00083574" w:rsidRDefault="008E54C8">
            <w:pPr>
              <w:widowControl/>
              <w:spacing w:line="375" w:lineRule="atLeast"/>
              <w:rPr>
                <w:rFonts w:ascii="宋体" w:eastAsia="宋体" w:hAnsi="宋体" w:cs="宋体"/>
                <w:kern w:val="0"/>
                <w:sz w:val="24"/>
                <w:szCs w:val="24"/>
              </w:rPr>
            </w:pPr>
            <w:r>
              <w:rPr>
                <w:rFonts w:ascii="宋体" w:eastAsia="宋体" w:hAnsi="宋体" w:cs="宋体"/>
                <w:b/>
                <w:bCs/>
                <w:kern w:val="0"/>
                <w:sz w:val="24"/>
                <w:szCs w:val="24"/>
              </w:rPr>
              <w:t>磋商文件对合格供应商的一般规定</w:t>
            </w:r>
          </w:p>
        </w:tc>
        <w:tc>
          <w:tcPr>
            <w:tcW w:w="288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7E272858" w14:textId="77777777" w:rsidR="00083574" w:rsidRDefault="008E54C8">
            <w:pPr>
              <w:widowControl/>
              <w:spacing w:line="375" w:lineRule="atLeast"/>
              <w:rPr>
                <w:rFonts w:ascii="宋体" w:eastAsia="宋体" w:hAnsi="宋体" w:cs="宋体"/>
                <w:kern w:val="0"/>
                <w:sz w:val="24"/>
                <w:szCs w:val="24"/>
              </w:rPr>
            </w:pPr>
            <w:r>
              <w:rPr>
                <w:rFonts w:ascii="宋体" w:eastAsia="宋体" w:hAnsi="宋体" w:cs="宋体"/>
                <w:b/>
                <w:bCs/>
                <w:kern w:val="0"/>
                <w:sz w:val="24"/>
                <w:szCs w:val="24"/>
              </w:rPr>
              <w:t>供应商对是否违反一般规定做如实声明</w:t>
            </w:r>
          </w:p>
        </w:tc>
      </w:tr>
      <w:tr w:rsidR="00083574" w14:paraId="7599E0D1" w14:textId="77777777">
        <w:tc>
          <w:tcPr>
            <w:tcW w:w="564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25E5EBBF" w14:textId="77777777" w:rsidR="00083574" w:rsidRDefault="008E54C8">
            <w:pPr>
              <w:widowControl/>
              <w:spacing w:line="375" w:lineRule="atLeast"/>
              <w:rPr>
                <w:rFonts w:ascii="宋体" w:eastAsia="宋体" w:hAnsi="宋体" w:cs="宋体"/>
                <w:kern w:val="0"/>
                <w:sz w:val="24"/>
                <w:szCs w:val="24"/>
              </w:rPr>
            </w:pPr>
            <w:r>
              <w:rPr>
                <w:rFonts w:ascii="宋体" w:eastAsia="宋体" w:hAnsi="宋体" w:cs="宋体"/>
                <w:kern w:val="0"/>
                <w:sz w:val="24"/>
                <w:szCs w:val="24"/>
              </w:rPr>
              <w:t>供应商应当遵守中国的有关法律、法规和规章的规定，参加政府采购活动时已经自觉检查并按照政府采购相关法律规定，主动回避相应利害关系。</w:t>
            </w:r>
          </w:p>
        </w:tc>
        <w:tc>
          <w:tcPr>
            <w:tcW w:w="288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0091D4B5" w14:textId="77777777" w:rsidR="00083574" w:rsidRDefault="00083574">
            <w:pPr>
              <w:widowControl/>
              <w:jc w:val="left"/>
              <w:rPr>
                <w:rFonts w:ascii="宋体" w:eastAsia="宋体" w:hAnsi="宋体" w:cs="宋体"/>
                <w:kern w:val="0"/>
                <w:sz w:val="24"/>
                <w:szCs w:val="24"/>
              </w:rPr>
            </w:pPr>
          </w:p>
        </w:tc>
      </w:tr>
      <w:tr w:rsidR="00083574" w14:paraId="23D84DCB" w14:textId="77777777">
        <w:tc>
          <w:tcPr>
            <w:tcW w:w="564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2B52B38E" w14:textId="77777777" w:rsidR="00083574" w:rsidRDefault="008E54C8">
            <w:pPr>
              <w:widowControl/>
              <w:spacing w:line="375" w:lineRule="atLeast"/>
              <w:rPr>
                <w:rFonts w:ascii="宋体" w:eastAsia="宋体" w:hAnsi="宋体" w:cs="宋体"/>
                <w:kern w:val="0"/>
                <w:sz w:val="24"/>
                <w:szCs w:val="24"/>
              </w:rPr>
            </w:pPr>
            <w:r>
              <w:rPr>
                <w:rFonts w:ascii="宋体" w:eastAsia="宋体" w:hAnsi="宋体" w:cs="宋体"/>
                <w:kern w:val="0"/>
                <w:sz w:val="24"/>
                <w:szCs w:val="24"/>
              </w:rPr>
              <w:t>为采购项目提供整体设计、规范编制或项目管理、监理、检测等服务的供应商，不得再参加该采购项目除整体设计、规范编制和项目管理、监理、检测等服务之外的其他采购活动。</w:t>
            </w:r>
          </w:p>
        </w:tc>
        <w:tc>
          <w:tcPr>
            <w:tcW w:w="288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1EBF16BF" w14:textId="77777777" w:rsidR="00083574" w:rsidRDefault="00083574">
            <w:pPr>
              <w:widowControl/>
              <w:jc w:val="left"/>
              <w:rPr>
                <w:rFonts w:ascii="宋体" w:eastAsia="宋体" w:hAnsi="宋体" w:cs="宋体"/>
                <w:kern w:val="0"/>
                <w:sz w:val="24"/>
                <w:szCs w:val="24"/>
              </w:rPr>
            </w:pPr>
          </w:p>
        </w:tc>
      </w:tr>
      <w:tr w:rsidR="00083574" w14:paraId="03819F9B" w14:textId="77777777">
        <w:tc>
          <w:tcPr>
            <w:tcW w:w="564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3C2D2543" w14:textId="77777777" w:rsidR="00083574" w:rsidRDefault="008E54C8">
            <w:pPr>
              <w:widowControl/>
              <w:spacing w:line="375" w:lineRule="atLeast"/>
              <w:rPr>
                <w:rFonts w:ascii="宋体" w:eastAsia="宋体" w:hAnsi="宋体" w:cs="宋体"/>
                <w:kern w:val="0"/>
                <w:sz w:val="24"/>
                <w:szCs w:val="24"/>
              </w:rPr>
            </w:pPr>
            <w:r>
              <w:rPr>
                <w:rFonts w:ascii="宋体" w:eastAsia="宋体" w:hAnsi="宋体" w:cs="宋体"/>
                <w:kern w:val="0"/>
                <w:sz w:val="24"/>
                <w:szCs w:val="24"/>
              </w:rPr>
              <w:t>列入失信被执行人、重大税收违法案件当事人名单、政府采购严重违法失信行为记录名单的供应商，不得参加政府采购活动。</w:t>
            </w:r>
          </w:p>
        </w:tc>
        <w:tc>
          <w:tcPr>
            <w:tcW w:w="288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2AFB3DE1" w14:textId="77777777" w:rsidR="00083574" w:rsidRDefault="00083574">
            <w:pPr>
              <w:widowControl/>
              <w:jc w:val="left"/>
              <w:rPr>
                <w:rFonts w:ascii="宋体" w:eastAsia="宋体" w:hAnsi="宋体" w:cs="宋体"/>
                <w:kern w:val="0"/>
                <w:sz w:val="24"/>
                <w:szCs w:val="24"/>
              </w:rPr>
            </w:pPr>
          </w:p>
        </w:tc>
      </w:tr>
    </w:tbl>
    <w:p w14:paraId="1ED4BFFF" w14:textId="77777777" w:rsidR="00083574" w:rsidRDefault="008E54C8">
      <w:pPr>
        <w:widowControl/>
        <w:spacing w:before="75" w:after="75" w:line="375" w:lineRule="atLeast"/>
        <w:ind w:firstLine="480"/>
        <w:rPr>
          <w:rFonts w:ascii="宋体" w:eastAsia="宋体" w:hAnsi="宋体" w:cs="宋体"/>
          <w:kern w:val="0"/>
          <w:sz w:val="24"/>
          <w:szCs w:val="24"/>
        </w:rPr>
      </w:pPr>
      <w:r>
        <w:rPr>
          <w:rFonts w:ascii="宋体" w:eastAsia="宋体" w:hAnsi="宋体" w:cs="宋体"/>
          <w:kern w:val="0"/>
          <w:sz w:val="24"/>
          <w:szCs w:val="24"/>
        </w:rPr>
        <w:t>2、我方对上述声明的真实性、合法性、准确性、有效性负责，并愿意根据磋商文件和磋商过程中贵方要求提供全部现有资料、数据、文件等予以证实。</w:t>
      </w:r>
    </w:p>
    <w:p w14:paraId="62D66670"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备注：对于接受联合体形式的磋商且供应商是联合体的，则联合体各成员都应当提交本资格证明文件。</w:t>
      </w:r>
    </w:p>
    <w:p w14:paraId="5624B77E" w14:textId="77777777" w:rsidR="00083574" w:rsidRDefault="008E54C8">
      <w:pPr>
        <w:widowControl/>
        <w:spacing w:before="75" w:after="75" w:line="375" w:lineRule="atLeast"/>
        <w:rPr>
          <w:rFonts w:ascii="宋体" w:eastAsia="宋体" w:hAnsi="宋体" w:cs="宋体"/>
          <w:kern w:val="0"/>
          <w:sz w:val="24"/>
          <w:szCs w:val="24"/>
        </w:rPr>
      </w:pPr>
      <w:r>
        <w:rPr>
          <w:rFonts w:ascii="宋体" w:eastAsia="宋体" w:hAnsi="宋体" w:cs="宋体"/>
          <w:kern w:val="0"/>
          <w:sz w:val="24"/>
          <w:szCs w:val="24"/>
        </w:rPr>
        <w:t>供应商代表：</w:t>
      </w:r>
      <w:r>
        <w:rPr>
          <w:rFonts w:ascii="宋体" w:eastAsia="宋体" w:hAnsi="宋体" w:cs="宋体"/>
          <w:kern w:val="0"/>
          <w:sz w:val="24"/>
          <w:szCs w:val="24"/>
          <w:u w:val="single"/>
        </w:rPr>
        <w:t>             （签字） </w:t>
      </w:r>
    </w:p>
    <w:p w14:paraId="59A050B0" w14:textId="77777777" w:rsidR="00083574" w:rsidRDefault="008E54C8">
      <w:pPr>
        <w:widowControl/>
        <w:spacing w:before="75" w:after="75" w:line="375" w:lineRule="atLeast"/>
        <w:rPr>
          <w:rFonts w:ascii="宋体" w:eastAsia="宋体" w:hAnsi="宋体" w:cs="宋体"/>
          <w:kern w:val="0"/>
          <w:sz w:val="24"/>
          <w:szCs w:val="24"/>
        </w:rPr>
      </w:pPr>
      <w:r>
        <w:rPr>
          <w:rFonts w:ascii="宋体" w:eastAsia="宋体" w:hAnsi="宋体" w:cs="宋体"/>
          <w:kern w:val="0"/>
          <w:sz w:val="24"/>
          <w:szCs w:val="24"/>
        </w:rPr>
        <w:t>供应商名称：</w:t>
      </w:r>
      <w:r>
        <w:rPr>
          <w:rFonts w:ascii="宋体" w:eastAsia="宋体" w:hAnsi="宋体" w:cs="宋体"/>
          <w:kern w:val="0"/>
          <w:sz w:val="24"/>
          <w:szCs w:val="24"/>
          <w:u w:val="single"/>
        </w:rPr>
        <w:t>         （全称并加盖公章）              </w:t>
      </w:r>
    </w:p>
    <w:p w14:paraId="764449B3" w14:textId="77777777" w:rsidR="00083574" w:rsidRDefault="008E54C8">
      <w:pPr>
        <w:widowControl/>
        <w:spacing w:before="75" w:after="75" w:line="375" w:lineRule="atLeast"/>
        <w:jc w:val="left"/>
        <w:rPr>
          <w:rFonts w:ascii="宋体" w:eastAsia="宋体" w:hAnsi="宋体" w:cs="宋体"/>
          <w:kern w:val="0"/>
          <w:sz w:val="24"/>
          <w:szCs w:val="24"/>
        </w:rPr>
      </w:pPr>
      <w:r>
        <w:rPr>
          <w:rFonts w:ascii="宋体" w:eastAsia="宋体" w:hAnsi="宋体" w:cs="宋体"/>
          <w:kern w:val="0"/>
          <w:sz w:val="24"/>
          <w:szCs w:val="24"/>
        </w:rPr>
        <w:t>日  期： </w:t>
      </w:r>
      <w:r>
        <w:rPr>
          <w:rFonts w:ascii="宋体" w:eastAsia="宋体" w:hAnsi="宋体" w:cs="宋体"/>
          <w:kern w:val="0"/>
          <w:sz w:val="24"/>
          <w:szCs w:val="24"/>
          <w:u w:val="single"/>
        </w:rPr>
        <w:t>    </w:t>
      </w:r>
      <w:r>
        <w:rPr>
          <w:rFonts w:ascii="宋体" w:eastAsia="宋体" w:hAnsi="宋体" w:cs="宋体"/>
          <w:kern w:val="0"/>
          <w:sz w:val="24"/>
          <w:szCs w:val="24"/>
        </w:rPr>
        <w:t>年 </w:t>
      </w:r>
      <w:r>
        <w:rPr>
          <w:rFonts w:ascii="宋体" w:eastAsia="宋体" w:hAnsi="宋体" w:cs="宋体"/>
          <w:kern w:val="0"/>
          <w:sz w:val="24"/>
          <w:szCs w:val="24"/>
          <w:u w:val="single"/>
        </w:rPr>
        <w:t>   </w:t>
      </w:r>
      <w:r>
        <w:rPr>
          <w:rFonts w:ascii="宋体" w:eastAsia="宋体" w:hAnsi="宋体" w:cs="宋体"/>
          <w:kern w:val="0"/>
          <w:sz w:val="24"/>
          <w:szCs w:val="24"/>
        </w:rPr>
        <w:t>月 </w:t>
      </w:r>
      <w:r>
        <w:rPr>
          <w:rFonts w:ascii="宋体" w:eastAsia="宋体" w:hAnsi="宋体" w:cs="宋体"/>
          <w:kern w:val="0"/>
          <w:sz w:val="24"/>
          <w:szCs w:val="24"/>
          <w:u w:val="single"/>
        </w:rPr>
        <w:t>   </w:t>
      </w:r>
      <w:r>
        <w:rPr>
          <w:rFonts w:ascii="宋体" w:eastAsia="宋体" w:hAnsi="宋体" w:cs="宋体"/>
          <w:kern w:val="0"/>
          <w:sz w:val="24"/>
          <w:szCs w:val="24"/>
        </w:rPr>
        <w:t>日</w:t>
      </w:r>
    </w:p>
    <w:p w14:paraId="34CC4918" w14:textId="77777777" w:rsidR="00083574" w:rsidRDefault="00083574">
      <w:pPr>
        <w:widowControl/>
        <w:spacing w:before="75" w:after="240"/>
        <w:jc w:val="left"/>
        <w:rPr>
          <w:rFonts w:ascii="宋体" w:eastAsia="宋体" w:hAnsi="宋体" w:cs="宋体"/>
          <w:kern w:val="0"/>
          <w:sz w:val="24"/>
          <w:szCs w:val="24"/>
        </w:rPr>
      </w:pPr>
    </w:p>
    <w:p w14:paraId="1C1CFB4F" w14:textId="77777777" w:rsidR="00083574" w:rsidRDefault="00083574">
      <w:pPr>
        <w:widowControl/>
        <w:spacing w:before="75" w:after="240"/>
        <w:jc w:val="left"/>
        <w:rPr>
          <w:rFonts w:ascii="宋体" w:eastAsia="宋体" w:hAnsi="宋体" w:cs="宋体"/>
          <w:kern w:val="0"/>
          <w:sz w:val="24"/>
          <w:szCs w:val="24"/>
        </w:rPr>
      </w:pPr>
    </w:p>
    <w:p w14:paraId="1EE1B428"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lastRenderedPageBreak/>
        <w:t>附件3-3             </w:t>
      </w:r>
      <w:r>
        <w:rPr>
          <w:rFonts w:ascii="宋体" w:eastAsia="宋体" w:hAnsi="宋体" w:cs="宋体"/>
          <w:b/>
          <w:bCs/>
          <w:kern w:val="0"/>
          <w:sz w:val="24"/>
          <w:szCs w:val="24"/>
        </w:rPr>
        <w:t>单位负责人授权书</w:t>
      </w:r>
    </w:p>
    <w:p w14:paraId="53C92DAF" w14:textId="77777777" w:rsidR="00083574" w:rsidRDefault="008E54C8">
      <w:pPr>
        <w:widowControl/>
        <w:spacing w:before="75" w:after="75" w:line="405" w:lineRule="atLeast"/>
        <w:jc w:val="left"/>
        <w:rPr>
          <w:rFonts w:ascii="宋体" w:eastAsia="宋体" w:hAnsi="宋体" w:cs="宋体"/>
          <w:kern w:val="0"/>
          <w:sz w:val="24"/>
          <w:szCs w:val="24"/>
        </w:rPr>
      </w:pPr>
      <w:r>
        <w:rPr>
          <w:rFonts w:ascii="宋体" w:eastAsia="宋体" w:hAnsi="宋体" w:cs="宋体"/>
          <w:kern w:val="0"/>
          <w:sz w:val="24"/>
          <w:szCs w:val="24"/>
        </w:rPr>
        <w:t> </w:t>
      </w:r>
    </w:p>
    <w:p w14:paraId="67EA7388" w14:textId="77777777" w:rsidR="00083574" w:rsidRDefault="008E54C8">
      <w:pPr>
        <w:widowControl/>
        <w:spacing w:before="75" w:after="75" w:line="360" w:lineRule="atLeast"/>
        <w:jc w:val="left"/>
        <w:rPr>
          <w:rFonts w:ascii="宋体" w:eastAsia="宋体" w:hAnsi="宋体" w:cs="宋体"/>
          <w:kern w:val="0"/>
          <w:sz w:val="24"/>
          <w:szCs w:val="24"/>
        </w:rPr>
      </w:pPr>
      <w:r>
        <w:rPr>
          <w:rFonts w:ascii="宋体" w:eastAsia="宋体" w:hAnsi="宋体" w:cs="宋体"/>
          <w:kern w:val="0"/>
          <w:sz w:val="24"/>
          <w:szCs w:val="24"/>
        </w:rPr>
        <w:t>致：</w:t>
      </w:r>
      <w:r>
        <w:rPr>
          <w:rFonts w:ascii="宋体" w:eastAsia="宋体" w:hAnsi="宋体" w:cs="宋体"/>
          <w:kern w:val="0"/>
          <w:sz w:val="24"/>
          <w:szCs w:val="24"/>
          <w:u w:val="single"/>
        </w:rPr>
        <w:t>     (采购人或采购代理机构</w:t>
      </w:r>
      <w:r>
        <w:rPr>
          <w:rFonts w:ascii="宋体" w:eastAsia="宋体" w:hAnsi="宋体" w:cs="Calibri"/>
          <w:kern w:val="0"/>
          <w:sz w:val="24"/>
          <w:szCs w:val="24"/>
          <w:u w:val="single"/>
        </w:rPr>
        <w:t>)      </w:t>
      </w:r>
      <w:r>
        <w:rPr>
          <w:rFonts w:ascii="宋体" w:eastAsia="宋体" w:hAnsi="宋体" w:cs="宋体"/>
          <w:kern w:val="0"/>
          <w:sz w:val="24"/>
          <w:szCs w:val="24"/>
          <w:u w:val="single"/>
        </w:rPr>
        <w:t> </w:t>
      </w:r>
    </w:p>
    <w:p w14:paraId="285F03E5" w14:textId="77777777" w:rsidR="00083574" w:rsidRDefault="008E54C8">
      <w:pPr>
        <w:widowControl/>
        <w:spacing w:before="75" w:after="75" w:line="360" w:lineRule="atLeast"/>
        <w:ind w:firstLine="480"/>
        <w:jc w:val="left"/>
        <w:rPr>
          <w:rFonts w:ascii="宋体" w:eastAsia="宋体" w:hAnsi="宋体" w:cs="宋体"/>
          <w:kern w:val="0"/>
          <w:sz w:val="24"/>
          <w:szCs w:val="24"/>
        </w:rPr>
      </w:pPr>
      <w:r>
        <w:rPr>
          <w:rFonts w:ascii="宋体" w:eastAsia="宋体" w:hAnsi="宋体" w:cs="宋体"/>
          <w:kern w:val="0"/>
          <w:sz w:val="24"/>
          <w:szCs w:val="24"/>
        </w:rPr>
        <w:t>我方的单位负责人</w:t>
      </w:r>
      <w:r>
        <w:rPr>
          <w:rFonts w:ascii="宋体" w:eastAsia="宋体" w:hAnsi="宋体" w:cs="宋体"/>
          <w:kern w:val="0"/>
          <w:sz w:val="24"/>
          <w:szCs w:val="24"/>
          <w:u w:val="single"/>
        </w:rPr>
        <w:t>（填写“单位负责人全名”）</w:t>
      </w:r>
      <w:r>
        <w:rPr>
          <w:rFonts w:ascii="宋体" w:eastAsia="宋体" w:hAnsi="宋体" w:cs="宋体"/>
          <w:kern w:val="0"/>
          <w:sz w:val="24"/>
          <w:szCs w:val="24"/>
        </w:rPr>
        <w:t>授权</w:t>
      </w:r>
      <w:r>
        <w:rPr>
          <w:rFonts w:ascii="宋体" w:eastAsia="宋体" w:hAnsi="宋体" w:cs="宋体"/>
          <w:kern w:val="0"/>
          <w:sz w:val="24"/>
          <w:szCs w:val="24"/>
          <w:u w:val="single"/>
        </w:rPr>
        <w:t>（填写“供应商代表全名”）</w:t>
      </w:r>
      <w:r>
        <w:rPr>
          <w:rFonts w:ascii="宋体" w:eastAsia="宋体" w:hAnsi="宋体" w:cs="宋体"/>
          <w:kern w:val="0"/>
          <w:sz w:val="24"/>
          <w:szCs w:val="24"/>
        </w:rPr>
        <w:t>为我方的供应商代表，代表我方参加</w:t>
      </w:r>
      <w:r>
        <w:rPr>
          <w:rFonts w:ascii="宋体" w:eastAsia="宋体" w:hAnsi="宋体" w:cs="宋体"/>
          <w:kern w:val="0"/>
          <w:sz w:val="24"/>
          <w:szCs w:val="24"/>
          <w:u w:val="single"/>
        </w:rPr>
        <w:t>  （填写“项目名称”）   </w:t>
      </w:r>
      <w:r>
        <w:rPr>
          <w:rFonts w:ascii="宋体" w:eastAsia="宋体" w:hAnsi="宋体" w:cs="宋体"/>
          <w:kern w:val="0"/>
          <w:sz w:val="24"/>
          <w:szCs w:val="24"/>
        </w:rPr>
        <w:t>项目（项目编号：</w:t>
      </w:r>
      <w:r>
        <w:rPr>
          <w:rFonts w:ascii="宋体" w:eastAsia="宋体" w:hAnsi="宋体" w:cs="宋体"/>
          <w:kern w:val="0"/>
          <w:sz w:val="24"/>
          <w:szCs w:val="24"/>
          <w:u w:val="single"/>
        </w:rPr>
        <w:t>         </w:t>
      </w:r>
      <w:r>
        <w:rPr>
          <w:rFonts w:ascii="宋体" w:eastAsia="宋体" w:hAnsi="宋体" w:cs="宋体"/>
          <w:kern w:val="0"/>
          <w:sz w:val="24"/>
          <w:szCs w:val="24"/>
        </w:rPr>
        <w:t>）的响应磋商，全权代表我方处理响应磋商过程的一切事宜，包括但不限于：递交响应文件、参与磋商、澄清、签约等工作。供应商代表在响应磋商过程中所签署的一切文件和处理与之有关的一切事务，我方均予以认可并对此承担责任。</w:t>
      </w:r>
    </w:p>
    <w:p w14:paraId="602539B6" w14:textId="77777777" w:rsidR="00083574" w:rsidRDefault="008E54C8">
      <w:pPr>
        <w:widowControl/>
        <w:spacing w:before="75" w:after="75" w:line="360" w:lineRule="atLeast"/>
        <w:jc w:val="left"/>
        <w:rPr>
          <w:rFonts w:ascii="宋体" w:eastAsia="宋体" w:hAnsi="宋体" w:cs="宋体"/>
          <w:kern w:val="0"/>
          <w:sz w:val="24"/>
          <w:szCs w:val="24"/>
        </w:rPr>
      </w:pPr>
      <w:r>
        <w:rPr>
          <w:rFonts w:ascii="宋体" w:eastAsia="宋体" w:hAnsi="宋体" w:cs="宋体"/>
          <w:kern w:val="0"/>
          <w:sz w:val="24"/>
          <w:szCs w:val="24"/>
        </w:rPr>
        <w:t>    供应商代表无转委权。特此授权。</w:t>
      </w:r>
    </w:p>
    <w:p w14:paraId="0F23ECF0" w14:textId="77777777" w:rsidR="00083574" w:rsidRDefault="008E54C8">
      <w:pPr>
        <w:widowControl/>
        <w:spacing w:before="75" w:after="75" w:line="360" w:lineRule="atLeast"/>
        <w:jc w:val="center"/>
        <w:rPr>
          <w:rFonts w:ascii="宋体" w:eastAsia="宋体" w:hAnsi="宋体" w:cs="宋体"/>
          <w:kern w:val="0"/>
          <w:sz w:val="24"/>
          <w:szCs w:val="24"/>
        </w:rPr>
      </w:pPr>
      <w:r>
        <w:rPr>
          <w:rFonts w:ascii="宋体" w:eastAsia="宋体" w:hAnsi="宋体" w:cs="宋体"/>
          <w:kern w:val="0"/>
          <w:sz w:val="24"/>
          <w:szCs w:val="24"/>
        </w:rPr>
        <w:t>（以下无正文）</w:t>
      </w:r>
    </w:p>
    <w:p w14:paraId="7045634A" w14:textId="77777777" w:rsidR="00083574" w:rsidRDefault="008E54C8">
      <w:pPr>
        <w:widowControl/>
        <w:spacing w:before="75" w:after="75" w:line="360" w:lineRule="atLeast"/>
        <w:jc w:val="left"/>
        <w:rPr>
          <w:rFonts w:ascii="宋体" w:eastAsia="宋体" w:hAnsi="宋体" w:cs="宋体"/>
          <w:kern w:val="0"/>
          <w:sz w:val="24"/>
          <w:szCs w:val="24"/>
        </w:rPr>
      </w:pPr>
      <w:r>
        <w:rPr>
          <w:rFonts w:ascii="宋体" w:eastAsia="宋体" w:hAnsi="宋体" w:cs="宋体"/>
          <w:kern w:val="0"/>
          <w:sz w:val="24"/>
          <w:szCs w:val="24"/>
        </w:rPr>
        <w:t>单位负责人：</w:t>
      </w:r>
      <w:r>
        <w:rPr>
          <w:rFonts w:ascii="宋体" w:eastAsia="宋体" w:hAnsi="宋体" w:cs="宋体"/>
          <w:kern w:val="0"/>
          <w:sz w:val="24"/>
          <w:szCs w:val="24"/>
          <w:u w:val="single"/>
        </w:rPr>
        <w:t>         </w:t>
      </w:r>
      <w:r>
        <w:rPr>
          <w:rFonts w:ascii="宋体" w:eastAsia="宋体" w:hAnsi="宋体" w:cs="宋体"/>
          <w:kern w:val="0"/>
          <w:sz w:val="24"/>
          <w:szCs w:val="24"/>
        </w:rPr>
        <w:t>身份证号：</w:t>
      </w:r>
      <w:r>
        <w:rPr>
          <w:rFonts w:ascii="宋体" w:eastAsia="宋体" w:hAnsi="宋体" w:cs="宋体"/>
          <w:kern w:val="0"/>
          <w:sz w:val="24"/>
          <w:szCs w:val="24"/>
          <w:u w:val="single"/>
        </w:rPr>
        <w:t>                 </w:t>
      </w:r>
      <w:r>
        <w:rPr>
          <w:rFonts w:ascii="宋体" w:eastAsia="宋体" w:hAnsi="宋体" w:cs="宋体"/>
          <w:kern w:val="0"/>
          <w:sz w:val="24"/>
          <w:szCs w:val="24"/>
        </w:rPr>
        <w:t>手机：</w:t>
      </w:r>
      <w:r>
        <w:rPr>
          <w:rFonts w:ascii="宋体" w:eastAsia="宋体" w:hAnsi="宋体" w:cs="宋体"/>
          <w:kern w:val="0"/>
          <w:sz w:val="24"/>
          <w:szCs w:val="24"/>
          <w:u w:val="single"/>
        </w:rPr>
        <w:t>            </w:t>
      </w:r>
    </w:p>
    <w:p w14:paraId="30FEFF40" w14:textId="77777777" w:rsidR="00083574" w:rsidRDefault="008E54C8">
      <w:pPr>
        <w:widowControl/>
        <w:spacing w:before="75" w:after="75" w:line="360" w:lineRule="atLeast"/>
        <w:jc w:val="left"/>
        <w:rPr>
          <w:rFonts w:ascii="宋体" w:eastAsia="宋体" w:hAnsi="宋体" w:cs="宋体"/>
          <w:kern w:val="0"/>
          <w:sz w:val="24"/>
          <w:szCs w:val="24"/>
        </w:rPr>
      </w:pPr>
      <w:r>
        <w:rPr>
          <w:rFonts w:ascii="宋体" w:eastAsia="宋体" w:hAnsi="宋体" w:cs="宋体"/>
          <w:kern w:val="0"/>
          <w:sz w:val="24"/>
          <w:szCs w:val="24"/>
        </w:rPr>
        <w:t>供应商代表：</w:t>
      </w:r>
      <w:r>
        <w:rPr>
          <w:rFonts w:ascii="宋体" w:eastAsia="宋体" w:hAnsi="宋体" w:cs="宋体"/>
          <w:kern w:val="0"/>
          <w:sz w:val="24"/>
          <w:szCs w:val="24"/>
          <w:u w:val="single"/>
        </w:rPr>
        <w:t>         </w:t>
      </w:r>
      <w:r>
        <w:rPr>
          <w:rFonts w:ascii="宋体" w:eastAsia="宋体" w:hAnsi="宋体" w:cs="宋体"/>
          <w:kern w:val="0"/>
          <w:sz w:val="24"/>
          <w:szCs w:val="24"/>
        </w:rPr>
        <w:t>身份证号：</w:t>
      </w:r>
      <w:r>
        <w:rPr>
          <w:rFonts w:ascii="宋体" w:eastAsia="宋体" w:hAnsi="宋体" w:cs="宋体"/>
          <w:kern w:val="0"/>
          <w:sz w:val="24"/>
          <w:szCs w:val="24"/>
          <w:u w:val="single"/>
        </w:rPr>
        <w:t>                 </w:t>
      </w:r>
      <w:r>
        <w:rPr>
          <w:rFonts w:ascii="宋体" w:eastAsia="宋体" w:hAnsi="宋体" w:cs="宋体"/>
          <w:kern w:val="0"/>
          <w:sz w:val="24"/>
          <w:szCs w:val="24"/>
        </w:rPr>
        <w:t>手机：</w:t>
      </w:r>
      <w:r>
        <w:rPr>
          <w:rFonts w:ascii="宋体" w:eastAsia="宋体" w:hAnsi="宋体" w:cs="宋体"/>
          <w:kern w:val="0"/>
          <w:sz w:val="24"/>
          <w:szCs w:val="24"/>
          <w:u w:val="single"/>
        </w:rPr>
        <w:t>             </w:t>
      </w:r>
    </w:p>
    <w:p w14:paraId="41930D59" w14:textId="77777777" w:rsidR="00083574" w:rsidRDefault="008E54C8">
      <w:pPr>
        <w:widowControl/>
        <w:spacing w:before="75" w:after="75" w:line="360" w:lineRule="atLeast"/>
        <w:jc w:val="left"/>
        <w:rPr>
          <w:rFonts w:ascii="宋体" w:eastAsia="宋体" w:hAnsi="宋体" w:cs="宋体"/>
          <w:kern w:val="0"/>
          <w:sz w:val="24"/>
          <w:szCs w:val="24"/>
        </w:rPr>
      </w:pPr>
      <w:r>
        <w:rPr>
          <w:rFonts w:ascii="宋体" w:eastAsia="宋体" w:hAnsi="宋体" w:cs="宋体"/>
          <w:kern w:val="0"/>
          <w:sz w:val="24"/>
          <w:szCs w:val="24"/>
        </w:rPr>
        <w:t> </w:t>
      </w:r>
    </w:p>
    <w:p w14:paraId="4173D3AB" w14:textId="77777777" w:rsidR="00083574" w:rsidRDefault="008E54C8">
      <w:pPr>
        <w:widowControl/>
        <w:spacing w:before="75" w:after="75" w:line="360" w:lineRule="atLeast"/>
        <w:jc w:val="left"/>
        <w:rPr>
          <w:rFonts w:ascii="宋体" w:eastAsia="宋体" w:hAnsi="宋体" w:cs="宋体"/>
          <w:kern w:val="0"/>
          <w:sz w:val="24"/>
          <w:szCs w:val="24"/>
        </w:rPr>
      </w:pPr>
      <w:r>
        <w:rPr>
          <w:rFonts w:ascii="宋体" w:eastAsia="宋体" w:hAnsi="宋体" w:cs="宋体"/>
          <w:kern w:val="0"/>
          <w:sz w:val="24"/>
          <w:szCs w:val="24"/>
        </w:rPr>
        <w:t>授权方</w:t>
      </w:r>
    </w:p>
    <w:p w14:paraId="138C13C7" w14:textId="77777777" w:rsidR="00083574" w:rsidRDefault="008E54C8">
      <w:pPr>
        <w:widowControl/>
        <w:spacing w:before="75" w:after="75" w:line="360" w:lineRule="atLeast"/>
        <w:jc w:val="left"/>
        <w:rPr>
          <w:rFonts w:ascii="宋体" w:eastAsia="宋体" w:hAnsi="宋体" w:cs="宋体"/>
          <w:kern w:val="0"/>
          <w:sz w:val="24"/>
          <w:szCs w:val="24"/>
        </w:rPr>
      </w:pPr>
      <w:r>
        <w:rPr>
          <w:rFonts w:ascii="宋体" w:eastAsia="宋体" w:hAnsi="宋体" w:cs="宋体"/>
          <w:kern w:val="0"/>
          <w:sz w:val="24"/>
          <w:szCs w:val="24"/>
        </w:rPr>
        <w:t>供应商：</w:t>
      </w:r>
      <w:r>
        <w:rPr>
          <w:rFonts w:ascii="宋体" w:eastAsia="宋体" w:hAnsi="宋体" w:cs="宋体"/>
          <w:kern w:val="0"/>
          <w:sz w:val="24"/>
          <w:szCs w:val="24"/>
          <w:u w:val="single"/>
        </w:rPr>
        <w:t>（全称并加盖单位公章）</w:t>
      </w:r>
    </w:p>
    <w:p w14:paraId="7FDF65CC" w14:textId="77777777" w:rsidR="00083574" w:rsidRDefault="008E54C8">
      <w:pPr>
        <w:widowControl/>
        <w:spacing w:before="75" w:after="75" w:line="360" w:lineRule="atLeast"/>
        <w:jc w:val="left"/>
        <w:rPr>
          <w:rFonts w:ascii="宋体" w:eastAsia="宋体" w:hAnsi="宋体" w:cs="宋体"/>
          <w:kern w:val="0"/>
          <w:sz w:val="24"/>
          <w:szCs w:val="24"/>
        </w:rPr>
      </w:pPr>
      <w:r>
        <w:rPr>
          <w:rFonts w:ascii="宋体" w:eastAsia="宋体" w:hAnsi="宋体" w:cs="宋体"/>
          <w:kern w:val="0"/>
          <w:sz w:val="24"/>
          <w:szCs w:val="24"/>
        </w:rPr>
        <w:t>单位负责人签字或盖章：</w:t>
      </w:r>
      <w:r>
        <w:rPr>
          <w:rFonts w:ascii="宋体" w:eastAsia="宋体" w:hAnsi="宋体" w:cs="宋体"/>
          <w:kern w:val="0"/>
          <w:sz w:val="24"/>
          <w:szCs w:val="24"/>
          <w:u w:val="single"/>
        </w:rPr>
        <w:t>                   </w:t>
      </w:r>
    </w:p>
    <w:p w14:paraId="38513F44" w14:textId="77777777" w:rsidR="00083574" w:rsidRDefault="008E54C8">
      <w:pPr>
        <w:widowControl/>
        <w:spacing w:before="75" w:after="75" w:line="360" w:lineRule="atLeast"/>
        <w:jc w:val="left"/>
        <w:rPr>
          <w:rFonts w:ascii="宋体" w:eastAsia="宋体" w:hAnsi="宋体" w:cs="宋体"/>
          <w:kern w:val="0"/>
          <w:sz w:val="24"/>
          <w:szCs w:val="24"/>
        </w:rPr>
      </w:pPr>
      <w:r>
        <w:rPr>
          <w:rFonts w:ascii="宋体" w:eastAsia="宋体" w:hAnsi="宋体" w:cs="宋体"/>
          <w:kern w:val="0"/>
          <w:sz w:val="24"/>
          <w:szCs w:val="24"/>
        </w:rPr>
        <w:t> </w:t>
      </w:r>
    </w:p>
    <w:p w14:paraId="1FF4ECCC" w14:textId="77777777" w:rsidR="00083574" w:rsidRDefault="008E54C8">
      <w:pPr>
        <w:widowControl/>
        <w:spacing w:before="75" w:after="75" w:line="360" w:lineRule="atLeast"/>
        <w:jc w:val="left"/>
        <w:rPr>
          <w:rFonts w:ascii="宋体" w:eastAsia="宋体" w:hAnsi="宋体" w:cs="宋体"/>
          <w:kern w:val="0"/>
          <w:sz w:val="24"/>
          <w:szCs w:val="24"/>
        </w:rPr>
      </w:pPr>
      <w:r>
        <w:rPr>
          <w:rFonts w:ascii="宋体" w:eastAsia="宋体" w:hAnsi="宋体" w:cs="宋体"/>
          <w:kern w:val="0"/>
          <w:sz w:val="24"/>
          <w:szCs w:val="24"/>
        </w:rPr>
        <w:t>接受授权方</w:t>
      </w:r>
    </w:p>
    <w:p w14:paraId="122D0077" w14:textId="77777777" w:rsidR="00083574" w:rsidRDefault="008E54C8">
      <w:pPr>
        <w:widowControl/>
        <w:spacing w:before="75" w:after="75" w:line="360" w:lineRule="atLeast"/>
        <w:jc w:val="left"/>
        <w:rPr>
          <w:rFonts w:ascii="宋体" w:eastAsia="宋体" w:hAnsi="宋体" w:cs="宋体"/>
          <w:kern w:val="0"/>
          <w:sz w:val="24"/>
          <w:szCs w:val="24"/>
        </w:rPr>
      </w:pPr>
      <w:r>
        <w:rPr>
          <w:rFonts w:ascii="宋体" w:eastAsia="宋体" w:hAnsi="宋体" w:cs="宋体"/>
          <w:kern w:val="0"/>
          <w:sz w:val="24"/>
          <w:szCs w:val="24"/>
        </w:rPr>
        <w:t>供应商代表签字：</w:t>
      </w:r>
      <w:r>
        <w:rPr>
          <w:rFonts w:ascii="宋体" w:eastAsia="宋体" w:hAnsi="宋体" w:cs="宋体"/>
          <w:kern w:val="0"/>
          <w:sz w:val="24"/>
          <w:szCs w:val="24"/>
          <w:u w:val="single"/>
        </w:rPr>
        <w:t>                   </w:t>
      </w:r>
    </w:p>
    <w:p w14:paraId="63778B1A" w14:textId="77777777" w:rsidR="00083574" w:rsidRDefault="008E54C8">
      <w:pPr>
        <w:widowControl/>
        <w:spacing w:before="75" w:after="75" w:line="360" w:lineRule="atLeast"/>
        <w:jc w:val="right"/>
        <w:rPr>
          <w:rFonts w:ascii="宋体" w:eastAsia="宋体" w:hAnsi="宋体" w:cs="宋体"/>
          <w:kern w:val="0"/>
          <w:sz w:val="24"/>
          <w:szCs w:val="24"/>
        </w:rPr>
      </w:pPr>
      <w:r>
        <w:rPr>
          <w:rFonts w:ascii="宋体" w:eastAsia="宋体" w:hAnsi="宋体" w:cs="宋体"/>
          <w:kern w:val="0"/>
          <w:sz w:val="24"/>
          <w:szCs w:val="24"/>
        </w:rPr>
        <w:t>签署日期：</w:t>
      </w:r>
      <w:r>
        <w:rPr>
          <w:rFonts w:ascii="宋体" w:eastAsia="宋体" w:hAnsi="宋体" w:cs="宋体"/>
          <w:kern w:val="0"/>
          <w:sz w:val="24"/>
          <w:szCs w:val="24"/>
          <w:u w:val="single"/>
        </w:rPr>
        <w:t>    </w:t>
      </w:r>
      <w:r>
        <w:rPr>
          <w:rFonts w:ascii="宋体" w:eastAsia="宋体" w:hAnsi="宋体" w:cs="宋体"/>
          <w:kern w:val="0"/>
          <w:sz w:val="24"/>
          <w:szCs w:val="24"/>
        </w:rPr>
        <w:t>年</w:t>
      </w:r>
      <w:r>
        <w:rPr>
          <w:rFonts w:ascii="宋体" w:eastAsia="宋体" w:hAnsi="宋体" w:cs="宋体"/>
          <w:kern w:val="0"/>
          <w:sz w:val="24"/>
          <w:szCs w:val="24"/>
          <w:u w:val="single"/>
        </w:rPr>
        <w:t>   </w:t>
      </w:r>
      <w:r>
        <w:rPr>
          <w:rFonts w:ascii="宋体" w:eastAsia="宋体" w:hAnsi="宋体" w:cs="宋体"/>
          <w:kern w:val="0"/>
          <w:sz w:val="24"/>
          <w:szCs w:val="24"/>
        </w:rPr>
        <w:t>月</w:t>
      </w:r>
      <w:r>
        <w:rPr>
          <w:rFonts w:ascii="宋体" w:eastAsia="宋体" w:hAnsi="宋体" w:cs="宋体"/>
          <w:kern w:val="0"/>
          <w:sz w:val="24"/>
          <w:szCs w:val="24"/>
          <w:u w:val="single"/>
        </w:rPr>
        <w:t>   </w:t>
      </w:r>
      <w:r>
        <w:rPr>
          <w:rFonts w:ascii="宋体" w:eastAsia="宋体" w:hAnsi="宋体" w:cs="宋体"/>
          <w:kern w:val="0"/>
          <w:sz w:val="24"/>
          <w:szCs w:val="24"/>
        </w:rPr>
        <w:t>日</w:t>
      </w:r>
    </w:p>
    <w:p w14:paraId="7C205549" w14:textId="77777777" w:rsidR="00083574" w:rsidRDefault="008E54C8">
      <w:pPr>
        <w:widowControl/>
        <w:spacing w:before="75" w:after="75" w:line="360" w:lineRule="atLeast"/>
        <w:jc w:val="left"/>
        <w:rPr>
          <w:rFonts w:ascii="宋体" w:eastAsia="宋体" w:hAnsi="宋体" w:cs="宋体"/>
          <w:kern w:val="0"/>
          <w:sz w:val="24"/>
          <w:szCs w:val="24"/>
        </w:rPr>
      </w:pPr>
      <w:r>
        <w:rPr>
          <w:rFonts w:ascii="宋体" w:eastAsia="宋体" w:hAnsi="宋体" w:cs="宋体"/>
          <w:kern w:val="0"/>
          <w:sz w:val="24"/>
          <w:szCs w:val="24"/>
        </w:rPr>
        <w:t> </w:t>
      </w:r>
    </w:p>
    <w:p w14:paraId="7F74C07C" w14:textId="77777777" w:rsidR="00083574" w:rsidRDefault="008E54C8">
      <w:pPr>
        <w:widowControl/>
        <w:spacing w:before="75" w:after="75" w:line="405" w:lineRule="atLeast"/>
        <w:jc w:val="left"/>
        <w:rPr>
          <w:rFonts w:ascii="宋体" w:eastAsia="宋体" w:hAnsi="宋体" w:cs="宋体"/>
          <w:kern w:val="0"/>
          <w:sz w:val="24"/>
          <w:szCs w:val="24"/>
        </w:rPr>
      </w:pPr>
      <w:r>
        <w:rPr>
          <w:rFonts w:ascii="宋体" w:eastAsia="宋体" w:hAnsi="宋体" w:cs="宋体"/>
          <w:kern w:val="0"/>
          <w:sz w:val="24"/>
          <w:szCs w:val="24"/>
        </w:rPr>
        <w:t>附：单位负责人、供应商代表的身份证正反面复印件</w:t>
      </w:r>
    </w:p>
    <w:tbl>
      <w:tblPr>
        <w:tblW w:w="856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65"/>
      </w:tblGrid>
      <w:tr w:rsidR="00083574" w14:paraId="17C630F6" w14:textId="77777777">
        <w:trPr>
          <w:trHeight w:val="645"/>
        </w:trPr>
        <w:tc>
          <w:tcPr>
            <w:tcW w:w="8565"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3D0955B3" w14:textId="77777777" w:rsidR="00083574" w:rsidRDefault="008E54C8">
            <w:pPr>
              <w:widowControl/>
              <w:spacing w:line="405" w:lineRule="atLeast"/>
              <w:jc w:val="center"/>
              <w:rPr>
                <w:rFonts w:ascii="宋体" w:eastAsia="宋体" w:hAnsi="宋体" w:cs="宋体"/>
                <w:kern w:val="0"/>
                <w:sz w:val="24"/>
                <w:szCs w:val="24"/>
              </w:rPr>
            </w:pPr>
            <w:r>
              <w:rPr>
                <w:rFonts w:ascii="宋体" w:eastAsia="宋体" w:hAnsi="宋体" w:cs="宋体"/>
                <w:b/>
                <w:bCs/>
                <w:kern w:val="0"/>
                <w:sz w:val="24"/>
                <w:szCs w:val="24"/>
              </w:rPr>
              <w:t> </w:t>
            </w:r>
          </w:p>
          <w:p w14:paraId="2A298939" w14:textId="77777777" w:rsidR="00083574" w:rsidRDefault="008E54C8">
            <w:pPr>
              <w:widowControl/>
              <w:spacing w:line="405" w:lineRule="atLeast"/>
              <w:jc w:val="center"/>
              <w:rPr>
                <w:rFonts w:ascii="宋体" w:eastAsia="宋体" w:hAnsi="宋体" w:cs="宋体"/>
                <w:kern w:val="0"/>
                <w:sz w:val="24"/>
                <w:szCs w:val="24"/>
              </w:rPr>
            </w:pPr>
            <w:r>
              <w:rPr>
                <w:rFonts w:ascii="宋体" w:eastAsia="宋体" w:hAnsi="宋体" w:cs="宋体"/>
                <w:b/>
                <w:bCs/>
                <w:kern w:val="0"/>
                <w:sz w:val="24"/>
                <w:szCs w:val="24"/>
              </w:rPr>
              <w:t>要求：真实、有效、清晰</w:t>
            </w:r>
          </w:p>
          <w:p w14:paraId="16821757" w14:textId="77777777" w:rsidR="00083574" w:rsidRDefault="008E54C8">
            <w:pPr>
              <w:widowControl/>
              <w:spacing w:line="405" w:lineRule="atLeast"/>
              <w:jc w:val="center"/>
              <w:rPr>
                <w:rFonts w:ascii="宋体" w:eastAsia="宋体" w:hAnsi="宋体" w:cs="宋体"/>
                <w:kern w:val="0"/>
                <w:sz w:val="24"/>
                <w:szCs w:val="24"/>
              </w:rPr>
            </w:pPr>
            <w:r>
              <w:rPr>
                <w:rFonts w:ascii="宋体" w:eastAsia="宋体" w:hAnsi="宋体" w:cs="宋体"/>
                <w:b/>
                <w:bCs/>
                <w:kern w:val="0"/>
                <w:sz w:val="24"/>
                <w:szCs w:val="24"/>
              </w:rPr>
              <w:t> </w:t>
            </w:r>
          </w:p>
        </w:tc>
      </w:tr>
    </w:tbl>
    <w:p w14:paraId="2951045E" w14:textId="77777777" w:rsidR="00083574" w:rsidRDefault="008E54C8">
      <w:pPr>
        <w:widowControl/>
        <w:spacing w:before="75" w:after="75" w:line="285" w:lineRule="atLeast"/>
        <w:rPr>
          <w:rFonts w:ascii="宋体" w:eastAsia="宋体" w:hAnsi="宋体" w:cs="宋体"/>
          <w:kern w:val="0"/>
          <w:sz w:val="24"/>
          <w:szCs w:val="24"/>
        </w:rPr>
      </w:pPr>
      <w:r>
        <w:rPr>
          <w:rFonts w:ascii="宋体" w:eastAsia="宋体" w:hAnsi="宋体" w:cs="Segoe UI Symbol"/>
          <w:kern w:val="0"/>
          <w:szCs w:val="21"/>
        </w:rPr>
        <w:t>★</w:t>
      </w:r>
      <w:r>
        <w:rPr>
          <w:rFonts w:ascii="宋体" w:eastAsia="宋体" w:hAnsi="宋体" w:cs="宋体"/>
          <w:kern w:val="0"/>
          <w:szCs w:val="21"/>
        </w:rPr>
        <w:t>注意：</w:t>
      </w:r>
    </w:p>
    <w:p w14:paraId="24214A10" w14:textId="77777777" w:rsidR="00083574" w:rsidRDefault="008E54C8">
      <w:pPr>
        <w:widowControl/>
        <w:spacing w:line="285" w:lineRule="atLeast"/>
        <w:jc w:val="left"/>
        <w:rPr>
          <w:rFonts w:ascii="宋体" w:eastAsia="宋体" w:hAnsi="宋体" w:cs="宋体"/>
          <w:kern w:val="0"/>
          <w:sz w:val="24"/>
          <w:szCs w:val="24"/>
        </w:rPr>
      </w:pPr>
      <w:r>
        <w:rPr>
          <w:rFonts w:ascii="宋体" w:eastAsia="宋体" w:hAnsi="宋体" w:cs="宋体"/>
          <w:kern w:val="0"/>
          <w:szCs w:val="21"/>
        </w:rPr>
        <w:t>1、企业（银行、保险、石油石化、电力、电信等行业除外）、事业单位和社会团体法人的“单位负责人”指</w:t>
      </w:r>
      <w:r>
        <w:rPr>
          <w:rFonts w:ascii="宋体" w:eastAsia="宋体" w:hAnsi="宋体" w:cs="宋体"/>
          <w:b/>
          <w:bCs/>
          <w:kern w:val="0"/>
          <w:szCs w:val="21"/>
        </w:rPr>
        <w:t>法定代表人</w:t>
      </w:r>
      <w:r>
        <w:rPr>
          <w:rFonts w:ascii="宋体" w:eastAsia="宋体" w:hAnsi="宋体" w:cs="宋体"/>
          <w:kern w:val="0"/>
          <w:szCs w:val="21"/>
        </w:rPr>
        <w:t>，即与实际提交的“营业执照等证明文件”载明的一致。</w:t>
      </w:r>
    </w:p>
    <w:p w14:paraId="2C231F55" w14:textId="77777777" w:rsidR="00083574" w:rsidRDefault="008E54C8">
      <w:pPr>
        <w:widowControl/>
        <w:spacing w:line="285" w:lineRule="atLeast"/>
        <w:jc w:val="left"/>
        <w:rPr>
          <w:rFonts w:ascii="宋体" w:eastAsia="宋体" w:hAnsi="宋体" w:cs="宋体"/>
          <w:kern w:val="0"/>
          <w:sz w:val="24"/>
          <w:szCs w:val="24"/>
        </w:rPr>
      </w:pPr>
      <w:r>
        <w:rPr>
          <w:rFonts w:ascii="宋体" w:eastAsia="宋体" w:hAnsi="宋体" w:cs="宋体"/>
          <w:kern w:val="0"/>
          <w:szCs w:val="21"/>
        </w:rPr>
        <w:t>2、银行、保险、石油石化、电力、电信等行业：以法人身份参加磋商的，“单位负责人”指</w:t>
      </w:r>
      <w:r>
        <w:rPr>
          <w:rFonts w:ascii="宋体" w:eastAsia="宋体" w:hAnsi="宋体" w:cs="宋体"/>
          <w:b/>
          <w:bCs/>
          <w:kern w:val="0"/>
          <w:szCs w:val="21"/>
        </w:rPr>
        <w:t>法定代表人</w:t>
      </w:r>
      <w:r>
        <w:rPr>
          <w:rFonts w:ascii="宋体" w:eastAsia="宋体" w:hAnsi="宋体" w:cs="宋体"/>
          <w:kern w:val="0"/>
          <w:szCs w:val="21"/>
        </w:rPr>
        <w:t>，即与实际提交的“营业执照等证明文件”载明的一致；以非法人身份参加磋</w:t>
      </w:r>
      <w:r>
        <w:rPr>
          <w:rFonts w:ascii="宋体" w:eastAsia="宋体" w:hAnsi="宋体" w:cs="宋体"/>
          <w:kern w:val="0"/>
          <w:szCs w:val="21"/>
        </w:rPr>
        <w:lastRenderedPageBreak/>
        <w:t>商的，“单位负责人”指</w:t>
      </w:r>
      <w:r>
        <w:rPr>
          <w:rFonts w:ascii="宋体" w:eastAsia="宋体" w:hAnsi="宋体" w:cs="宋体"/>
          <w:b/>
          <w:bCs/>
          <w:kern w:val="0"/>
          <w:szCs w:val="21"/>
        </w:rPr>
        <w:t>代表单位行使职权的主要负责人</w:t>
      </w:r>
      <w:r>
        <w:rPr>
          <w:rFonts w:ascii="宋体" w:eastAsia="宋体" w:hAnsi="宋体" w:cs="宋体"/>
          <w:kern w:val="0"/>
          <w:szCs w:val="21"/>
        </w:rPr>
        <w:t>，即与实际提交的“营业执照等证明文件”载明的一致。</w:t>
      </w:r>
    </w:p>
    <w:p w14:paraId="5A75B959" w14:textId="77777777" w:rsidR="00083574" w:rsidRDefault="008E54C8">
      <w:pPr>
        <w:widowControl/>
        <w:spacing w:line="285" w:lineRule="atLeast"/>
        <w:jc w:val="left"/>
        <w:rPr>
          <w:rFonts w:ascii="宋体" w:eastAsia="宋体" w:hAnsi="宋体" w:cs="宋体"/>
          <w:kern w:val="0"/>
          <w:sz w:val="24"/>
          <w:szCs w:val="24"/>
        </w:rPr>
      </w:pPr>
      <w:r>
        <w:rPr>
          <w:rFonts w:ascii="宋体" w:eastAsia="宋体" w:hAnsi="宋体" w:cs="宋体"/>
          <w:kern w:val="0"/>
          <w:szCs w:val="21"/>
        </w:rPr>
        <w:t>3、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14:paraId="71547162" w14:textId="77777777" w:rsidR="00083574" w:rsidRDefault="008E54C8">
      <w:pPr>
        <w:widowControl/>
        <w:spacing w:before="75" w:after="240" w:line="285" w:lineRule="atLeast"/>
        <w:rPr>
          <w:rFonts w:ascii="宋体" w:eastAsia="宋体" w:hAnsi="宋体" w:cs="宋体"/>
          <w:kern w:val="0"/>
          <w:sz w:val="24"/>
          <w:szCs w:val="24"/>
        </w:rPr>
      </w:pPr>
      <w:r>
        <w:rPr>
          <w:rFonts w:ascii="宋体" w:eastAsia="宋体" w:hAnsi="宋体" w:cs="宋体"/>
          <w:color w:val="0000FF"/>
          <w:kern w:val="0"/>
          <w:szCs w:val="21"/>
        </w:rPr>
        <w:t>4、</w:t>
      </w:r>
      <w:r>
        <w:rPr>
          <w:rFonts w:ascii="宋体" w:eastAsia="宋体" w:hAnsi="宋体" w:cs="宋体"/>
          <w:kern w:val="0"/>
          <w:szCs w:val="21"/>
        </w:rPr>
        <w:t>对于接受联合体形式的磋商且供应商是联合体的，则只需要联合体的牵头方提交本授权书，在纸质响应文件正本中的本授权书应为原件。</w:t>
      </w:r>
    </w:p>
    <w:p w14:paraId="4F8EA593"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附件3-4 </w:t>
      </w:r>
      <w:r>
        <w:rPr>
          <w:rFonts w:ascii="宋体" w:eastAsia="宋体" w:hAnsi="宋体" w:cs="宋体"/>
          <w:b/>
          <w:bCs/>
          <w:kern w:val="0"/>
          <w:sz w:val="24"/>
          <w:szCs w:val="24"/>
        </w:rPr>
        <w:t>            营业执照等证明文件</w:t>
      </w:r>
    </w:p>
    <w:p w14:paraId="2E72E4AD"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08BB8663"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致：</w:t>
      </w:r>
      <w:r>
        <w:rPr>
          <w:rFonts w:ascii="宋体" w:eastAsia="宋体" w:hAnsi="宋体" w:cs="宋体"/>
          <w:kern w:val="0"/>
          <w:sz w:val="24"/>
          <w:szCs w:val="24"/>
          <w:u w:val="single"/>
        </w:rPr>
        <w:t>     (采购人或采购代理机构)        </w:t>
      </w:r>
    </w:p>
    <w:p w14:paraId="1D1F26A9" w14:textId="77777777" w:rsidR="00083574" w:rsidRDefault="008E54C8">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 ）供应商为法人（包括企业、事业单位和社会团体）的</w:t>
      </w:r>
    </w:p>
    <w:p w14:paraId="4F1AD8B1" w14:textId="77777777" w:rsidR="00083574" w:rsidRDefault="008E54C8">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现附上由</w:t>
      </w:r>
      <w:r>
        <w:rPr>
          <w:rFonts w:ascii="宋体" w:eastAsia="宋体" w:hAnsi="宋体" w:cs="宋体"/>
          <w:kern w:val="0"/>
          <w:sz w:val="24"/>
          <w:szCs w:val="24"/>
          <w:u w:val="single"/>
        </w:rPr>
        <w:t>（填写“签发机关全称”）</w:t>
      </w:r>
      <w:r>
        <w:rPr>
          <w:rFonts w:ascii="宋体" w:eastAsia="宋体" w:hAnsi="宋体" w:cs="宋体"/>
          <w:kern w:val="0"/>
          <w:sz w:val="24"/>
          <w:szCs w:val="24"/>
        </w:rPr>
        <w:t>签发的我方统一社会信用代码</w:t>
      </w:r>
      <w:r>
        <w:rPr>
          <w:rFonts w:ascii="宋体" w:eastAsia="宋体" w:hAnsi="宋体" w:cs="宋体"/>
          <w:kern w:val="0"/>
          <w:sz w:val="24"/>
          <w:szCs w:val="24"/>
          <w:u w:val="single"/>
        </w:rPr>
        <w:t>（请填写法人的具体证照名称）</w:t>
      </w:r>
      <w:r>
        <w:rPr>
          <w:rFonts w:ascii="宋体" w:eastAsia="宋体" w:hAnsi="宋体" w:cs="宋体"/>
          <w:kern w:val="0"/>
          <w:sz w:val="24"/>
          <w:szCs w:val="24"/>
        </w:rPr>
        <w:t>复印件，该证明材料真实有效，否则我方负全部责任。</w:t>
      </w:r>
    </w:p>
    <w:p w14:paraId="53F7DA16" w14:textId="77777777" w:rsidR="00083574" w:rsidRDefault="008E54C8">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 ）供应商为非法人（包括其他组织、自然人）的</w:t>
      </w:r>
    </w:p>
    <w:p w14:paraId="66766B63" w14:textId="77777777" w:rsidR="00083574" w:rsidRDefault="008E54C8">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□现附上由</w:t>
      </w:r>
      <w:r>
        <w:rPr>
          <w:rFonts w:ascii="宋体" w:eastAsia="宋体" w:hAnsi="宋体" w:cs="宋体"/>
          <w:kern w:val="0"/>
          <w:sz w:val="24"/>
          <w:szCs w:val="24"/>
          <w:u w:val="single"/>
        </w:rPr>
        <w:t>（填写“签发机关全称”）</w:t>
      </w:r>
      <w:r>
        <w:rPr>
          <w:rFonts w:ascii="宋体" w:eastAsia="宋体" w:hAnsi="宋体" w:cs="宋体"/>
          <w:kern w:val="0"/>
          <w:sz w:val="24"/>
          <w:szCs w:val="24"/>
        </w:rPr>
        <w:t>签发的我方</w:t>
      </w:r>
      <w:r>
        <w:rPr>
          <w:rFonts w:ascii="宋体" w:eastAsia="宋体" w:hAnsi="宋体" w:cs="宋体"/>
          <w:kern w:val="0"/>
          <w:sz w:val="24"/>
          <w:szCs w:val="24"/>
          <w:u w:val="single"/>
        </w:rPr>
        <w:t>（请填写非自然人的非法人的具体证照名称）</w:t>
      </w:r>
      <w:r>
        <w:rPr>
          <w:rFonts w:ascii="宋体" w:eastAsia="宋体" w:hAnsi="宋体" w:cs="宋体"/>
          <w:kern w:val="0"/>
          <w:sz w:val="24"/>
          <w:szCs w:val="24"/>
        </w:rPr>
        <w:t>复印件，该证明材料真实有效，否则我方负全部责任。</w:t>
      </w:r>
    </w:p>
    <w:p w14:paraId="6802964B" w14:textId="77777777" w:rsidR="00083574" w:rsidRDefault="008E54C8">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□现附上由</w:t>
      </w:r>
      <w:r>
        <w:rPr>
          <w:rFonts w:ascii="宋体" w:eastAsia="宋体" w:hAnsi="宋体" w:cs="宋体"/>
          <w:kern w:val="0"/>
          <w:sz w:val="24"/>
          <w:szCs w:val="24"/>
          <w:u w:val="single"/>
        </w:rPr>
        <w:t>（填写“签发机关全称”）</w:t>
      </w:r>
      <w:r>
        <w:rPr>
          <w:rFonts w:ascii="宋体" w:eastAsia="宋体" w:hAnsi="宋体" w:cs="宋体"/>
          <w:kern w:val="0"/>
          <w:sz w:val="24"/>
          <w:szCs w:val="24"/>
        </w:rPr>
        <w:t>签发的我方</w:t>
      </w:r>
      <w:r>
        <w:rPr>
          <w:rFonts w:ascii="宋体" w:eastAsia="宋体" w:hAnsi="宋体" w:cs="宋体"/>
          <w:kern w:val="0"/>
          <w:sz w:val="24"/>
          <w:szCs w:val="24"/>
          <w:u w:val="single"/>
        </w:rPr>
        <w:t>（请填写自然人的身份证件名称）</w:t>
      </w:r>
      <w:r>
        <w:rPr>
          <w:rFonts w:ascii="宋体" w:eastAsia="宋体" w:hAnsi="宋体" w:cs="宋体"/>
          <w:kern w:val="0"/>
          <w:sz w:val="24"/>
          <w:szCs w:val="24"/>
        </w:rPr>
        <w:t>复印件，该证明材料真实有效，否则我方负全部责任。</w:t>
      </w:r>
    </w:p>
    <w:p w14:paraId="464CB993"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08781FB0"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Segoe UI Symbol"/>
          <w:kern w:val="0"/>
          <w:sz w:val="24"/>
          <w:szCs w:val="24"/>
        </w:rPr>
        <w:t>★</w:t>
      </w:r>
      <w:r>
        <w:rPr>
          <w:rFonts w:ascii="宋体" w:eastAsia="宋体" w:hAnsi="宋体" w:cs="宋体"/>
          <w:kern w:val="0"/>
          <w:sz w:val="24"/>
          <w:szCs w:val="24"/>
        </w:rPr>
        <w:t>注意：</w:t>
      </w:r>
    </w:p>
    <w:p w14:paraId="036449E7"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1、请供应商根据实际情况填写，在相应的（）中打“√”并选择相应的“□”（若有）后，再按照本格式的要求提供相应证明材料的复印件。</w:t>
      </w:r>
    </w:p>
    <w:p w14:paraId="3973E7C7"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14:paraId="2E8F945C"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3、供应商提供的相应证明材料复印件均应符合：内容完整、清晰、整洁，并由供应商加盖其单位公章。</w:t>
      </w:r>
    </w:p>
    <w:p w14:paraId="553B69CF"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4、对于接受联合体形式的磋商且供应商是联合体的，则联合体各成员都应当提交本资格证明文件。</w:t>
      </w:r>
    </w:p>
    <w:p w14:paraId="6357029D"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1C0C27C4"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供应商代表：</w:t>
      </w:r>
      <w:r>
        <w:rPr>
          <w:rFonts w:ascii="宋体" w:eastAsia="宋体" w:hAnsi="宋体" w:cs="宋体"/>
          <w:kern w:val="0"/>
          <w:sz w:val="24"/>
          <w:szCs w:val="24"/>
          <w:u w:val="single"/>
        </w:rPr>
        <w:t>             （签字） </w:t>
      </w:r>
    </w:p>
    <w:p w14:paraId="195E3ECE"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供应商名称：</w:t>
      </w:r>
      <w:r>
        <w:rPr>
          <w:rFonts w:ascii="宋体" w:eastAsia="宋体" w:hAnsi="宋体" w:cs="宋体"/>
          <w:kern w:val="0"/>
          <w:sz w:val="24"/>
          <w:szCs w:val="24"/>
          <w:u w:val="single"/>
        </w:rPr>
        <w:t>         （全称并加盖公章）              </w:t>
      </w:r>
    </w:p>
    <w:p w14:paraId="4F9C2BF1"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日  期： </w:t>
      </w:r>
      <w:r>
        <w:rPr>
          <w:rFonts w:ascii="宋体" w:eastAsia="宋体" w:hAnsi="宋体" w:cs="宋体"/>
          <w:kern w:val="0"/>
          <w:sz w:val="24"/>
          <w:szCs w:val="24"/>
          <w:u w:val="single"/>
        </w:rPr>
        <w:t>    </w:t>
      </w:r>
      <w:r>
        <w:rPr>
          <w:rFonts w:ascii="宋体" w:eastAsia="宋体" w:hAnsi="宋体" w:cs="宋体"/>
          <w:kern w:val="0"/>
          <w:sz w:val="24"/>
          <w:szCs w:val="24"/>
        </w:rPr>
        <w:t>年 </w:t>
      </w:r>
      <w:r>
        <w:rPr>
          <w:rFonts w:ascii="宋体" w:eastAsia="宋体" w:hAnsi="宋体" w:cs="宋体"/>
          <w:kern w:val="0"/>
          <w:sz w:val="24"/>
          <w:szCs w:val="24"/>
          <w:u w:val="single"/>
        </w:rPr>
        <w:t>   </w:t>
      </w:r>
      <w:r>
        <w:rPr>
          <w:rFonts w:ascii="宋体" w:eastAsia="宋体" w:hAnsi="宋体" w:cs="宋体"/>
          <w:kern w:val="0"/>
          <w:sz w:val="24"/>
          <w:szCs w:val="24"/>
        </w:rPr>
        <w:t>月 </w:t>
      </w:r>
      <w:r>
        <w:rPr>
          <w:rFonts w:ascii="宋体" w:eastAsia="宋体" w:hAnsi="宋体" w:cs="宋体"/>
          <w:kern w:val="0"/>
          <w:sz w:val="24"/>
          <w:szCs w:val="24"/>
          <w:u w:val="single"/>
        </w:rPr>
        <w:t>   </w:t>
      </w:r>
      <w:r>
        <w:rPr>
          <w:rFonts w:ascii="宋体" w:eastAsia="宋体" w:hAnsi="宋体" w:cs="宋体"/>
          <w:kern w:val="0"/>
          <w:sz w:val="24"/>
          <w:szCs w:val="24"/>
        </w:rPr>
        <w:t>日</w:t>
      </w:r>
    </w:p>
    <w:p w14:paraId="354EA4DA"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lastRenderedPageBreak/>
        <w:t> </w:t>
      </w:r>
    </w:p>
    <w:p w14:paraId="2517130B"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01424A4B" w14:textId="77777777" w:rsidR="00083574" w:rsidRDefault="00083574">
      <w:pPr>
        <w:widowControl/>
        <w:spacing w:before="75" w:after="75" w:line="435" w:lineRule="atLeast"/>
        <w:jc w:val="left"/>
        <w:rPr>
          <w:rFonts w:ascii="宋体" w:eastAsia="宋体" w:hAnsi="宋体" w:cs="宋体"/>
          <w:kern w:val="0"/>
          <w:sz w:val="24"/>
          <w:szCs w:val="24"/>
        </w:rPr>
      </w:pPr>
    </w:p>
    <w:p w14:paraId="6728C2AF"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附件3-5             </w:t>
      </w:r>
      <w:r>
        <w:rPr>
          <w:rFonts w:ascii="宋体" w:eastAsia="宋体" w:hAnsi="宋体" w:cs="宋体"/>
          <w:b/>
          <w:bCs/>
          <w:kern w:val="0"/>
          <w:sz w:val="24"/>
          <w:szCs w:val="24"/>
        </w:rPr>
        <w:t>财务状况报告</w:t>
      </w:r>
    </w:p>
    <w:p w14:paraId="21C1B08F"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1E9F1BFE"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致：</w:t>
      </w:r>
      <w:r>
        <w:rPr>
          <w:rFonts w:ascii="宋体" w:eastAsia="宋体" w:hAnsi="宋体" w:cs="宋体"/>
          <w:kern w:val="0"/>
          <w:sz w:val="24"/>
          <w:szCs w:val="24"/>
          <w:u w:val="single"/>
        </w:rPr>
        <w:t>     (采购人或采购代理机构</w:t>
      </w:r>
      <w:r>
        <w:rPr>
          <w:rFonts w:ascii="宋体" w:eastAsia="宋体" w:hAnsi="宋体" w:cs="Calibri"/>
          <w:kern w:val="0"/>
          <w:sz w:val="24"/>
          <w:szCs w:val="24"/>
          <w:u w:val="single"/>
        </w:rPr>
        <w:t>)      </w:t>
      </w:r>
      <w:r>
        <w:rPr>
          <w:rFonts w:ascii="宋体" w:eastAsia="宋体" w:hAnsi="宋体" w:cs="宋体"/>
          <w:kern w:val="0"/>
          <w:sz w:val="24"/>
          <w:szCs w:val="24"/>
          <w:u w:val="single"/>
        </w:rPr>
        <w:t>   </w:t>
      </w:r>
    </w:p>
    <w:p w14:paraId="5901A209" w14:textId="77777777" w:rsidR="00083574" w:rsidRDefault="008E54C8">
      <w:pPr>
        <w:widowControl/>
        <w:spacing w:before="75" w:after="75" w:line="435" w:lineRule="atLeast"/>
        <w:ind w:firstLine="480"/>
        <w:rPr>
          <w:rFonts w:ascii="宋体" w:eastAsia="宋体" w:hAnsi="宋体" w:cs="宋体"/>
          <w:kern w:val="0"/>
          <w:sz w:val="24"/>
          <w:szCs w:val="24"/>
        </w:rPr>
      </w:pPr>
      <w:r>
        <w:rPr>
          <w:rFonts w:ascii="宋体" w:eastAsia="宋体" w:hAnsi="宋体" w:cs="宋体"/>
          <w:kern w:val="0"/>
          <w:sz w:val="24"/>
          <w:szCs w:val="24"/>
        </w:rPr>
        <w:t>（ ）供应商提供财务报告的</w:t>
      </w:r>
    </w:p>
    <w:p w14:paraId="2EB2070A" w14:textId="77777777" w:rsidR="00083574" w:rsidRDefault="008E54C8">
      <w:pPr>
        <w:widowControl/>
        <w:spacing w:before="75" w:after="75" w:line="435" w:lineRule="atLeast"/>
        <w:ind w:firstLine="480"/>
        <w:rPr>
          <w:rFonts w:ascii="宋体" w:eastAsia="宋体" w:hAnsi="宋体" w:cs="宋体"/>
          <w:kern w:val="0"/>
          <w:sz w:val="24"/>
          <w:szCs w:val="24"/>
        </w:rPr>
      </w:pPr>
      <w:r>
        <w:rPr>
          <w:rFonts w:ascii="宋体" w:eastAsia="宋体" w:hAnsi="宋体" w:cs="宋体"/>
          <w:kern w:val="0"/>
          <w:sz w:val="24"/>
          <w:szCs w:val="24"/>
        </w:rPr>
        <w:t>□企业适用：现附上我方</w:t>
      </w:r>
      <w:r>
        <w:rPr>
          <w:rFonts w:ascii="宋体" w:eastAsia="宋体" w:hAnsi="宋体" w:cs="宋体"/>
          <w:kern w:val="0"/>
          <w:sz w:val="24"/>
          <w:szCs w:val="24"/>
          <w:u w:val="single"/>
        </w:rPr>
        <w:t>（填写“具体的年度、或半年度、或季度”）</w:t>
      </w:r>
      <w:r>
        <w:rPr>
          <w:rFonts w:ascii="宋体" w:eastAsia="宋体" w:hAnsi="宋体" w:cs="宋体"/>
          <w:kern w:val="0"/>
          <w:sz w:val="24"/>
          <w:szCs w:val="24"/>
        </w:rPr>
        <w:t>财务报告复印件，包括资产负债表、利润表、现金流量表、所有者权益变动表及其附注（若有），上述证明材料真实有效，否则我方负全部责任。</w:t>
      </w:r>
    </w:p>
    <w:p w14:paraId="7EC4E751" w14:textId="77777777" w:rsidR="00083574" w:rsidRDefault="008E54C8">
      <w:pPr>
        <w:widowControl/>
        <w:spacing w:before="75" w:after="75" w:line="435" w:lineRule="atLeast"/>
        <w:ind w:firstLine="480"/>
        <w:rPr>
          <w:rFonts w:ascii="宋体" w:eastAsia="宋体" w:hAnsi="宋体" w:cs="宋体"/>
          <w:kern w:val="0"/>
          <w:sz w:val="24"/>
          <w:szCs w:val="24"/>
        </w:rPr>
      </w:pPr>
      <w:r>
        <w:rPr>
          <w:rFonts w:ascii="宋体" w:eastAsia="宋体" w:hAnsi="宋体" w:cs="宋体"/>
          <w:kern w:val="0"/>
          <w:sz w:val="24"/>
          <w:szCs w:val="24"/>
        </w:rPr>
        <w:t>□事业单位适用：现附上我方</w:t>
      </w:r>
      <w:r>
        <w:rPr>
          <w:rFonts w:ascii="宋体" w:eastAsia="宋体" w:hAnsi="宋体" w:cs="宋体"/>
          <w:kern w:val="0"/>
          <w:sz w:val="24"/>
          <w:szCs w:val="24"/>
          <w:u w:val="single"/>
        </w:rPr>
        <w:t>（填写“具体的年度、或半年度、或季度”）</w:t>
      </w:r>
      <w:r>
        <w:rPr>
          <w:rFonts w:ascii="宋体" w:eastAsia="宋体" w:hAnsi="宋体" w:cs="宋体"/>
          <w:kern w:val="0"/>
          <w:sz w:val="24"/>
          <w:szCs w:val="24"/>
        </w:rPr>
        <w:t>财务报告复印件，包括资产负债表、收入支出表或收入费用表、财政补助收入支出表（若有），上述证明材料真实有效，否则我方负全部责任。</w:t>
      </w:r>
    </w:p>
    <w:p w14:paraId="62EB02B6" w14:textId="77777777" w:rsidR="00083574" w:rsidRDefault="008E54C8">
      <w:pPr>
        <w:widowControl/>
        <w:spacing w:before="75" w:after="75" w:line="435" w:lineRule="atLeast"/>
        <w:ind w:firstLine="480"/>
        <w:rPr>
          <w:rFonts w:ascii="宋体" w:eastAsia="宋体" w:hAnsi="宋体" w:cs="宋体"/>
          <w:kern w:val="0"/>
          <w:sz w:val="24"/>
          <w:szCs w:val="24"/>
        </w:rPr>
      </w:pPr>
      <w:r>
        <w:rPr>
          <w:rFonts w:ascii="宋体" w:eastAsia="宋体" w:hAnsi="宋体" w:cs="宋体"/>
          <w:kern w:val="0"/>
          <w:sz w:val="24"/>
          <w:szCs w:val="24"/>
        </w:rPr>
        <w:t>□社会团体适用：现附上我方</w:t>
      </w:r>
      <w:r>
        <w:rPr>
          <w:rFonts w:ascii="宋体" w:eastAsia="宋体" w:hAnsi="宋体" w:cs="宋体"/>
          <w:kern w:val="0"/>
          <w:sz w:val="24"/>
          <w:szCs w:val="24"/>
          <w:u w:val="single"/>
        </w:rPr>
        <w:t>（填写“具体的年度、或半年度、或季度”）</w:t>
      </w:r>
      <w:r>
        <w:rPr>
          <w:rFonts w:ascii="宋体" w:eastAsia="宋体" w:hAnsi="宋体" w:cs="宋体"/>
          <w:kern w:val="0"/>
          <w:sz w:val="24"/>
          <w:szCs w:val="24"/>
        </w:rPr>
        <w:t>财务报告复印件，包括资产负债表、业务活动表、现金流量表，上述证明材料真实有效，否则我方负全部责任。</w:t>
      </w:r>
    </w:p>
    <w:p w14:paraId="6CD3FCB8" w14:textId="77777777" w:rsidR="00083574" w:rsidRDefault="008E54C8">
      <w:pPr>
        <w:widowControl/>
        <w:spacing w:before="75" w:after="75" w:line="435" w:lineRule="atLeast"/>
        <w:ind w:firstLine="480"/>
        <w:rPr>
          <w:rFonts w:ascii="宋体" w:eastAsia="宋体" w:hAnsi="宋体" w:cs="宋体"/>
          <w:kern w:val="0"/>
          <w:sz w:val="24"/>
          <w:szCs w:val="24"/>
        </w:rPr>
      </w:pPr>
      <w:r>
        <w:rPr>
          <w:rFonts w:ascii="宋体" w:eastAsia="宋体" w:hAnsi="宋体" w:cs="宋体"/>
          <w:kern w:val="0"/>
          <w:sz w:val="24"/>
          <w:szCs w:val="24"/>
        </w:rPr>
        <w:t>（ ）供应商提供资信证明的</w:t>
      </w:r>
    </w:p>
    <w:p w14:paraId="1B9321AC" w14:textId="77777777" w:rsidR="00083574" w:rsidRDefault="008E54C8">
      <w:pPr>
        <w:widowControl/>
        <w:spacing w:before="75" w:after="75" w:line="435" w:lineRule="atLeast"/>
        <w:ind w:firstLine="480"/>
        <w:rPr>
          <w:rFonts w:ascii="宋体" w:eastAsia="宋体" w:hAnsi="宋体" w:cs="宋体"/>
          <w:kern w:val="0"/>
          <w:sz w:val="24"/>
          <w:szCs w:val="24"/>
        </w:rPr>
      </w:pPr>
      <w:r>
        <w:rPr>
          <w:rFonts w:ascii="宋体" w:eastAsia="宋体" w:hAnsi="宋体" w:cs="宋体"/>
          <w:kern w:val="0"/>
          <w:sz w:val="24"/>
          <w:szCs w:val="24"/>
        </w:rPr>
        <w:t>□非自然人适用：现附上我方银行：</w:t>
      </w:r>
      <w:r>
        <w:rPr>
          <w:rFonts w:ascii="宋体" w:eastAsia="宋体" w:hAnsi="宋体" w:cs="宋体"/>
          <w:kern w:val="0"/>
          <w:sz w:val="24"/>
          <w:szCs w:val="24"/>
          <w:u w:val="single"/>
        </w:rPr>
        <w:t>（填写“开户银行全称”）</w:t>
      </w:r>
      <w:r>
        <w:rPr>
          <w:rFonts w:ascii="宋体" w:eastAsia="宋体" w:hAnsi="宋体" w:cs="宋体"/>
          <w:kern w:val="0"/>
          <w:sz w:val="24"/>
          <w:szCs w:val="24"/>
        </w:rPr>
        <w:t>出具的资信证明复印件，上述证明材料真实有效，否则我方负全部责任。</w:t>
      </w:r>
    </w:p>
    <w:p w14:paraId="767F7CA7" w14:textId="77777777" w:rsidR="00083574" w:rsidRDefault="008E54C8">
      <w:pPr>
        <w:widowControl/>
        <w:spacing w:before="75" w:after="75" w:line="435" w:lineRule="atLeast"/>
        <w:ind w:firstLine="480"/>
        <w:rPr>
          <w:rFonts w:ascii="宋体" w:eastAsia="宋体" w:hAnsi="宋体" w:cs="宋体"/>
          <w:kern w:val="0"/>
          <w:sz w:val="24"/>
          <w:szCs w:val="24"/>
        </w:rPr>
      </w:pPr>
      <w:r>
        <w:rPr>
          <w:rFonts w:ascii="宋体" w:eastAsia="宋体" w:hAnsi="宋体" w:cs="宋体"/>
          <w:kern w:val="0"/>
          <w:sz w:val="24"/>
          <w:szCs w:val="24"/>
        </w:rPr>
        <w:t>□自然人适用：现附上我方银行：</w:t>
      </w:r>
      <w:r>
        <w:rPr>
          <w:rFonts w:ascii="宋体" w:eastAsia="宋体" w:hAnsi="宋体" w:cs="宋体"/>
          <w:kern w:val="0"/>
          <w:sz w:val="24"/>
          <w:szCs w:val="24"/>
          <w:u w:val="single"/>
        </w:rPr>
        <w:t>（填写自然人的“个人账户的开户银行全称”）</w:t>
      </w:r>
      <w:r>
        <w:rPr>
          <w:rFonts w:ascii="宋体" w:eastAsia="宋体" w:hAnsi="宋体" w:cs="宋体"/>
          <w:kern w:val="0"/>
          <w:sz w:val="24"/>
          <w:szCs w:val="24"/>
        </w:rPr>
        <w:t>出具的资信证明复印件，上述证明材料真实有效，否则我方负全部责任。</w:t>
      </w:r>
    </w:p>
    <w:p w14:paraId="13DE0337" w14:textId="77777777" w:rsidR="00083574" w:rsidRDefault="008E54C8">
      <w:pPr>
        <w:widowControl/>
        <w:spacing w:before="75" w:after="75" w:line="435" w:lineRule="atLeast"/>
        <w:ind w:firstLine="480"/>
        <w:rPr>
          <w:rFonts w:ascii="宋体" w:eastAsia="宋体" w:hAnsi="宋体" w:cs="宋体"/>
          <w:kern w:val="0"/>
          <w:sz w:val="24"/>
          <w:szCs w:val="24"/>
        </w:rPr>
      </w:pPr>
      <w:r>
        <w:rPr>
          <w:rFonts w:ascii="宋体" w:eastAsia="宋体" w:hAnsi="宋体" w:cs="宋体"/>
          <w:kern w:val="0"/>
          <w:sz w:val="24"/>
          <w:szCs w:val="24"/>
        </w:rPr>
        <w:t>（ ）供应商提供投标担保函的</w:t>
      </w:r>
    </w:p>
    <w:p w14:paraId="472E01DD" w14:textId="77777777" w:rsidR="00083574" w:rsidRDefault="008E54C8">
      <w:pPr>
        <w:widowControl/>
        <w:spacing w:before="75" w:after="75" w:line="435" w:lineRule="atLeast"/>
        <w:ind w:firstLine="480"/>
        <w:rPr>
          <w:rFonts w:ascii="宋体" w:eastAsia="宋体" w:hAnsi="宋体" w:cs="宋体"/>
          <w:kern w:val="0"/>
          <w:sz w:val="24"/>
          <w:szCs w:val="24"/>
        </w:rPr>
      </w:pPr>
      <w:r>
        <w:rPr>
          <w:rFonts w:ascii="宋体" w:eastAsia="宋体" w:hAnsi="宋体" w:cs="宋体"/>
          <w:kern w:val="0"/>
          <w:sz w:val="24"/>
          <w:szCs w:val="24"/>
        </w:rPr>
        <w:t>现附上由财政部门认可的政府采购专业担保机构：</w:t>
      </w:r>
      <w:r>
        <w:rPr>
          <w:rFonts w:ascii="宋体" w:eastAsia="宋体" w:hAnsi="宋体" w:cs="宋体"/>
          <w:kern w:val="0"/>
          <w:sz w:val="24"/>
          <w:szCs w:val="24"/>
          <w:u w:val="single"/>
        </w:rPr>
        <w:t>（填写“担保机构全称”）</w:t>
      </w:r>
      <w:r>
        <w:rPr>
          <w:rFonts w:ascii="宋体" w:eastAsia="宋体" w:hAnsi="宋体" w:cs="宋体"/>
          <w:kern w:val="0"/>
          <w:sz w:val="24"/>
          <w:szCs w:val="24"/>
        </w:rPr>
        <w:t>出具的投标担保函复印件，上述证明材料真实有效，否则我方负全部责任。</w:t>
      </w:r>
    </w:p>
    <w:p w14:paraId="4B0A4D8E"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b/>
          <w:bCs/>
          <w:kern w:val="0"/>
          <w:sz w:val="24"/>
          <w:szCs w:val="24"/>
        </w:rPr>
        <w:t> </w:t>
      </w:r>
    </w:p>
    <w:p w14:paraId="654E2B5B"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Segoe UI Symbol"/>
          <w:kern w:val="0"/>
          <w:szCs w:val="21"/>
        </w:rPr>
        <w:t>★</w:t>
      </w:r>
      <w:r>
        <w:rPr>
          <w:rFonts w:ascii="宋体" w:eastAsia="宋体" w:hAnsi="宋体" w:cs="宋体"/>
          <w:kern w:val="0"/>
          <w:szCs w:val="21"/>
        </w:rPr>
        <w:t>注意事项：</w:t>
      </w:r>
    </w:p>
    <w:p w14:paraId="02E23C0C" w14:textId="77777777" w:rsidR="00083574" w:rsidRDefault="008E54C8">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1、上文提供财务报告、资信证明、担保函共三大类型，请供应商按照自身实际情况编制填写，在其中相应的（）中打“√”并选择相应的“□”（若有）后，再按照本格式的要求提供相应证明材料的复印件即可。即供应商符合上述三大类型其中一种，并按要求提供相应证明资料即为满足。</w:t>
      </w:r>
    </w:p>
    <w:p w14:paraId="3C2640BF" w14:textId="77777777" w:rsidR="00083574" w:rsidRDefault="008E54C8">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lastRenderedPageBreak/>
        <w:t>2、供应商提供的财务报告复印件（成立年限按照首次响应文件递交截止时间推算）应符合下列规定：</w:t>
      </w:r>
    </w:p>
    <w:p w14:paraId="228EB58F" w14:textId="77777777" w:rsidR="00083574" w:rsidRDefault="008E54C8">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2.1成立年限满1年及以上的供应商，提供经审计的上一年度的年度财务报告。</w:t>
      </w:r>
    </w:p>
    <w:p w14:paraId="57D7F515" w14:textId="77777777" w:rsidR="00083574" w:rsidRDefault="008E54C8">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2.2成立年限满半年但不足1年的供应商，提供该半年度中任一季度的季度财务报告或该半年度的半年度财务报告。</w:t>
      </w:r>
    </w:p>
    <w:p w14:paraId="12E20112" w14:textId="77777777" w:rsidR="00083574" w:rsidRDefault="008E54C8">
      <w:pPr>
        <w:widowControl/>
        <w:spacing w:before="75" w:after="75"/>
        <w:ind w:firstLine="420"/>
        <w:jc w:val="left"/>
        <w:rPr>
          <w:rFonts w:ascii="宋体" w:eastAsia="宋体" w:hAnsi="宋体" w:cs="宋体"/>
          <w:kern w:val="0"/>
          <w:sz w:val="24"/>
          <w:szCs w:val="24"/>
        </w:rPr>
      </w:pPr>
      <w:r>
        <w:rPr>
          <w:rFonts w:ascii="宋体" w:eastAsia="宋体" w:hAnsi="宋体" w:cs="宋体"/>
          <w:b/>
          <w:bCs/>
          <w:kern w:val="0"/>
          <w:sz w:val="24"/>
          <w:szCs w:val="24"/>
        </w:rPr>
        <w:t>※无法按照本格式注意事项第2.1、2.2条规定提供财务报告复印件的供应商，应按照本格式注意事项的要求选择提供资信证明复印件或投标担保函复印件。</w:t>
      </w:r>
    </w:p>
    <w:p w14:paraId="034FCC3C" w14:textId="77777777" w:rsidR="00083574" w:rsidRDefault="008E54C8">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3、“财政部门认可的政府采购专业担保机构”应符合《财政部关于开展政府采购信用担保试点工作方案》（财库[2011]124号）的规定。</w:t>
      </w:r>
    </w:p>
    <w:p w14:paraId="275AD238" w14:textId="77777777" w:rsidR="00083574" w:rsidRDefault="008E54C8">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4、供应商提供的相应证明材料复印件均应符合：内容完整、清晰、整洁，并由供应商加盖其单位公章。</w:t>
      </w:r>
    </w:p>
    <w:p w14:paraId="623F7F91" w14:textId="77777777" w:rsidR="00083574" w:rsidRDefault="008E54C8">
      <w:pPr>
        <w:widowControl/>
        <w:spacing w:before="75" w:after="75" w:line="315" w:lineRule="atLeast"/>
        <w:ind w:firstLine="420"/>
        <w:jc w:val="left"/>
        <w:rPr>
          <w:rFonts w:ascii="宋体" w:eastAsia="宋体" w:hAnsi="宋体" w:cs="宋体"/>
          <w:kern w:val="0"/>
          <w:sz w:val="24"/>
          <w:szCs w:val="24"/>
        </w:rPr>
      </w:pPr>
      <w:r>
        <w:rPr>
          <w:rFonts w:ascii="宋体" w:eastAsia="宋体" w:hAnsi="宋体" w:cs="宋体"/>
          <w:kern w:val="0"/>
          <w:sz w:val="24"/>
          <w:szCs w:val="24"/>
        </w:rPr>
        <w:t>5、对于接受联合体形式的磋商且供应商是联合体的，则联合体各成员都应当提交本资格证明文件。</w:t>
      </w:r>
    </w:p>
    <w:p w14:paraId="390DCA9F"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b/>
          <w:bCs/>
          <w:kern w:val="0"/>
          <w:szCs w:val="21"/>
        </w:rPr>
        <w:t> </w:t>
      </w:r>
    </w:p>
    <w:p w14:paraId="612313A5"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b/>
          <w:bCs/>
          <w:kern w:val="0"/>
          <w:sz w:val="24"/>
          <w:szCs w:val="24"/>
        </w:rPr>
        <w:t> </w:t>
      </w:r>
    </w:p>
    <w:p w14:paraId="19B591A3"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65A0D4E2"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供应商代表：</w:t>
      </w:r>
      <w:r>
        <w:rPr>
          <w:rFonts w:ascii="宋体" w:eastAsia="宋体" w:hAnsi="宋体" w:cs="宋体"/>
          <w:kern w:val="0"/>
          <w:sz w:val="24"/>
          <w:szCs w:val="24"/>
          <w:u w:val="single"/>
        </w:rPr>
        <w:t>             （签字） </w:t>
      </w:r>
    </w:p>
    <w:p w14:paraId="6613C48E"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供应商名称：</w:t>
      </w:r>
      <w:r>
        <w:rPr>
          <w:rFonts w:ascii="宋体" w:eastAsia="宋体" w:hAnsi="宋体" w:cs="宋体"/>
          <w:kern w:val="0"/>
          <w:sz w:val="24"/>
          <w:szCs w:val="24"/>
          <w:u w:val="single"/>
        </w:rPr>
        <w:t>         （全称并加盖公章）              </w:t>
      </w:r>
    </w:p>
    <w:p w14:paraId="1F686F5A"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日  期： </w:t>
      </w:r>
      <w:r>
        <w:rPr>
          <w:rFonts w:ascii="宋体" w:eastAsia="宋体" w:hAnsi="宋体" w:cs="宋体"/>
          <w:kern w:val="0"/>
          <w:sz w:val="24"/>
          <w:szCs w:val="24"/>
          <w:u w:val="single"/>
        </w:rPr>
        <w:t>    </w:t>
      </w:r>
      <w:r>
        <w:rPr>
          <w:rFonts w:ascii="宋体" w:eastAsia="宋体" w:hAnsi="宋体" w:cs="宋体"/>
          <w:kern w:val="0"/>
          <w:sz w:val="24"/>
          <w:szCs w:val="24"/>
        </w:rPr>
        <w:t>年 </w:t>
      </w:r>
      <w:r>
        <w:rPr>
          <w:rFonts w:ascii="宋体" w:eastAsia="宋体" w:hAnsi="宋体" w:cs="宋体"/>
          <w:kern w:val="0"/>
          <w:sz w:val="24"/>
          <w:szCs w:val="24"/>
          <w:u w:val="single"/>
        </w:rPr>
        <w:t>   </w:t>
      </w:r>
      <w:r>
        <w:rPr>
          <w:rFonts w:ascii="宋体" w:eastAsia="宋体" w:hAnsi="宋体" w:cs="宋体"/>
          <w:kern w:val="0"/>
          <w:sz w:val="24"/>
          <w:szCs w:val="24"/>
        </w:rPr>
        <w:t>月 </w:t>
      </w:r>
      <w:r>
        <w:rPr>
          <w:rFonts w:ascii="宋体" w:eastAsia="宋体" w:hAnsi="宋体" w:cs="宋体"/>
          <w:kern w:val="0"/>
          <w:sz w:val="24"/>
          <w:szCs w:val="24"/>
          <w:u w:val="single"/>
        </w:rPr>
        <w:t>   </w:t>
      </w:r>
      <w:r>
        <w:rPr>
          <w:rFonts w:ascii="宋体" w:eastAsia="宋体" w:hAnsi="宋体" w:cs="宋体"/>
          <w:kern w:val="0"/>
          <w:sz w:val="24"/>
          <w:szCs w:val="24"/>
        </w:rPr>
        <w:t>日</w:t>
      </w:r>
    </w:p>
    <w:p w14:paraId="04849B87"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6E4F369F"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6FEF74E2" w14:textId="77777777" w:rsidR="00083574" w:rsidRDefault="00083574">
      <w:pPr>
        <w:widowControl/>
        <w:spacing w:before="75" w:after="75" w:line="435" w:lineRule="atLeast"/>
        <w:jc w:val="left"/>
        <w:rPr>
          <w:rFonts w:ascii="宋体" w:eastAsia="宋体" w:hAnsi="宋体" w:cs="宋体"/>
          <w:kern w:val="0"/>
          <w:sz w:val="24"/>
          <w:szCs w:val="24"/>
        </w:rPr>
      </w:pPr>
    </w:p>
    <w:p w14:paraId="5063FD82"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附件3-6          </w:t>
      </w:r>
      <w:r>
        <w:rPr>
          <w:rFonts w:ascii="宋体" w:eastAsia="宋体" w:hAnsi="宋体" w:cs="宋体"/>
          <w:b/>
          <w:bCs/>
          <w:kern w:val="0"/>
          <w:sz w:val="24"/>
          <w:szCs w:val="24"/>
        </w:rPr>
        <w:t>依法缴纳税收证明材料</w:t>
      </w:r>
    </w:p>
    <w:p w14:paraId="2701445D"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76A858FB"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致：</w:t>
      </w:r>
      <w:r>
        <w:rPr>
          <w:rFonts w:ascii="宋体" w:eastAsia="宋体" w:hAnsi="宋体" w:cs="宋体"/>
          <w:kern w:val="0"/>
          <w:sz w:val="24"/>
          <w:szCs w:val="24"/>
          <w:u w:val="single"/>
        </w:rPr>
        <w:t>     (采购人或采购代理机构</w:t>
      </w:r>
      <w:r>
        <w:rPr>
          <w:rFonts w:ascii="宋体" w:eastAsia="宋体" w:hAnsi="宋体" w:cs="Calibri"/>
          <w:kern w:val="0"/>
          <w:sz w:val="24"/>
          <w:szCs w:val="24"/>
          <w:u w:val="single"/>
        </w:rPr>
        <w:t>)   </w:t>
      </w:r>
      <w:r>
        <w:rPr>
          <w:rFonts w:ascii="宋体" w:eastAsia="宋体" w:hAnsi="宋体" w:cs="宋体"/>
          <w:kern w:val="0"/>
          <w:szCs w:val="21"/>
          <w:u w:val="single"/>
        </w:rPr>
        <w:t>   </w:t>
      </w:r>
    </w:p>
    <w:p w14:paraId="336A940A" w14:textId="77777777" w:rsidR="00083574" w:rsidRDefault="008E54C8">
      <w:pPr>
        <w:widowControl/>
        <w:spacing w:before="75" w:after="75"/>
        <w:ind w:firstLine="420"/>
        <w:jc w:val="left"/>
        <w:rPr>
          <w:rFonts w:ascii="宋体" w:eastAsia="宋体" w:hAnsi="宋体" w:cs="宋体"/>
          <w:kern w:val="0"/>
          <w:sz w:val="24"/>
          <w:szCs w:val="24"/>
        </w:rPr>
      </w:pPr>
      <w:r>
        <w:rPr>
          <w:rFonts w:ascii="宋体" w:eastAsia="宋体" w:hAnsi="宋体" w:cs="宋体"/>
          <w:b/>
          <w:bCs/>
          <w:kern w:val="0"/>
          <w:sz w:val="24"/>
          <w:szCs w:val="24"/>
        </w:rPr>
        <w:t>1、依法缴纳税收的供应商</w:t>
      </w:r>
    </w:p>
    <w:p w14:paraId="1ABE0B0B" w14:textId="77777777" w:rsidR="00083574" w:rsidRDefault="008E54C8">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 ）法人（包括企业、事业单位和社会团体）的</w:t>
      </w:r>
    </w:p>
    <w:p w14:paraId="07BA5C72" w14:textId="77777777" w:rsidR="00083574" w:rsidRDefault="008E54C8">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现附上自</w:t>
      </w:r>
      <w:r>
        <w:rPr>
          <w:rFonts w:ascii="宋体" w:eastAsia="宋体" w:hAnsi="宋体" w:cs="宋体"/>
          <w:kern w:val="0"/>
          <w:sz w:val="24"/>
          <w:szCs w:val="24"/>
          <w:u w:val="single"/>
        </w:rPr>
        <w:t>    </w:t>
      </w:r>
      <w:r>
        <w:rPr>
          <w:rFonts w:ascii="宋体" w:eastAsia="宋体" w:hAnsi="宋体" w:cs="宋体"/>
          <w:kern w:val="0"/>
          <w:sz w:val="24"/>
          <w:szCs w:val="24"/>
        </w:rPr>
        <w:t>年</w:t>
      </w:r>
      <w:r>
        <w:rPr>
          <w:rFonts w:ascii="宋体" w:eastAsia="宋体" w:hAnsi="宋体" w:cs="宋体"/>
          <w:kern w:val="0"/>
          <w:sz w:val="24"/>
          <w:szCs w:val="24"/>
          <w:u w:val="single"/>
        </w:rPr>
        <w:t>   </w:t>
      </w:r>
      <w:r>
        <w:rPr>
          <w:rFonts w:ascii="宋体" w:eastAsia="宋体" w:hAnsi="宋体" w:cs="宋体"/>
          <w:kern w:val="0"/>
          <w:sz w:val="24"/>
          <w:szCs w:val="24"/>
        </w:rPr>
        <w:t>月</w:t>
      </w:r>
      <w:r>
        <w:rPr>
          <w:rFonts w:ascii="宋体" w:eastAsia="宋体" w:hAnsi="宋体" w:cs="宋体"/>
          <w:kern w:val="0"/>
          <w:sz w:val="24"/>
          <w:szCs w:val="24"/>
          <w:u w:val="single"/>
        </w:rPr>
        <w:t>   </w:t>
      </w:r>
      <w:r>
        <w:rPr>
          <w:rFonts w:ascii="宋体" w:eastAsia="宋体" w:hAnsi="宋体" w:cs="宋体"/>
          <w:kern w:val="0"/>
          <w:sz w:val="24"/>
          <w:szCs w:val="24"/>
        </w:rPr>
        <w:t>日至</w:t>
      </w:r>
      <w:r>
        <w:rPr>
          <w:rFonts w:ascii="宋体" w:eastAsia="宋体" w:hAnsi="宋体" w:cs="宋体"/>
          <w:kern w:val="0"/>
          <w:sz w:val="24"/>
          <w:szCs w:val="24"/>
          <w:u w:val="single"/>
        </w:rPr>
        <w:t>    </w:t>
      </w:r>
      <w:r>
        <w:rPr>
          <w:rFonts w:ascii="宋体" w:eastAsia="宋体" w:hAnsi="宋体" w:cs="宋体"/>
          <w:kern w:val="0"/>
          <w:sz w:val="24"/>
          <w:szCs w:val="24"/>
        </w:rPr>
        <w:t>年</w:t>
      </w:r>
      <w:r>
        <w:rPr>
          <w:rFonts w:ascii="宋体" w:eastAsia="宋体" w:hAnsi="宋体" w:cs="宋体"/>
          <w:kern w:val="0"/>
          <w:sz w:val="24"/>
          <w:szCs w:val="24"/>
          <w:u w:val="single"/>
        </w:rPr>
        <w:t>   </w:t>
      </w:r>
      <w:r>
        <w:rPr>
          <w:rFonts w:ascii="宋体" w:eastAsia="宋体" w:hAnsi="宋体" w:cs="宋体"/>
          <w:kern w:val="0"/>
          <w:sz w:val="24"/>
          <w:szCs w:val="24"/>
        </w:rPr>
        <w:t>月</w:t>
      </w:r>
      <w:r>
        <w:rPr>
          <w:rFonts w:ascii="宋体" w:eastAsia="宋体" w:hAnsi="宋体" w:cs="宋体"/>
          <w:kern w:val="0"/>
          <w:sz w:val="24"/>
          <w:szCs w:val="24"/>
          <w:u w:val="single"/>
        </w:rPr>
        <w:t>   </w:t>
      </w:r>
      <w:r>
        <w:rPr>
          <w:rFonts w:ascii="宋体" w:eastAsia="宋体" w:hAnsi="宋体" w:cs="宋体"/>
          <w:kern w:val="0"/>
          <w:sz w:val="24"/>
          <w:szCs w:val="24"/>
        </w:rPr>
        <w:t>日期间我方缴纳的</w:t>
      </w:r>
      <w:r>
        <w:rPr>
          <w:rFonts w:ascii="宋体" w:eastAsia="宋体" w:hAnsi="宋体" w:cs="宋体"/>
          <w:kern w:val="0"/>
          <w:sz w:val="24"/>
          <w:szCs w:val="24"/>
          <w:u w:val="single"/>
        </w:rPr>
        <w:t>（按照供应商实际缴纳的税种名称填写，如：增值税、所得税等）</w:t>
      </w:r>
      <w:r>
        <w:rPr>
          <w:rFonts w:ascii="宋体" w:eastAsia="宋体" w:hAnsi="宋体" w:cs="宋体"/>
          <w:kern w:val="0"/>
          <w:sz w:val="24"/>
          <w:szCs w:val="24"/>
        </w:rPr>
        <w:t>税收凭据复印件，上述证明材料真实有效，否则我方负全部责任。</w:t>
      </w:r>
    </w:p>
    <w:p w14:paraId="137944C7" w14:textId="77777777" w:rsidR="00083574" w:rsidRDefault="008E54C8">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 ）非法人（包括其他组织、自然人）的</w:t>
      </w:r>
    </w:p>
    <w:p w14:paraId="2E504516" w14:textId="77777777" w:rsidR="00083574" w:rsidRDefault="008E54C8">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lastRenderedPageBreak/>
        <w:t>现附上自</w:t>
      </w:r>
      <w:r>
        <w:rPr>
          <w:rFonts w:ascii="宋体" w:eastAsia="宋体" w:hAnsi="宋体" w:cs="宋体"/>
          <w:kern w:val="0"/>
          <w:sz w:val="24"/>
          <w:szCs w:val="24"/>
          <w:u w:val="single"/>
        </w:rPr>
        <w:t>    </w:t>
      </w:r>
      <w:r>
        <w:rPr>
          <w:rFonts w:ascii="宋体" w:eastAsia="宋体" w:hAnsi="宋体" w:cs="宋体"/>
          <w:kern w:val="0"/>
          <w:sz w:val="24"/>
          <w:szCs w:val="24"/>
        </w:rPr>
        <w:t>年</w:t>
      </w:r>
      <w:r>
        <w:rPr>
          <w:rFonts w:ascii="宋体" w:eastAsia="宋体" w:hAnsi="宋体" w:cs="宋体"/>
          <w:kern w:val="0"/>
          <w:sz w:val="24"/>
          <w:szCs w:val="24"/>
          <w:u w:val="single"/>
        </w:rPr>
        <w:t>   </w:t>
      </w:r>
      <w:r>
        <w:rPr>
          <w:rFonts w:ascii="宋体" w:eastAsia="宋体" w:hAnsi="宋体" w:cs="宋体"/>
          <w:kern w:val="0"/>
          <w:sz w:val="24"/>
          <w:szCs w:val="24"/>
        </w:rPr>
        <w:t>月</w:t>
      </w:r>
      <w:r>
        <w:rPr>
          <w:rFonts w:ascii="宋体" w:eastAsia="宋体" w:hAnsi="宋体" w:cs="宋体"/>
          <w:kern w:val="0"/>
          <w:sz w:val="24"/>
          <w:szCs w:val="24"/>
          <w:u w:val="single"/>
        </w:rPr>
        <w:t>   </w:t>
      </w:r>
      <w:r>
        <w:rPr>
          <w:rFonts w:ascii="宋体" w:eastAsia="宋体" w:hAnsi="宋体" w:cs="宋体"/>
          <w:kern w:val="0"/>
          <w:sz w:val="24"/>
          <w:szCs w:val="24"/>
        </w:rPr>
        <w:t>日至</w:t>
      </w:r>
      <w:r>
        <w:rPr>
          <w:rFonts w:ascii="宋体" w:eastAsia="宋体" w:hAnsi="宋体" w:cs="宋体"/>
          <w:kern w:val="0"/>
          <w:sz w:val="24"/>
          <w:szCs w:val="24"/>
          <w:u w:val="single"/>
        </w:rPr>
        <w:t>    </w:t>
      </w:r>
      <w:r>
        <w:rPr>
          <w:rFonts w:ascii="宋体" w:eastAsia="宋体" w:hAnsi="宋体" w:cs="宋体"/>
          <w:kern w:val="0"/>
          <w:sz w:val="24"/>
          <w:szCs w:val="24"/>
        </w:rPr>
        <w:t>年</w:t>
      </w:r>
      <w:r>
        <w:rPr>
          <w:rFonts w:ascii="宋体" w:eastAsia="宋体" w:hAnsi="宋体" w:cs="宋体"/>
          <w:kern w:val="0"/>
          <w:sz w:val="24"/>
          <w:szCs w:val="24"/>
          <w:u w:val="single"/>
        </w:rPr>
        <w:t>   </w:t>
      </w:r>
      <w:r>
        <w:rPr>
          <w:rFonts w:ascii="宋体" w:eastAsia="宋体" w:hAnsi="宋体" w:cs="宋体"/>
          <w:kern w:val="0"/>
          <w:sz w:val="24"/>
          <w:szCs w:val="24"/>
        </w:rPr>
        <w:t>月</w:t>
      </w:r>
      <w:r>
        <w:rPr>
          <w:rFonts w:ascii="宋体" w:eastAsia="宋体" w:hAnsi="宋体" w:cs="宋体"/>
          <w:kern w:val="0"/>
          <w:sz w:val="24"/>
          <w:szCs w:val="24"/>
          <w:u w:val="single"/>
        </w:rPr>
        <w:t>   </w:t>
      </w:r>
      <w:r>
        <w:rPr>
          <w:rFonts w:ascii="宋体" w:eastAsia="宋体" w:hAnsi="宋体" w:cs="宋体"/>
          <w:kern w:val="0"/>
          <w:sz w:val="24"/>
          <w:szCs w:val="24"/>
        </w:rPr>
        <w:t>日期间我方缴纳的</w:t>
      </w:r>
      <w:r>
        <w:rPr>
          <w:rFonts w:ascii="宋体" w:eastAsia="宋体" w:hAnsi="宋体" w:cs="宋体"/>
          <w:kern w:val="0"/>
          <w:sz w:val="24"/>
          <w:szCs w:val="24"/>
          <w:u w:val="single"/>
        </w:rPr>
        <w:t>（按照供应商实际缴纳的税种名称填写）</w:t>
      </w:r>
      <w:r>
        <w:rPr>
          <w:rFonts w:ascii="宋体" w:eastAsia="宋体" w:hAnsi="宋体" w:cs="宋体"/>
          <w:kern w:val="0"/>
          <w:sz w:val="24"/>
          <w:szCs w:val="24"/>
        </w:rPr>
        <w:t>税收凭据复印件，上述证明材料真实有效，否则我方负全部责任。</w:t>
      </w:r>
    </w:p>
    <w:p w14:paraId="587718B5" w14:textId="77777777" w:rsidR="00083574" w:rsidRDefault="008E54C8">
      <w:pPr>
        <w:widowControl/>
        <w:spacing w:before="75" w:after="75"/>
        <w:ind w:firstLine="420"/>
        <w:jc w:val="left"/>
        <w:rPr>
          <w:rFonts w:ascii="宋体" w:eastAsia="宋体" w:hAnsi="宋体" w:cs="宋体"/>
          <w:kern w:val="0"/>
          <w:sz w:val="24"/>
          <w:szCs w:val="24"/>
        </w:rPr>
      </w:pPr>
      <w:r>
        <w:rPr>
          <w:rFonts w:ascii="宋体" w:eastAsia="宋体" w:hAnsi="宋体" w:cs="宋体"/>
          <w:b/>
          <w:bCs/>
          <w:kern w:val="0"/>
          <w:sz w:val="24"/>
          <w:szCs w:val="24"/>
        </w:rPr>
        <w:t>2、依法免税的供应商</w:t>
      </w:r>
    </w:p>
    <w:p w14:paraId="6BFBCF0A" w14:textId="77777777" w:rsidR="00083574" w:rsidRDefault="008E54C8">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 ）现附上我方依法免税证明材料复印件，上述证明材料真实有效，否则我方负全部责任。</w:t>
      </w:r>
    </w:p>
    <w:p w14:paraId="36429311"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3310C453"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Segoe UI Symbol"/>
          <w:kern w:val="0"/>
          <w:sz w:val="24"/>
          <w:szCs w:val="24"/>
        </w:rPr>
        <w:t>★</w:t>
      </w:r>
      <w:r>
        <w:rPr>
          <w:rFonts w:ascii="宋体" w:eastAsia="宋体" w:hAnsi="宋体" w:cs="宋体"/>
          <w:kern w:val="0"/>
          <w:sz w:val="24"/>
          <w:szCs w:val="24"/>
        </w:rPr>
        <w:t>注意：</w:t>
      </w:r>
    </w:p>
    <w:p w14:paraId="25487321"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1、请供应商根据实际情况填写，在相应的（）中打“√”，并按照本格式的要求提供相应证明材料的复印件。</w:t>
      </w:r>
    </w:p>
    <w:p w14:paraId="67757DB2"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2、供应商提供的税收凭据复印件应符合下列规定：</w:t>
      </w:r>
    </w:p>
    <w:p w14:paraId="21640529"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2.1首次响应文件递交截止时间前（不含截止时间的当月）已依法缴纳税收的供应商，提供首次响应文件递交截止时间前六个月（不含截止时间的当月）中任一月份的税收凭据复印件。</w:t>
      </w:r>
    </w:p>
    <w:p w14:paraId="1526B42A"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2.2首次响应文件递交截止时间的当月成立且已依法缴纳税收的供应商，提供截止时间当月的税收凭据复印件。</w:t>
      </w:r>
    </w:p>
    <w:p w14:paraId="08DA6090"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2.3首次响应文件递交截止时间的当月成立但因税务机关原因而尚未依法缴纳税收的供应商，提供依法缴纳税收承诺书原件（格式自拟），该承诺书视同税收凭据。</w:t>
      </w:r>
    </w:p>
    <w:p w14:paraId="3CB73BB8"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3、供应商提供的相应证明材料复印件均应符合：内容完整、清晰、整洁，并由供应商加盖其单位公章。</w:t>
      </w:r>
    </w:p>
    <w:p w14:paraId="5C7ADFA7"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4、</w:t>
      </w:r>
      <w:r>
        <w:rPr>
          <w:rFonts w:ascii="宋体" w:eastAsia="宋体" w:hAnsi="宋体" w:cs="宋体"/>
          <w:b/>
          <w:bCs/>
          <w:kern w:val="0"/>
          <w:sz w:val="24"/>
          <w:szCs w:val="24"/>
        </w:rPr>
        <w:t>“依法缴纳税收证明材料”</w:t>
      </w:r>
      <w:r>
        <w:rPr>
          <w:rFonts w:ascii="宋体" w:eastAsia="宋体" w:hAnsi="宋体" w:cs="宋体"/>
          <w:kern w:val="0"/>
          <w:sz w:val="24"/>
          <w:szCs w:val="24"/>
        </w:rPr>
        <w:t>有欠缴记录的，视为</w:t>
      </w:r>
      <w:r>
        <w:rPr>
          <w:rFonts w:ascii="宋体" w:eastAsia="宋体" w:hAnsi="宋体" w:cs="宋体"/>
          <w:b/>
          <w:bCs/>
          <w:kern w:val="0"/>
          <w:sz w:val="24"/>
          <w:szCs w:val="24"/>
        </w:rPr>
        <w:t>未依法缴纳税收</w:t>
      </w:r>
      <w:r>
        <w:rPr>
          <w:rFonts w:ascii="宋体" w:eastAsia="宋体" w:hAnsi="宋体" w:cs="宋体"/>
          <w:kern w:val="0"/>
          <w:sz w:val="24"/>
          <w:szCs w:val="24"/>
        </w:rPr>
        <w:t>。</w:t>
      </w:r>
    </w:p>
    <w:p w14:paraId="70E2F364" w14:textId="77777777" w:rsidR="00083574" w:rsidRDefault="008E54C8">
      <w:pPr>
        <w:widowControl/>
        <w:spacing w:before="75" w:after="75" w:line="315" w:lineRule="atLeast"/>
        <w:jc w:val="left"/>
        <w:rPr>
          <w:rFonts w:ascii="宋体" w:eastAsia="宋体" w:hAnsi="宋体" w:cs="宋体"/>
          <w:kern w:val="0"/>
          <w:sz w:val="24"/>
          <w:szCs w:val="24"/>
        </w:rPr>
      </w:pPr>
      <w:r>
        <w:rPr>
          <w:rFonts w:ascii="宋体" w:eastAsia="宋体" w:hAnsi="宋体" w:cs="宋体"/>
          <w:kern w:val="0"/>
          <w:sz w:val="24"/>
          <w:szCs w:val="24"/>
        </w:rPr>
        <w:t>5、对于接受联合体形式的磋商且供应商是联合体的，则联合体各成员都应当提交本资格证明文件。</w:t>
      </w:r>
    </w:p>
    <w:p w14:paraId="4DA0287B"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143DD8EB"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供应商代表：</w:t>
      </w:r>
      <w:r>
        <w:rPr>
          <w:rFonts w:ascii="宋体" w:eastAsia="宋体" w:hAnsi="宋体" w:cs="宋体"/>
          <w:kern w:val="0"/>
          <w:sz w:val="24"/>
          <w:szCs w:val="24"/>
          <w:u w:val="single"/>
        </w:rPr>
        <w:t>             （签字） </w:t>
      </w:r>
    </w:p>
    <w:p w14:paraId="23B767DE"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供应商名称：</w:t>
      </w:r>
      <w:r>
        <w:rPr>
          <w:rFonts w:ascii="宋体" w:eastAsia="宋体" w:hAnsi="宋体" w:cs="宋体"/>
          <w:kern w:val="0"/>
          <w:sz w:val="24"/>
          <w:szCs w:val="24"/>
          <w:u w:val="single"/>
        </w:rPr>
        <w:t>         （全称并加盖公章）              </w:t>
      </w:r>
    </w:p>
    <w:p w14:paraId="4E1887D7"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日  期： </w:t>
      </w:r>
      <w:r>
        <w:rPr>
          <w:rFonts w:ascii="宋体" w:eastAsia="宋体" w:hAnsi="宋体" w:cs="宋体"/>
          <w:kern w:val="0"/>
          <w:sz w:val="24"/>
          <w:szCs w:val="24"/>
          <w:u w:val="single"/>
        </w:rPr>
        <w:t>    </w:t>
      </w:r>
      <w:r>
        <w:rPr>
          <w:rFonts w:ascii="宋体" w:eastAsia="宋体" w:hAnsi="宋体" w:cs="宋体"/>
          <w:kern w:val="0"/>
          <w:sz w:val="24"/>
          <w:szCs w:val="24"/>
        </w:rPr>
        <w:t>年 </w:t>
      </w:r>
      <w:r>
        <w:rPr>
          <w:rFonts w:ascii="宋体" w:eastAsia="宋体" w:hAnsi="宋体" w:cs="宋体"/>
          <w:kern w:val="0"/>
          <w:sz w:val="24"/>
          <w:szCs w:val="24"/>
          <w:u w:val="single"/>
        </w:rPr>
        <w:t>   </w:t>
      </w:r>
      <w:r>
        <w:rPr>
          <w:rFonts w:ascii="宋体" w:eastAsia="宋体" w:hAnsi="宋体" w:cs="宋体"/>
          <w:kern w:val="0"/>
          <w:sz w:val="24"/>
          <w:szCs w:val="24"/>
        </w:rPr>
        <w:t>月 </w:t>
      </w:r>
      <w:r>
        <w:rPr>
          <w:rFonts w:ascii="宋体" w:eastAsia="宋体" w:hAnsi="宋体" w:cs="宋体"/>
          <w:kern w:val="0"/>
          <w:sz w:val="24"/>
          <w:szCs w:val="24"/>
          <w:u w:val="single"/>
        </w:rPr>
        <w:t>   </w:t>
      </w:r>
      <w:r>
        <w:rPr>
          <w:rFonts w:ascii="宋体" w:eastAsia="宋体" w:hAnsi="宋体" w:cs="宋体"/>
          <w:kern w:val="0"/>
          <w:sz w:val="24"/>
          <w:szCs w:val="24"/>
        </w:rPr>
        <w:t>日</w:t>
      </w:r>
    </w:p>
    <w:p w14:paraId="1E2014EE"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4FCFAF6C"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附件3-7       </w:t>
      </w:r>
      <w:r>
        <w:rPr>
          <w:rFonts w:ascii="宋体" w:eastAsia="宋体" w:hAnsi="宋体" w:cs="宋体"/>
          <w:b/>
          <w:bCs/>
          <w:kern w:val="0"/>
          <w:sz w:val="24"/>
          <w:szCs w:val="24"/>
        </w:rPr>
        <w:t>依法缴纳社会保障资金证明材料</w:t>
      </w:r>
    </w:p>
    <w:p w14:paraId="6D89AE94"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55FB56A1"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致：</w:t>
      </w:r>
      <w:r>
        <w:rPr>
          <w:rFonts w:ascii="宋体" w:eastAsia="宋体" w:hAnsi="宋体" w:cs="宋体"/>
          <w:kern w:val="0"/>
          <w:sz w:val="24"/>
          <w:szCs w:val="24"/>
          <w:u w:val="single"/>
        </w:rPr>
        <w:t>     (采购人或采购代理机构)       </w:t>
      </w:r>
    </w:p>
    <w:p w14:paraId="263749DD"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b/>
          <w:bCs/>
          <w:kern w:val="0"/>
          <w:sz w:val="24"/>
          <w:szCs w:val="24"/>
        </w:rPr>
        <w:t>1、依法缴纳社会保障资金的供应商</w:t>
      </w:r>
    </w:p>
    <w:p w14:paraId="321961ED" w14:textId="77777777" w:rsidR="00083574" w:rsidRDefault="008E54C8">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 ）法人（包括企业、事业单位和社会团体）的</w:t>
      </w:r>
    </w:p>
    <w:p w14:paraId="12CE953F" w14:textId="77777777" w:rsidR="00083574" w:rsidRDefault="008E54C8">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lastRenderedPageBreak/>
        <w:t>现附上自</w:t>
      </w:r>
      <w:r>
        <w:rPr>
          <w:rFonts w:ascii="宋体" w:eastAsia="宋体" w:hAnsi="宋体" w:cs="宋体"/>
          <w:kern w:val="0"/>
          <w:sz w:val="24"/>
          <w:szCs w:val="24"/>
          <w:u w:val="single"/>
        </w:rPr>
        <w:t>    </w:t>
      </w:r>
      <w:r>
        <w:rPr>
          <w:rFonts w:ascii="宋体" w:eastAsia="宋体" w:hAnsi="宋体" w:cs="宋体"/>
          <w:kern w:val="0"/>
          <w:sz w:val="24"/>
          <w:szCs w:val="24"/>
        </w:rPr>
        <w:t>年</w:t>
      </w:r>
      <w:r>
        <w:rPr>
          <w:rFonts w:ascii="宋体" w:eastAsia="宋体" w:hAnsi="宋体" w:cs="宋体"/>
          <w:kern w:val="0"/>
          <w:sz w:val="24"/>
          <w:szCs w:val="24"/>
          <w:u w:val="single"/>
        </w:rPr>
        <w:t>   </w:t>
      </w:r>
      <w:r>
        <w:rPr>
          <w:rFonts w:ascii="宋体" w:eastAsia="宋体" w:hAnsi="宋体" w:cs="宋体"/>
          <w:kern w:val="0"/>
          <w:sz w:val="24"/>
          <w:szCs w:val="24"/>
        </w:rPr>
        <w:t>月</w:t>
      </w:r>
      <w:r>
        <w:rPr>
          <w:rFonts w:ascii="宋体" w:eastAsia="宋体" w:hAnsi="宋体" w:cs="宋体"/>
          <w:kern w:val="0"/>
          <w:sz w:val="24"/>
          <w:szCs w:val="24"/>
          <w:u w:val="single"/>
        </w:rPr>
        <w:t>   </w:t>
      </w:r>
      <w:r>
        <w:rPr>
          <w:rFonts w:ascii="宋体" w:eastAsia="宋体" w:hAnsi="宋体" w:cs="宋体"/>
          <w:kern w:val="0"/>
          <w:sz w:val="24"/>
          <w:szCs w:val="24"/>
        </w:rPr>
        <w:t>日至</w:t>
      </w:r>
      <w:r>
        <w:rPr>
          <w:rFonts w:ascii="宋体" w:eastAsia="宋体" w:hAnsi="宋体" w:cs="宋体"/>
          <w:kern w:val="0"/>
          <w:sz w:val="24"/>
          <w:szCs w:val="24"/>
          <w:u w:val="single"/>
        </w:rPr>
        <w:t>    </w:t>
      </w:r>
      <w:r>
        <w:rPr>
          <w:rFonts w:ascii="宋体" w:eastAsia="宋体" w:hAnsi="宋体" w:cs="宋体"/>
          <w:kern w:val="0"/>
          <w:sz w:val="24"/>
          <w:szCs w:val="24"/>
        </w:rPr>
        <w:t>年</w:t>
      </w:r>
      <w:r>
        <w:rPr>
          <w:rFonts w:ascii="宋体" w:eastAsia="宋体" w:hAnsi="宋体" w:cs="宋体"/>
          <w:kern w:val="0"/>
          <w:sz w:val="24"/>
          <w:szCs w:val="24"/>
          <w:u w:val="single"/>
        </w:rPr>
        <w:t>   </w:t>
      </w:r>
      <w:r>
        <w:rPr>
          <w:rFonts w:ascii="宋体" w:eastAsia="宋体" w:hAnsi="宋体" w:cs="宋体"/>
          <w:kern w:val="0"/>
          <w:sz w:val="24"/>
          <w:szCs w:val="24"/>
        </w:rPr>
        <w:t>月</w:t>
      </w:r>
      <w:r>
        <w:rPr>
          <w:rFonts w:ascii="宋体" w:eastAsia="宋体" w:hAnsi="宋体" w:cs="宋体"/>
          <w:kern w:val="0"/>
          <w:sz w:val="24"/>
          <w:szCs w:val="24"/>
          <w:u w:val="single"/>
        </w:rPr>
        <w:t>   </w:t>
      </w:r>
      <w:r>
        <w:rPr>
          <w:rFonts w:ascii="宋体" w:eastAsia="宋体" w:hAnsi="宋体" w:cs="宋体"/>
          <w:kern w:val="0"/>
          <w:sz w:val="24"/>
          <w:szCs w:val="24"/>
        </w:rPr>
        <w:t>日我方缴纳的社会保险凭据（限：税务机关/社会保障资金管理机关的专用收据或社会保险缴纳清单，或社会保险的银行缴款收讫凭证）复印件，上述证明材料真实有效，否则我方负全部责任。</w:t>
      </w:r>
    </w:p>
    <w:p w14:paraId="1A4044B1" w14:textId="77777777" w:rsidR="00083574" w:rsidRDefault="008E54C8">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 ）非法人（包括其他组织、自然人）的</w:t>
      </w:r>
    </w:p>
    <w:p w14:paraId="2E97F39F" w14:textId="77777777" w:rsidR="00083574" w:rsidRDefault="008E54C8">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自</w:t>
      </w:r>
      <w:r>
        <w:rPr>
          <w:rFonts w:ascii="宋体" w:eastAsia="宋体" w:hAnsi="宋体" w:cs="宋体"/>
          <w:kern w:val="0"/>
          <w:sz w:val="24"/>
          <w:szCs w:val="24"/>
          <w:u w:val="single"/>
        </w:rPr>
        <w:t>    </w:t>
      </w:r>
      <w:r>
        <w:rPr>
          <w:rFonts w:ascii="宋体" w:eastAsia="宋体" w:hAnsi="宋体" w:cs="宋体"/>
          <w:kern w:val="0"/>
          <w:sz w:val="24"/>
          <w:szCs w:val="24"/>
        </w:rPr>
        <w:t>年</w:t>
      </w:r>
      <w:r>
        <w:rPr>
          <w:rFonts w:ascii="宋体" w:eastAsia="宋体" w:hAnsi="宋体" w:cs="宋体"/>
          <w:kern w:val="0"/>
          <w:sz w:val="24"/>
          <w:szCs w:val="24"/>
          <w:u w:val="single"/>
        </w:rPr>
        <w:t>   </w:t>
      </w:r>
      <w:r>
        <w:rPr>
          <w:rFonts w:ascii="宋体" w:eastAsia="宋体" w:hAnsi="宋体" w:cs="宋体"/>
          <w:kern w:val="0"/>
          <w:sz w:val="24"/>
          <w:szCs w:val="24"/>
        </w:rPr>
        <w:t>月</w:t>
      </w:r>
      <w:r>
        <w:rPr>
          <w:rFonts w:ascii="宋体" w:eastAsia="宋体" w:hAnsi="宋体" w:cs="宋体"/>
          <w:kern w:val="0"/>
          <w:sz w:val="24"/>
          <w:szCs w:val="24"/>
          <w:u w:val="single"/>
        </w:rPr>
        <w:t>   </w:t>
      </w:r>
      <w:r>
        <w:rPr>
          <w:rFonts w:ascii="宋体" w:eastAsia="宋体" w:hAnsi="宋体" w:cs="宋体"/>
          <w:kern w:val="0"/>
          <w:sz w:val="24"/>
          <w:szCs w:val="24"/>
        </w:rPr>
        <w:t>日至</w:t>
      </w:r>
      <w:r>
        <w:rPr>
          <w:rFonts w:ascii="宋体" w:eastAsia="宋体" w:hAnsi="宋体" w:cs="宋体"/>
          <w:kern w:val="0"/>
          <w:sz w:val="24"/>
          <w:szCs w:val="24"/>
          <w:u w:val="single"/>
        </w:rPr>
        <w:t>    </w:t>
      </w:r>
      <w:r>
        <w:rPr>
          <w:rFonts w:ascii="宋体" w:eastAsia="宋体" w:hAnsi="宋体" w:cs="宋体"/>
          <w:kern w:val="0"/>
          <w:sz w:val="24"/>
          <w:szCs w:val="24"/>
        </w:rPr>
        <w:t>年</w:t>
      </w:r>
      <w:r>
        <w:rPr>
          <w:rFonts w:ascii="宋体" w:eastAsia="宋体" w:hAnsi="宋体" w:cs="宋体"/>
          <w:kern w:val="0"/>
          <w:sz w:val="24"/>
          <w:szCs w:val="24"/>
          <w:u w:val="single"/>
        </w:rPr>
        <w:t>   </w:t>
      </w:r>
      <w:r>
        <w:rPr>
          <w:rFonts w:ascii="宋体" w:eastAsia="宋体" w:hAnsi="宋体" w:cs="宋体"/>
          <w:kern w:val="0"/>
          <w:sz w:val="24"/>
          <w:szCs w:val="24"/>
        </w:rPr>
        <w:t>月</w:t>
      </w:r>
      <w:r>
        <w:rPr>
          <w:rFonts w:ascii="宋体" w:eastAsia="宋体" w:hAnsi="宋体" w:cs="宋体"/>
          <w:kern w:val="0"/>
          <w:sz w:val="24"/>
          <w:szCs w:val="24"/>
          <w:u w:val="single"/>
        </w:rPr>
        <w:t>   </w:t>
      </w:r>
      <w:r>
        <w:rPr>
          <w:rFonts w:ascii="宋体" w:eastAsia="宋体" w:hAnsi="宋体" w:cs="宋体"/>
          <w:kern w:val="0"/>
          <w:sz w:val="24"/>
          <w:szCs w:val="24"/>
        </w:rPr>
        <w:t>日我方缴纳的社会保险凭据（限：税务机关/社会保障资金管理机关的专用收据或社会保险缴纳清单，或社会保险的银行缴款收讫凭证）复印件，上述证明材料真实有效，否则我方负全部责任。</w:t>
      </w:r>
    </w:p>
    <w:p w14:paraId="1669F2E1"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b/>
          <w:bCs/>
          <w:kern w:val="0"/>
          <w:sz w:val="24"/>
          <w:szCs w:val="24"/>
        </w:rPr>
        <w:t>2、依法不需要缴纳社会保障资金的供应商</w:t>
      </w:r>
    </w:p>
    <w:p w14:paraId="79976C97" w14:textId="77777777" w:rsidR="00083574" w:rsidRDefault="008E54C8">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 ）现附上我方依法不需要缴纳社会保障资金证明材料复印件，上述证明材料真实有效，否则我方负全部责任。</w:t>
      </w:r>
    </w:p>
    <w:p w14:paraId="412DC84E" w14:textId="77777777" w:rsidR="00083574" w:rsidRDefault="008E54C8">
      <w:pPr>
        <w:widowControl/>
        <w:spacing w:line="285" w:lineRule="atLeast"/>
        <w:jc w:val="left"/>
        <w:rPr>
          <w:rFonts w:ascii="宋体" w:eastAsia="宋体" w:hAnsi="宋体" w:cs="宋体"/>
          <w:kern w:val="0"/>
          <w:sz w:val="24"/>
          <w:szCs w:val="24"/>
        </w:rPr>
      </w:pPr>
      <w:r>
        <w:rPr>
          <w:rFonts w:ascii="宋体" w:eastAsia="宋体" w:hAnsi="宋体" w:cs="宋体"/>
          <w:kern w:val="0"/>
          <w:sz w:val="24"/>
          <w:szCs w:val="24"/>
        </w:rPr>
        <w:t> </w:t>
      </w:r>
    </w:p>
    <w:p w14:paraId="146A1E19" w14:textId="77777777" w:rsidR="00083574" w:rsidRDefault="008E54C8">
      <w:pPr>
        <w:widowControl/>
        <w:spacing w:line="285" w:lineRule="atLeast"/>
        <w:jc w:val="left"/>
        <w:rPr>
          <w:rFonts w:ascii="宋体" w:eastAsia="宋体" w:hAnsi="宋体" w:cs="宋体"/>
          <w:kern w:val="0"/>
          <w:sz w:val="24"/>
          <w:szCs w:val="24"/>
        </w:rPr>
      </w:pPr>
      <w:r>
        <w:rPr>
          <w:rFonts w:ascii="宋体" w:eastAsia="宋体" w:hAnsi="宋体" w:cs="Segoe UI Symbol"/>
          <w:kern w:val="0"/>
          <w:szCs w:val="21"/>
        </w:rPr>
        <w:t>★</w:t>
      </w:r>
      <w:r>
        <w:rPr>
          <w:rFonts w:ascii="宋体" w:eastAsia="宋体" w:hAnsi="宋体" w:cs="宋体"/>
          <w:kern w:val="0"/>
          <w:szCs w:val="21"/>
        </w:rPr>
        <w:t>注意：</w:t>
      </w:r>
    </w:p>
    <w:p w14:paraId="46115CAE" w14:textId="77777777" w:rsidR="00083574" w:rsidRDefault="008E54C8">
      <w:pPr>
        <w:widowControl/>
        <w:spacing w:line="285" w:lineRule="atLeast"/>
        <w:jc w:val="left"/>
        <w:rPr>
          <w:rFonts w:ascii="宋体" w:eastAsia="宋体" w:hAnsi="宋体" w:cs="宋体"/>
          <w:kern w:val="0"/>
          <w:sz w:val="24"/>
          <w:szCs w:val="24"/>
        </w:rPr>
      </w:pPr>
      <w:r>
        <w:rPr>
          <w:rFonts w:ascii="宋体" w:eastAsia="宋体" w:hAnsi="宋体" w:cs="宋体"/>
          <w:kern w:val="0"/>
          <w:sz w:val="24"/>
          <w:szCs w:val="24"/>
        </w:rPr>
        <w:t>1、请供应商根据实际情况填写，在相应的（）中打“√”，并按照本格式的要求提供相应证明材料的复印件。</w:t>
      </w:r>
    </w:p>
    <w:p w14:paraId="231D5083" w14:textId="77777777" w:rsidR="00083574" w:rsidRDefault="008E54C8">
      <w:pPr>
        <w:widowControl/>
        <w:spacing w:line="285" w:lineRule="atLeast"/>
        <w:jc w:val="left"/>
        <w:rPr>
          <w:rFonts w:ascii="宋体" w:eastAsia="宋体" w:hAnsi="宋体" w:cs="宋体"/>
          <w:kern w:val="0"/>
          <w:sz w:val="24"/>
          <w:szCs w:val="24"/>
        </w:rPr>
      </w:pPr>
      <w:r>
        <w:rPr>
          <w:rFonts w:ascii="宋体" w:eastAsia="宋体" w:hAnsi="宋体" w:cs="宋体"/>
          <w:kern w:val="0"/>
          <w:sz w:val="24"/>
          <w:szCs w:val="24"/>
        </w:rPr>
        <w:t>2、供应商提供的社会保险凭据复印件应符合下列规定：</w:t>
      </w:r>
    </w:p>
    <w:p w14:paraId="36A66823" w14:textId="77777777" w:rsidR="00083574" w:rsidRDefault="008E54C8">
      <w:pPr>
        <w:widowControl/>
        <w:spacing w:line="285" w:lineRule="atLeast"/>
        <w:jc w:val="left"/>
        <w:rPr>
          <w:rFonts w:ascii="宋体" w:eastAsia="宋体" w:hAnsi="宋体" w:cs="宋体"/>
          <w:kern w:val="0"/>
          <w:sz w:val="24"/>
          <w:szCs w:val="24"/>
        </w:rPr>
      </w:pPr>
      <w:r>
        <w:rPr>
          <w:rFonts w:ascii="宋体" w:eastAsia="宋体" w:hAnsi="宋体" w:cs="宋体"/>
          <w:kern w:val="0"/>
          <w:sz w:val="24"/>
          <w:szCs w:val="24"/>
        </w:rPr>
        <w:t>2.1首次响应文件递交截止时间前（不含截止时间的当月）已依法缴纳社会保障资金的投供应商，提供首次响应文件递交截止时间前六个月（不含截止时间的当月）中任一月份的社会保险凭据复印件。</w:t>
      </w:r>
    </w:p>
    <w:p w14:paraId="28F5E98C" w14:textId="77777777" w:rsidR="00083574" w:rsidRDefault="008E54C8">
      <w:pPr>
        <w:widowControl/>
        <w:spacing w:line="285" w:lineRule="atLeast"/>
        <w:jc w:val="left"/>
        <w:rPr>
          <w:rFonts w:ascii="宋体" w:eastAsia="宋体" w:hAnsi="宋体" w:cs="宋体"/>
          <w:kern w:val="0"/>
          <w:sz w:val="24"/>
          <w:szCs w:val="24"/>
        </w:rPr>
      </w:pPr>
      <w:r>
        <w:rPr>
          <w:rFonts w:ascii="宋体" w:eastAsia="宋体" w:hAnsi="宋体" w:cs="宋体"/>
          <w:color w:val="7030A0"/>
          <w:kern w:val="0"/>
          <w:szCs w:val="21"/>
        </w:rPr>
        <w:t>2.2</w:t>
      </w:r>
      <w:r>
        <w:rPr>
          <w:rFonts w:ascii="宋体" w:eastAsia="宋体" w:hAnsi="宋体" w:cs="宋体"/>
          <w:kern w:val="0"/>
          <w:szCs w:val="21"/>
        </w:rPr>
        <w:t>首次响应文件递交截止时间的当月成立且已依法缴纳社会保障资金的供应商，提供首次响应文件递交截止时间当月的社会保险凭据复印件。</w:t>
      </w:r>
    </w:p>
    <w:p w14:paraId="7D0D69BC" w14:textId="77777777" w:rsidR="00083574" w:rsidRDefault="008E54C8">
      <w:pPr>
        <w:widowControl/>
        <w:spacing w:line="285" w:lineRule="atLeast"/>
        <w:jc w:val="left"/>
        <w:rPr>
          <w:rFonts w:ascii="宋体" w:eastAsia="宋体" w:hAnsi="宋体" w:cs="宋体"/>
          <w:kern w:val="0"/>
          <w:sz w:val="24"/>
          <w:szCs w:val="24"/>
        </w:rPr>
      </w:pPr>
      <w:r>
        <w:rPr>
          <w:rFonts w:ascii="宋体" w:eastAsia="宋体" w:hAnsi="宋体" w:cs="宋体"/>
          <w:color w:val="7030A0"/>
          <w:kern w:val="0"/>
          <w:szCs w:val="21"/>
        </w:rPr>
        <w:t>2.3</w:t>
      </w:r>
      <w:r>
        <w:rPr>
          <w:rFonts w:ascii="宋体" w:eastAsia="宋体" w:hAnsi="宋体" w:cs="宋体"/>
          <w:kern w:val="0"/>
          <w:sz w:val="24"/>
          <w:szCs w:val="24"/>
        </w:rPr>
        <w:t>首次响应文件递交截止时间的当月成立但因税务机关</w:t>
      </w:r>
      <w:r>
        <w:rPr>
          <w:rFonts w:ascii="宋体" w:eastAsia="宋体" w:hAnsi="宋体" w:cs="宋体"/>
          <w:kern w:val="0"/>
          <w:szCs w:val="21"/>
        </w:rPr>
        <w:t>/社会保障资金管理机关原因而尚未依法缴纳社会保障资金的</w:t>
      </w:r>
      <w:r>
        <w:rPr>
          <w:rFonts w:ascii="宋体" w:eastAsia="宋体" w:hAnsi="宋体" w:cs="宋体"/>
          <w:kern w:val="0"/>
          <w:sz w:val="24"/>
          <w:szCs w:val="24"/>
        </w:rPr>
        <w:t>供应商，提供依法缴纳社会保障资金承诺书原件（格式自拟），该承诺书视同社会保险凭据。</w:t>
      </w:r>
    </w:p>
    <w:p w14:paraId="069E5540" w14:textId="77777777" w:rsidR="00083574" w:rsidRDefault="008E54C8">
      <w:pPr>
        <w:widowControl/>
        <w:spacing w:line="285" w:lineRule="atLeast"/>
        <w:jc w:val="left"/>
        <w:rPr>
          <w:rFonts w:ascii="宋体" w:eastAsia="宋体" w:hAnsi="宋体" w:cs="宋体"/>
          <w:kern w:val="0"/>
          <w:sz w:val="24"/>
          <w:szCs w:val="24"/>
        </w:rPr>
      </w:pPr>
      <w:r>
        <w:rPr>
          <w:rFonts w:ascii="宋体" w:eastAsia="宋体" w:hAnsi="宋体" w:cs="宋体"/>
          <w:kern w:val="0"/>
          <w:sz w:val="24"/>
          <w:szCs w:val="24"/>
        </w:rPr>
        <w:t>3、供应商提供的相应证明材料复印件均应符合：内容完整、清晰、整洁，并由供应商加盖其单位公章。</w:t>
      </w:r>
    </w:p>
    <w:p w14:paraId="033926C9" w14:textId="77777777" w:rsidR="00083574" w:rsidRDefault="008E54C8">
      <w:pPr>
        <w:widowControl/>
        <w:spacing w:line="285" w:lineRule="atLeast"/>
        <w:jc w:val="left"/>
        <w:rPr>
          <w:rFonts w:ascii="宋体" w:eastAsia="宋体" w:hAnsi="宋体" w:cs="宋体"/>
          <w:kern w:val="0"/>
          <w:sz w:val="24"/>
          <w:szCs w:val="24"/>
        </w:rPr>
      </w:pPr>
      <w:r>
        <w:rPr>
          <w:rFonts w:ascii="宋体" w:eastAsia="宋体" w:hAnsi="宋体" w:cs="宋体"/>
          <w:kern w:val="0"/>
          <w:sz w:val="24"/>
          <w:szCs w:val="24"/>
        </w:rPr>
        <w:t>4、“</w:t>
      </w:r>
      <w:r>
        <w:rPr>
          <w:rFonts w:ascii="宋体" w:eastAsia="宋体" w:hAnsi="宋体" w:cs="宋体"/>
          <w:b/>
          <w:bCs/>
          <w:kern w:val="0"/>
          <w:sz w:val="24"/>
          <w:szCs w:val="24"/>
        </w:rPr>
        <w:t>依法缴纳社会保障资金证明材料</w:t>
      </w:r>
      <w:r>
        <w:rPr>
          <w:rFonts w:ascii="宋体" w:eastAsia="宋体" w:hAnsi="宋体" w:cs="宋体"/>
          <w:kern w:val="0"/>
          <w:sz w:val="24"/>
          <w:szCs w:val="24"/>
        </w:rPr>
        <w:t>”有欠缴记录的，视为</w:t>
      </w:r>
      <w:r>
        <w:rPr>
          <w:rFonts w:ascii="宋体" w:eastAsia="宋体" w:hAnsi="宋体" w:cs="宋体"/>
          <w:b/>
          <w:bCs/>
          <w:kern w:val="0"/>
          <w:sz w:val="24"/>
          <w:szCs w:val="24"/>
        </w:rPr>
        <w:t>未依法缴纳社会保障资金</w:t>
      </w:r>
      <w:r>
        <w:rPr>
          <w:rFonts w:ascii="宋体" w:eastAsia="宋体" w:hAnsi="宋体" w:cs="宋体"/>
          <w:kern w:val="0"/>
          <w:sz w:val="24"/>
          <w:szCs w:val="24"/>
        </w:rPr>
        <w:t>。</w:t>
      </w:r>
    </w:p>
    <w:p w14:paraId="429198C7" w14:textId="77777777" w:rsidR="00083574" w:rsidRDefault="008E54C8">
      <w:pPr>
        <w:widowControl/>
        <w:spacing w:before="75" w:after="75" w:line="285" w:lineRule="atLeast"/>
        <w:jc w:val="left"/>
        <w:rPr>
          <w:rFonts w:ascii="宋体" w:eastAsia="宋体" w:hAnsi="宋体" w:cs="宋体"/>
          <w:kern w:val="0"/>
          <w:sz w:val="24"/>
          <w:szCs w:val="24"/>
        </w:rPr>
      </w:pPr>
      <w:r>
        <w:rPr>
          <w:rFonts w:ascii="宋体" w:eastAsia="宋体" w:hAnsi="宋体" w:cs="宋体"/>
          <w:kern w:val="0"/>
          <w:sz w:val="24"/>
          <w:szCs w:val="24"/>
        </w:rPr>
        <w:t>5、对于接受联合体形式的磋商且供应商是联合体的，则联合体各成员都应当提交本资格证明文件。</w:t>
      </w:r>
    </w:p>
    <w:p w14:paraId="669EE721" w14:textId="77777777" w:rsidR="00083574" w:rsidRDefault="008E54C8">
      <w:pPr>
        <w:widowControl/>
        <w:spacing w:line="285" w:lineRule="atLeast"/>
        <w:jc w:val="left"/>
        <w:rPr>
          <w:rFonts w:ascii="宋体" w:eastAsia="宋体" w:hAnsi="宋体" w:cs="宋体"/>
          <w:kern w:val="0"/>
          <w:sz w:val="24"/>
          <w:szCs w:val="24"/>
        </w:rPr>
      </w:pPr>
      <w:r>
        <w:rPr>
          <w:rFonts w:ascii="宋体" w:eastAsia="宋体" w:hAnsi="宋体" w:cs="宋体"/>
          <w:kern w:val="0"/>
          <w:sz w:val="24"/>
          <w:szCs w:val="24"/>
        </w:rPr>
        <w:t> </w:t>
      </w:r>
    </w:p>
    <w:p w14:paraId="7915CFDA" w14:textId="77777777" w:rsidR="00083574" w:rsidRDefault="008E54C8">
      <w:pPr>
        <w:widowControl/>
        <w:spacing w:line="285" w:lineRule="atLeast"/>
        <w:jc w:val="left"/>
        <w:rPr>
          <w:rFonts w:ascii="宋体" w:eastAsia="宋体" w:hAnsi="宋体" w:cs="宋体"/>
          <w:kern w:val="0"/>
          <w:sz w:val="24"/>
          <w:szCs w:val="24"/>
        </w:rPr>
      </w:pPr>
      <w:r>
        <w:rPr>
          <w:rFonts w:ascii="宋体" w:eastAsia="宋体" w:hAnsi="宋体" w:cs="宋体"/>
          <w:kern w:val="0"/>
          <w:sz w:val="24"/>
          <w:szCs w:val="24"/>
        </w:rPr>
        <w:t>供应商代表：</w:t>
      </w:r>
      <w:r>
        <w:rPr>
          <w:rFonts w:ascii="宋体" w:eastAsia="宋体" w:hAnsi="宋体" w:cs="宋体"/>
          <w:kern w:val="0"/>
          <w:sz w:val="24"/>
          <w:szCs w:val="24"/>
          <w:u w:val="single"/>
        </w:rPr>
        <w:t>             （签字） </w:t>
      </w:r>
    </w:p>
    <w:p w14:paraId="54D3C97E" w14:textId="77777777" w:rsidR="00083574" w:rsidRDefault="008E54C8">
      <w:pPr>
        <w:widowControl/>
        <w:spacing w:before="75" w:after="75" w:line="285" w:lineRule="atLeast"/>
        <w:rPr>
          <w:rFonts w:ascii="宋体" w:eastAsia="宋体" w:hAnsi="宋体" w:cs="宋体"/>
          <w:kern w:val="0"/>
          <w:sz w:val="24"/>
          <w:szCs w:val="24"/>
        </w:rPr>
      </w:pPr>
      <w:r>
        <w:rPr>
          <w:rFonts w:ascii="宋体" w:eastAsia="宋体" w:hAnsi="宋体" w:cs="宋体"/>
          <w:kern w:val="0"/>
          <w:sz w:val="24"/>
          <w:szCs w:val="24"/>
        </w:rPr>
        <w:t>供应商名称：</w:t>
      </w:r>
      <w:r>
        <w:rPr>
          <w:rFonts w:ascii="宋体" w:eastAsia="宋体" w:hAnsi="宋体" w:cs="宋体"/>
          <w:kern w:val="0"/>
          <w:sz w:val="24"/>
          <w:szCs w:val="24"/>
          <w:u w:val="single"/>
        </w:rPr>
        <w:t>         （全称并加盖公章）              </w:t>
      </w:r>
    </w:p>
    <w:p w14:paraId="5BE5C4CF" w14:textId="77777777" w:rsidR="00083574" w:rsidRDefault="008E54C8">
      <w:pPr>
        <w:widowControl/>
        <w:spacing w:line="285" w:lineRule="atLeast"/>
        <w:jc w:val="left"/>
        <w:rPr>
          <w:rFonts w:ascii="宋体" w:eastAsia="宋体" w:hAnsi="宋体" w:cs="宋体"/>
          <w:kern w:val="0"/>
          <w:sz w:val="24"/>
          <w:szCs w:val="24"/>
        </w:rPr>
      </w:pPr>
      <w:r>
        <w:rPr>
          <w:rFonts w:ascii="宋体" w:eastAsia="宋体" w:hAnsi="宋体" w:cs="宋体"/>
          <w:kern w:val="0"/>
          <w:sz w:val="24"/>
          <w:szCs w:val="24"/>
        </w:rPr>
        <w:t>日  期： </w:t>
      </w:r>
      <w:r>
        <w:rPr>
          <w:rFonts w:ascii="宋体" w:eastAsia="宋体" w:hAnsi="宋体" w:cs="宋体"/>
          <w:kern w:val="0"/>
          <w:sz w:val="24"/>
          <w:szCs w:val="24"/>
          <w:u w:val="single"/>
        </w:rPr>
        <w:t>    </w:t>
      </w:r>
      <w:r>
        <w:rPr>
          <w:rFonts w:ascii="宋体" w:eastAsia="宋体" w:hAnsi="宋体" w:cs="宋体"/>
          <w:kern w:val="0"/>
          <w:sz w:val="24"/>
          <w:szCs w:val="24"/>
        </w:rPr>
        <w:t>年 </w:t>
      </w:r>
      <w:r>
        <w:rPr>
          <w:rFonts w:ascii="宋体" w:eastAsia="宋体" w:hAnsi="宋体" w:cs="宋体"/>
          <w:kern w:val="0"/>
          <w:sz w:val="24"/>
          <w:szCs w:val="24"/>
          <w:u w:val="single"/>
        </w:rPr>
        <w:t>   </w:t>
      </w:r>
      <w:r>
        <w:rPr>
          <w:rFonts w:ascii="宋体" w:eastAsia="宋体" w:hAnsi="宋体" w:cs="宋体"/>
          <w:kern w:val="0"/>
          <w:sz w:val="24"/>
          <w:szCs w:val="24"/>
        </w:rPr>
        <w:t>月 </w:t>
      </w:r>
      <w:r>
        <w:rPr>
          <w:rFonts w:ascii="宋体" w:eastAsia="宋体" w:hAnsi="宋体" w:cs="宋体"/>
          <w:kern w:val="0"/>
          <w:sz w:val="24"/>
          <w:szCs w:val="24"/>
          <w:u w:val="single"/>
        </w:rPr>
        <w:t>   </w:t>
      </w:r>
      <w:r>
        <w:rPr>
          <w:rFonts w:ascii="宋体" w:eastAsia="宋体" w:hAnsi="宋体" w:cs="宋体"/>
          <w:kern w:val="0"/>
          <w:sz w:val="24"/>
          <w:szCs w:val="24"/>
        </w:rPr>
        <w:t>日</w:t>
      </w:r>
    </w:p>
    <w:p w14:paraId="18BC1178"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01F6DB06" w14:textId="77777777" w:rsidR="00083574" w:rsidRDefault="00083574">
      <w:pPr>
        <w:widowControl/>
        <w:spacing w:before="75" w:after="75" w:line="435" w:lineRule="atLeast"/>
        <w:jc w:val="left"/>
        <w:rPr>
          <w:rFonts w:ascii="宋体" w:eastAsia="宋体" w:hAnsi="宋体" w:cs="宋体"/>
          <w:kern w:val="0"/>
          <w:sz w:val="24"/>
          <w:szCs w:val="24"/>
        </w:rPr>
      </w:pPr>
    </w:p>
    <w:p w14:paraId="763D3205"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附件3-8   </w:t>
      </w:r>
      <w:r>
        <w:rPr>
          <w:rFonts w:ascii="宋体" w:eastAsia="宋体" w:hAnsi="宋体" w:cs="宋体"/>
          <w:b/>
          <w:bCs/>
          <w:kern w:val="0"/>
          <w:sz w:val="24"/>
          <w:szCs w:val="24"/>
        </w:rPr>
        <w:t>具备履行合同所必需设备和专业技术能力证明材料</w:t>
      </w:r>
    </w:p>
    <w:p w14:paraId="24B4D68B"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48974C1E" w14:textId="77777777" w:rsidR="00083574" w:rsidRDefault="008E54C8">
      <w:pPr>
        <w:widowControl/>
        <w:spacing w:before="75" w:after="75" w:line="435" w:lineRule="atLeast"/>
        <w:jc w:val="center"/>
        <w:rPr>
          <w:rFonts w:ascii="宋体" w:eastAsia="宋体" w:hAnsi="宋体" w:cs="宋体"/>
          <w:kern w:val="0"/>
          <w:sz w:val="24"/>
          <w:szCs w:val="24"/>
        </w:rPr>
      </w:pPr>
      <w:r>
        <w:rPr>
          <w:rFonts w:ascii="宋体" w:eastAsia="宋体" w:hAnsi="宋体" w:cs="宋体"/>
          <w:b/>
          <w:bCs/>
          <w:kern w:val="0"/>
          <w:sz w:val="24"/>
          <w:szCs w:val="24"/>
        </w:rPr>
        <w:lastRenderedPageBreak/>
        <w:t>声明函</w:t>
      </w:r>
    </w:p>
    <w:p w14:paraId="6F4FE886"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致：</w:t>
      </w:r>
      <w:r>
        <w:rPr>
          <w:rFonts w:ascii="宋体" w:eastAsia="宋体" w:hAnsi="宋体" w:cs="宋体"/>
          <w:kern w:val="0"/>
          <w:sz w:val="24"/>
          <w:szCs w:val="24"/>
          <w:u w:val="single"/>
        </w:rPr>
        <w:t>     (采购人或采购代理机构)       </w:t>
      </w:r>
    </w:p>
    <w:p w14:paraId="67983D69" w14:textId="77777777" w:rsidR="00083574" w:rsidRDefault="008E54C8">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我方具备履行合同所必需的设备和专业技术能力，并对本声明承诺的真实性负责，否则产生不利后果由我方承担责任。</w:t>
      </w:r>
    </w:p>
    <w:p w14:paraId="5678D22A"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特此声明。</w:t>
      </w:r>
    </w:p>
    <w:p w14:paraId="74237A1C"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101070BF"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Segoe UI Symbol"/>
          <w:kern w:val="0"/>
          <w:sz w:val="24"/>
          <w:szCs w:val="24"/>
        </w:rPr>
        <w:t>★</w:t>
      </w:r>
      <w:r>
        <w:rPr>
          <w:rFonts w:ascii="宋体" w:eastAsia="宋体" w:hAnsi="宋体" w:cs="宋体"/>
          <w:kern w:val="0"/>
          <w:sz w:val="24"/>
          <w:szCs w:val="24"/>
        </w:rPr>
        <w:t>注意：</w:t>
      </w:r>
    </w:p>
    <w:p w14:paraId="61C20A81"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b/>
          <w:bCs/>
          <w:kern w:val="0"/>
          <w:sz w:val="24"/>
          <w:szCs w:val="24"/>
        </w:rPr>
        <w:t>1.磋商文件“供应商的资格”中特定资格条件如果没有特别规定，则由供应商在响应文件中按上述格式提供其具备履行合同所必需的设备和专业技术能力的声明即可，声明函应加盖供应商单位公章。</w:t>
      </w:r>
    </w:p>
    <w:p w14:paraId="6C19DCC3"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b/>
          <w:bCs/>
          <w:kern w:val="0"/>
          <w:sz w:val="24"/>
          <w:szCs w:val="24"/>
        </w:rPr>
        <w:t>2.如果根据项目的特点和需要，对履行合同所必需的设备和专业技术能力的证明材料有特别专项要求的，则采购人或采购代理机构应当在磋商文件“供应商的资格”中特定资格条件进行明确约定，供应商可以不用提供上述格式要求的声明函，但必须按特定资格条件的规定提供相应专项证明材料，并对相应证明材料的真实性负责。</w:t>
      </w:r>
    </w:p>
    <w:p w14:paraId="3737263E"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b/>
          <w:bCs/>
          <w:kern w:val="0"/>
          <w:sz w:val="24"/>
          <w:szCs w:val="24"/>
        </w:rPr>
        <w:t>  3.对于接受联合体形式的磋商且供应商是联合体的，则联合体各成员都应当提交本资格证明文件。</w:t>
      </w:r>
    </w:p>
    <w:p w14:paraId="59C2E6AC"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25183FA2"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 </w:t>
      </w:r>
    </w:p>
    <w:p w14:paraId="2E4DF9F4"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供应商代表：</w:t>
      </w:r>
      <w:r>
        <w:rPr>
          <w:rFonts w:ascii="宋体" w:eastAsia="宋体" w:hAnsi="宋体" w:cs="宋体"/>
          <w:kern w:val="0"/>
          <w:sz w:val="24"/>
          <w:szCs w:val="24"/>
          <w:u w:val="single"/>
        </w:rPr>
        <w:t>             （签字） </w:t>
      </w:r>
    </w:p>
    <w:p w14:paraId="007ABFCA"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供应商名称：</w:t>
      </w:r>
      <w:r>
        <w:rPr>
          <w:rFonts w:ascii="宋体" w:eastAsia="宋体" w:hAnsi="宋体" w:cs="宋体"/>
          <w:kern w:val="0"/>
          <w:sz w:val="24"/>
          <w:szCs w:val="24"/>
          <w:u w:val="single"/>
        </w:rPr>
        <w:t>         （全称并加盖公章）              </w:t>
      </w:r>
    </w:p>
    <w:p w14:paraId="001C5A11"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日  期： </w:t>
      </w:r>
      <w:r>
        <w:rPr>
          <w:rFonts w:ascii="宋体" w:eastAsia="宋体" w:hAnsi="宋体" w:cs="宋体"/>
          <w:kern w:val="0"/>
          <w:sz w:val="24"/>
          <w:szCs w:val="24"/>
          <w:u w:val="single"/>
        </w:rPr>
        <w:t>    </w:t>
      </w:r>
      <w:r>
        <w:rPr>
          <w:rFonts w:ascii="宋体" w:eastAsia="宋体" w:hAnsi="宋体" w:cs="宋体"/>
          <w:kern w:val="0"/>
          <w:sz w:val="24"/>
          <w:szCs w:val="24"/>
        </w:rPr>
        <w:t>年 </w:t>
      </w:r>
      <w:r>
        <w:rPr>
          <w:rFonts w:ascii="宋体" w:eastAsia="宋体" w:hAnsi="宋体" w:cs="宋体"/>
          <w:kern w:val="0"/>
          <w:sz w:val="24"/>
          <w:szCs w:val="24"/>
          <w:u w:val="single"/>
        </w:rPr>
        <w:t>   </w:t>
      </w:r>
      <w:r>
        <w:rPr>
          <w:rFonts w:ascii="宋体" w:eastAsia="宋体" w:hAnsi="宋体" w:cs="宋体"/>
          <w:kern w:val="0"/>
          <w:sz w:val="24"/>
          <w:szCs w:val="24"/>
        </w:rPr>
        <w:t>月 </w:t>
      </w:r>
      <w:r>
        <w:rPr>
          <w:rFonts w:ascii="宋体" w:eastAsia="宋体" w:hAnsi="宋体" w:cs="宋体"/>
          <w:kern w:val="0"/>
          <w:sz w:val="24"/>
          <w:szCs w:val="24"/>
          <w:u w:val="single"/>
        </w:rPr>
        <w:t>   </w:t>
      </w:r>
      <w:r>
        <w:rPr>
          <w:rFonts w:ascii="宋体" w:eastAsia="宋体" w:hAnsi="宋体" w:cs="宋体"/>
          <w:kern w:val="0"/>
          <w:sz w:val="24"/>
          <w:szCs w:val="24"/>
        </w:rPr>
        <w:t>日</w:t>
      </w:r>
    </w:p>
    <w:p w14:paraId="5AB7DBB3"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 </w:t>
      </w:r>
    </w:p>
    <w:p w14:paraId="5A7436BB"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37648A10"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27115165"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5E6C5167" w14:textId="77777777" w:rsidR="00083574" w:rsidRDefault="00083574">
      <w:pPr>
        <w:widowControl/>
        <w:spacing w:before="75" w:after="75" w:line="435" w:lineRule="atLeast"/>
        <w:jc w:val="left"/>
        <w:rPr>
          <w:rFonts w:ascii="宋体" w:eastAsia="宋体" w:hAnsi="宋体" w:cs="宋体"/>
          <w:kern w:val="0"/>
          <w:sz w:val="24"/>
          <w:szCs w:val="24"/>
        </w:rPr>
      </w:pPr>
    </w:p>
    <w:p w14:paraId="7C7BC1B8"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附件3-9    </w:t>
      </w:r>
      <w:r>
        <w:rPr>
          <w:rFonts w:ascii="宋体" w:eastAsia="宋体" w:hAnsi="宋体" w:cs="宋体"/>
          <w:b/>
          <w:bCs/>
          <w:kern w:val="0"/>
          <w:sz w:val="24"/>
          <w:szCs w:val="24"/>
        </w:rPr>
        <w:t>参加采购活动前三年内在经营活动中</w:t>
      </w:r>
    </w:p>
    <w:p w14:paraId="32C39FDD"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b/>
          <w:bCs/>
          <w:kern w:val="0"/>
          <w:sz w:val="24"/>
          <w:szCs w:val="24"/>
        </w:rPr>
        <w:lastRenderedPageBreak/>
        <w:t>         </w:t>
      </w:r>
    </w:p>
    <w:p w14:paraId="15D8AA0B" w14:textId="77777777" w:rsidR="00083574" w:rsidRDefault="008E54C8">
      <w:pPr>
        <w:widowControl/>
        <w:spacing w:before="75" w:after="75" w:line="435" w:lineRule="atLeast"/>
        <w:ind w:firstLine="1935"/>
        <w:jc w:val="left"/>
        <w:rPr>
          <w:rFonts w:ascii="宋体" w:eastAsia="宋体" w:hAnsi="宋体" w:cs="宋体"/>
          <w:kern w:val="0"/>
          <w:sz w:val="24"/>
          <w:szCs w:val="24"/>
        </w:rPr>
      </w:pPr>
      <w:r>
        <w:rPr>
          <w:rFonts w:ascii="宋体" w:eastAsia="宋体" w:hAnsi="宋体" w:cs="宋体"/>
          <w:b/>
          <w:bCs/>
          <w:kern w:val="0"/>
          <w:sz w:val="24"/>
          <w:szCs w:val="24"/>
        </w:rPr>
        <w:t>没有重大违法记录书面声明</w:t>
      </w:r>
    </w:p>
    <w:p w14:paraId="340029C9"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054FC9EE"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致：</w:t>
      </w:r>
      <w:r>
        <w:rPr>
          <w:rFonts w:ascii="宋体" w:eastAsia="宋体" w:hAnsi="宋体" w:cs="宋体"/>
          <w:kern w:val="0"/>
          <w:sz w:val="24"/>
          <w:szCs w:val="24"/>
          <w:u w:val="single"/>
        </w:rPr>
        <w:t>     (采购人或采购代理机构)       </w:t>
      </w:r>
    </w:p>
    <w:p w14:paraId="610274FE"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参加采购活动前三年内，我方在经营活动中没有重大违法记录，</w:t>
      </w:r>
      <w:r>
        <w:rPr>
          <w:rFonts w:ascii="宋体" w:eastAsia="宋体" w:hAnsi="宋体" w:cs="宋体"/>
          <w:kern w:val="0"/>
          <w:szCs w:val="21"/>
        </w:rPr>
        <w:t>也无行贿犯罪记录。</w:t>
      </w:r>
    </w:p>
    <w:p w14:paraId="364F23B1"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特此声明。</w:t>
      </w:r>
    </w:p>
    <w:p w14:paraId="15191AF7"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7F2C2B27"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Segoe UI Symbol"/>
          <w:kern w:val="0"/>
          <w:sz w:val="24"/>
          <w:szCs w:val="24"/>
        </w:rPr>
        <w:t>★</w:t>
      </w:r>
      <w:r>
        <w:rPr>
          <w:rFonts w:ascii="宋体" w:eastAsia="宋体" w:hAnsi="宋体" w:cs="宋体"/>
          <w:kern w:val="0"/>
          <w:sz w:val="24"/>
          <w:szCs w:val="24"/>
        </w:rPr>
        <w:t>注意：</w:t>
      </w:r>
    </w:p>
    <w:p w14:paraId="5C806490"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1、“重大违法记录”指供应商因违法经营受到刑事处罚或责令停产停业、吊销许可证或执照、较大数额罚款等行政处罚。</w:t>
      </w:r>
    </w:p>
    <w:p w14:paraId="449EC9A5"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2、请供应商根据实际情况进行声明，若声明不真实，视为提供虚假材料。</w:t>
      </w:r>
    </w:p>
    <w:p w14:paraId="1AAA96E9"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3、对于接受联合体形式的磋商且供应商是联合体的，则联合体各成员都应当提交本资格证明文件。</w:t>
      </w:r>
    </w:p>
    <w:p w14:paraId="1D6C2590"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58E9D2A3"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1D42A271"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供应商代表：</w:t>
      </w:r>
      <w:r>
        <w:rPr>
          <w:rFonts w:ascii="宋体" w:eastAsia="宋体" w:hAnsi="宋体" w:cs="宋体"/>
          <w:kern w:val="0"/>
          <w:sz w:val="24"/>
          <w:szCs w:val="24"/>
          <w:u w:val="single"/>
        </w:rPr>
        <w:t>             （签字） </w:t>
      </w:r>
    </w:p>
    <w:p w14:paraId="205E79C2"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供应商名称：</w:t>
      </w:r>
      <w:r>
        <w:rPr>
          <w:rFonts w:ascii="宋体" w:eastAsia="宋体" w:hAnsi="宋体" w:cs="宋体"/>
          <w:kern w:val="0"/>
          <w:sz w:val="24"/>
          <w:szCs w:val="24"/>
          <w:u w:val="single"/>
        </w:rPr>
        <w:t>         （全称并加盖公章）              </w:t>
      </w:r>
    </w:p>
    <w:p w14:paraId="6371BD7F"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日  期： </w:t>
      </w:r>
      <w:r>
        <w:rPr>
          <w:rFonts w:ascii="宋体" w:eastAsia="宋体" w:hAnsi="宋体" w:cs="宋体"/>
          <w:kern w:val="0"/>
          <w:sz w:val="24"/>
          <w:szCs w:val="24"/>
          <w:u w:val="single"/>
        </w:rPr>
        <w:t>    </w:t>
      </w:r>
      <w:r>
        <w:rPr>
          <w:rFonts w:ascii="宋体" w:eastAsia="宋体" w:hAnsi="宋体" w:cs="宋体"/>
          <w:kern w:val="0"/>
          <w:sz w:val="24"/>
          <w:szCs w:val="24"/>
        </w:rPr>
        <w:t>年 </w:t>
      </w:r>
      <w:r>
        <w:rPr>
          <w:rFonts w:ascii="宋体" w:eastAsia="宋体" w:hAnsi="宋体" w:cs="宋体"/>
          <w:kern w:val="0"/>
          <w:sz w:val="24"/>
          <w:szCs w:val="24"/>
          <w:u w:val="single"/>
        </w:rPr>
        <w:t>   </w:t>
      </w:r>
      <w:r>
        <w:rPr>
          <w:rFonts w:ascii="宋体" w:eastAsia="宋体" w:hAnsi="宋体" w:cs="宋体"/>
          <w:kern w:val="0"/>
          <w:sz w:val="24"/>
          <w:szCs w:val="24"/>
        </w:rPr>
        <w:t>月 </w:t>
      </w:r>
      <w:r>
        <w:rPr>
          <w:rFonts w:ascii="宋体" w:eastAsia="宋体" w:hAnsi="宋体" w:cs="宋体"/>
          <w:kern w:val="0"/>
          <w:sz w:val="24"/>
          <w:szCs w:val="24"/>
          <w:u w:val="single"/>
        </w:rPr>
        <w:t>   </w:t>
      </w:r>
      <w:r>
        <w:rPr>
          <w:rFonts w:ascii="宋体" w:eastAsia="宋体" w:hAnsi="宋体" w:cs="宋体"/>
          <w:kern w:val="0"/>
          <w:sz w:val="24"/>
          <w:szCs w:val="24"/>
        </w:rPr>
        <w:t>日</w:t>
      </w:r>
    </w:p>
    <w:p w14:paraId="1D7FAFEB"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468C8ABC"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18B32943"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2C42B673"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165E1BB8" w14:textId="77777777" w:rsidR="00083574" w:rsidRDefault="00083574">
      <w:pPr>
        <w:widowControl/>
        <w:spacing w:before="75" w:after="75" w:line="435" w:lineRule="atLeast"/>
        <w:jc w:val="left"/>
        <w:rPr>
          <w:rFonts w:ascii="宋体" w:eastAsia="宋体" w:hAnsi="宋体" w:cs="宋体"/>
          <w:kern w:val="0"/>
          <w:sz w:val="24"/>
          <w:szCs w:val="24"/>
        </w:rPr>
      </w:pPr>
    </w:p>
    <w:p w14:paraId="335A0F54"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附件3-10       </w:t>
      </w:r>
      <w:r>
        <w:rPr>
          <w:rFonts w:ascii="宋体" w:eastAsia="宋体" w:hAnsi="宋体" w:cs="宋体"/>
          <w:b/>
          <w:bCs/>
          <w:kern w:val="0"/>
          <w:sz w:val="24"/>
          <w:szCs w:val="24"/>
        </w:rPr>
        <w:t>信用记录查询结果</w:t>
      </w:r>
    </w:p>
    <w:p w14:paraId="210AC6CF"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3579BD01"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致：</w:t>
      </w:r>
      <w:r>
        <w:rPr>
          <w:rFonts w:ascii="宋体" w:eastAsia="宋体" w:hAnsi="宋体" w:cs="宋体"/>
          <w:kern w:val="0"/>
          <w:sz w:val="24"/>
          <w:szCs w:val="24"/>
          <w:u w:val="single"/>
        </w:rPr>
        <w:t>     (采购人或采购代理机构)     </w:t>
      </w:r>
    </w:p>
    <w:p w14:paraId="1A54A5FC"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lastRenderedPageBreak/>
        <w:t>现附上截至</w:t>
      </w:r>
      <w:r>
        <w:rPr>
          <w:rFonts w:ascii="宋体" w:eastAsia="宋体" w:hAnsi="宋体" w:cs="宋体"/>
          <w:kern w:val="0"/>
          <w:sz w:val="24"/>
          <w:szCs w:val="24"/>
          <w:u w:val="single"/>
        </w:rPr>
        <w:t>   </w:t>
      </w:r>
      <w:r>
        <w:rPr>
          <w:rFonts w:ascii="宋体" w:eastAsia="宋体" w:hAnsi="宋体" w:cs="宋体"/>
          <w:kern w:val="0"/>
          <w:sz w:val="24"/>
          <w:szCs w:val="24"/>
        </w:rPr>
        <w:t>年</w:t>
      </w:r>
      <w:r>
        <w:rPr>
          <w:rFonts w:ascii="宋体" w:eastAsia="宋体" w:hAnsi="宋体" w:cs="宋体"/>
          <w:kern w:val="0"/>
          <w:sz w:val="24"/>
          <w:szCs w:val="24"/>
          <w:u w:val="single"/>
        </w:rPr>
        <w:t>   </w:t>
      </w:r>
      <w:r>
        <w:rPr>
          <w:rFonts w:ascii="宋体" w:eastAsia="宋体" w:hAnsi="宋体" w:cs="宋体"/>
          <w:kern w:val="0"/>
          <w:sz w:val="24"/>
          <w:szCs w:val="24"/>
        </w:rPr>
        <w:t>月</w:t>
      </w:r>
      <w:r>
        <w:rPr>
          <w:rFonts w:ascii="宋体" w:eastAsia="宋体" w:hAnsi="宋体" w:cs="宋体"/>
          <w:kern w:val="0"/>
          <w:sz w:val="24"/>
          <w:szCs w:val="24"/>
          <w:u w:val="single"/>
        </w:rPr>
        <w:t>   </w:t>
      </w:r>
      <w:r>
        <w:rPr>
          <w:rFonts w:ascii="宋体" w:eastAsia="宋体" w:hAnsi="宋体" w:cs="宋体"/>
          <w:kern w:val="0"/>
          <w:sz w:val="24"/>
          <w:szCs w:val="24"/>
        </w:rPr>
        <w:t>日</w:t>
      </w:r>
      <w:r>
        <w:rPr>
          <w:rFonts w:ascii="宋体" w:eastAsia="宋体" w:hAnsi="宋体" w:cs="宋体"/>
          <w:kern w:val="0"/>
          <w:sz w:val="24"/>
          <w:szCs w:val="24"/>
          <w:u w:val="single"/>
        </w:rPr>
        <w:t>   </w:t>
      </w:r>
      <w:r>
        <w:rPr>
          <w:rFonts w:ascii="宋体" w:eastAsia="宋体" w:hAnsi="宋体" w:cs="宋体"/>
          <w:kern w:val="0"/>
          <w:sz w:val="24"/>
          <w:szCs w:val="24"/>
        </w:rPr>
        <w:t>时我方通过“信用中国”网站（www.creditchina.gov.cn）获取的我方信用信息查询结果</w:t>
      </w:r>
      <w:r>
        <w:rPr>
          <w:rFonts w:ascii="宋体" w:eastAsia="宋体" w:hAnsi="宋体" w:cs="宋体"/>
          <w:kern w:val="0"/>
          <w:sz w:val="24"/>
          <w:szCs w:val="24"/>
          <w:u w:val="single"/>
        </w:rPr>
        <w:t>（填写具体份数）</w:t>
      </w:r>
      <w:r>
        <w:rPr>
          <w:rFonts w:ascii="宋体" w:eastAsia="宋体" w:hAnsi="宋体" w:cs="宋体"/>
          <w:kern w:val="0"/>
          <w:sz w:val="24"/>
          <w:szCs w:val="24"/>
        </w:rPr>
        <w:t>份、通过中国政府采购网（www.ccgp.gov.cn）获取的我方信用信息查询结果</w:t>
      </w:r>
      <w:r>
        <w:rPr>
          <w:rFonts w:ascii="宋体" w:eastAsia="宋体" w:hAnsi="宋体" w:cs="宋体"/>
          <w:kern w:val="0"/>
          <w:sz w:val="24"/>
          <w:szCs w:val="24"/>
          <w:u w:val="single"/>
        </w:rPr>
        <w:t>（填写具体份数）</w:t>
      </w:r>
      <w:r>
        <w:rPr>
          <w:rFonts w:ascii="宋体" w:eastAsia="宋体" w:hAnsi="宋体" w:cs="宋体"/>
          <w:kern w:val="0"/>
          <w:sz w:val="24"/>
          <w:szCs w:val="24"/>
        </w:rPr>
        <w:t>份，上述信用信息查询结果真实有效，否则我方负全部责任。</w:t>
      </w:r>
    </w:p>
    <w:p w14:paraId="3C706720"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3F310167"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Segoe UI Symbol"/>
          <w:kern w:val="0"/>
          <w:sz w:val="24"/>
          <w:szCs w:val="24"/>
        </w:rPr>
        <w:t>★</w:t>
      </w:r>
      <w:r>
        <w:rPr>
          <w:rFonts w:ascii="宋体" w:eastAsia="宋体" w:hAnsi="宋体" w:cs="宋体"/>
          <w:kern w:val="0"/>
          <w:sz w:val="24"/>
          <w:szCs w:val="24"/>
        </w:rPr>
        <w:t>注意：</w:t>
      </w:r>
    </w:p>
    <w:p w14:paraId="560FB0E5"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Cs w:val="21"/>
        </w:rPr>
        <w:t>1、</w:t>
      </w:r>
      <w:r>
        <w:rPr>
          <w:rFonts w:ascii="宋体" w:eastAsia="宋体" w:hAnsi="宋体" w:cs="宋体"/>
          <w:kern w:val="0"/>
          <w:sz w:val="24"/>
          <w:szCs w:val="24"/>
        </w:rPr>
        <w:t>供应商应</w:t>
      </w:r>
      <w:r>
        <w:rPr>
          <w:rFonts w:ascii="宋体" w:eastAsia="宋体" w:hAnsi="宋体" w:cs="宋体"/>
          <w:b/>
          <w:bCs/>
          <w:kern w:val="0"/>
          <w:sz w:val="24"/>
          <w:szCs w:val="24"/>
        </w:rPr>
        <w:t>同时提供</w:t>
      </w:r>
      <w:r>
        <w:rPr>
          <w:rFonts w:ascii="宋体" w:eastAsia="宋体" w:hAnsi="宋体" w:cs="宋体"/>
          <w:kern w:val="0"/>
          <w:sz w:val="24"/>
          <w:szCs w:val="24"/>
        </w:rPr>
        <w:t>在磋商文件要求的首次响应文件递交截止时点前通过上述2个网站获取的信用信息查询结果，信用信息查询结果应为从上述网站获取的查询结果原始页面的打印件或完整截图，</w:t>
      </w:r>
      <w:r>
        <w:rPr>
          <w:rFonts w:ascii="宋体" w:eastAsia="宋体" w:hAnsi="宋体" w:cs="宋体"/>
          <w:b/>
          <w:bCs/>
          <w:kern w:val="0"/>
          <w:sz w:val="24"/>
          <w:szCs w:val="24"/>
        </w:rPr>
        <w:t>否则其响应文件将被否决。</w:t>
      </w:r>
    </w:p>
    <w:p w14:paraId="33023149"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2、若本项目接受联合体响应磋商且供应商为联合体，则联合体各成员均应</w:t>
      </w:r>
      <w:r>
        <w:rPr>
          <w:rFonts w:ascii="宋体" w:eastAsia="宋体" w:hAnsi="宋体" w:cs="宋体"/>
          <w:b/>
          <w:bCs/>
          <w:kern w:val="0"/>
          <w:sz w:val="24"/>
          <w:szCs w:val="24"/>
        </w:rPr>
        <w:t>同时提供</w:t>
      </w:r>
      <w:r>
        <w:rPr>
          <w:rFonts w:ascii="宋体" w:eastAsia="宋体" w:hAnsi="宋体" w:cs="宋体"/>
          <w:kern w:val="0"/>
          <w:sz w:val="24"/>
          <w:szCs w:val="24"/>
        </w:rPr>
        <w:t>在磋商文件要求的首次响应文件截止时点前通过上述2个网站获取的联合体各方的信用信息查询结果，信用信息查询结果应为从上述网站获取的查询结果原始页面的完整截图或打印件，否则其响应文件将被否决。</w:t>
      </w:r>
    </w:p>
    <w:p w14:paraId="76298D2A"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3、联合体成员存在不良信用记录的，视同联合体存在不良信用记录，</w:t>
      </w:r>
      <w:r>
        <w:rPr>
          <w:rFonts w:ascii="宋体" w:eastAsia="宋体" w:hAnsi="宋体" w:cs="宋体"/>
          <w:b/>
          <w:bCs/>
          <w:kern w:val="0"/>
          <w:sz w:val="24"/>
          <w:szCs w:val="24"/>
        </w:rPr>
        <w:t>其响应文件将被否决。</w:t>
      </w:r>
    </w:p>
    <w:p w14:paraId="331987AF"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b/>
          <w:bCs/>
          <w:kern w:val="0"/>
          <w:sz w:val="24"/>
          <w:szCs w:val="24"/>
        </w:rPr>
        <w:t>※除上述规定外，信用记录的其他有关规定（包括但不限于：信用信息的查询渠道及截止时点、查询记录和证据留存的具体方式、使用规则等内容）详见磋商文件第一章。 </w:t>
      </w:r>
    </w:p>
    <w:p w14:paraId="75770F20"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738C348F"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64C94E8E"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供应商代表：</w:t>
      </w:r>
      <w:r>
        <w:rPr>
          <w:rFonts w:ascii="宋体" w:eastAsia="宋体" w:hAnsi="宋体" w:cs="宋体"/>
          <w:kern w:val="0"/>
          <w:sz w:val="24"/>
          <w:szCs w:val="24"/>
          <w:u w:val="single"/>
        </w:rPr>
        <w:t>             （签字） </w:t>
      </w:r>
    </w:p>
    <w:p w14:paraId="19D77A20"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供应商名称：</w:t>
      </w:r>
      <w:r>
        <w:rPr>
          <w:rFonts w:ascii="宋体" w:eastAsia="宋体" w:hAnsi="宋体" w:cs="宋体"/>
          <w:kern w:val="0"/>
          <w:sz w:val="24"/>
          <w:szCs w:val="24"/>
          <w:u w:val="single"/>
        </w:rPr>
        <w:t>         （全称并加盖公章）              </w:t>
      </w:r>
    </w:p>
    <w:p w14:paraId="7A74DD9C"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日  期： </w:t>
      </w:r>
      <w:r>
        <w:rPr>
          <w:rFonts w:ascii="宋体" w:eastAsia="宋体" w:hAnsi="宋体" w:cs="宋体"/>
          <w:kern w:val="0"/>
          <w:sz w:val="24"/>
          <w:szCs w:val="24"/>
          <w:u w:val="single"/>
        </w:rPr>
        <w:t>    </w:t>
      </w:r>
      <w:r>
        <w:rPr>
          <w:rFonts w:ascii="宋体" w:eastAsia="宋体" w:hAnsi="宋体" w:cs="宋体"/>
          <w:kern w:val="0"/>
          <w:sz w:val="24"/>
          <w:szCs w:val="24"/>
        </w:rPr>
        <w:t>年 </w:t>
      </w:r>
      <w:r>
        <w:rPr>
          <w:rFonts w:ascii="宋体" w:eastAsia="宋体" w:hAnsi="宋体" w:cs="宋体"/>
          <w:kern w:val="0"/>
          <w:sz w:val="24"/>
          <w:szCs w:val="24"/>
          <w:u w:val="single"/>
        </w:rPr>
        <w:t>   </w:t>
      </w:r>
      <w:r>
        <w:rPr>
          <w:rFonts w:ascii="宋体" w:eastAsia="宋体" w:hAnsi="宋体" w:cs="宋体"/>
          <w:kern w:val="0"/>
          <w:sz w:val="24"/>
          <w:szCs w:val="24"/>
        </w:rPr>
        <w:t>月 </w:t>
      </w:r>
      <w:r>
        <w:rPr>
          <w:rFonts w:ascii="宋体" w:eastAsia="宋体" w:hAnsi="宋体" w:cs="宋体"/>
          <w:kern w:val="0"/>
          <w:sz w:val="24"/>
          <w:szCs w:val="24"/>
          <w:u w:val="single"/>
        </w:rPr>
        <w:t>   </w:t>
      </w:r>
      <w:r>
        <w:rPr>
          <w:rFonts w:ascii="宋体" w:eastAsia="宋体" w:hAnsi="宋体" w:cs="宋体"/>
          <w:kern w:val="0"/>
          <w:sz w:val="24"/>
          <w:szCs w:val="24"/>
        </w:rPr>
        <w:t>日</w:t>
      </w:r>
    </w:p>
    <w:p w14:paraId="7066AE84"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2E42001B"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350AD2EB"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7B4A434E"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6B05018B" w14:textId="77777777" w:rsidR="00083574" w:rsidRDefault="00083574">
      <w:pPr>
        <w:widowControl/>
        <w:spacing w:before="75" w:after="75" w:line="435" w:lineRule="atLeast"/>
        <w:jc w:val="left"/>
        <w:rPr>
          <w:rFonts w:ascii="宋体" w:eastAsia="宋体" w:hAnsi="宋体" w:cs="宋体"/>
          <w:kern w:val="0"/>
          <w:sz w:val="24"/>
          <w:szCs w:val="24"/>
        </w:rPr>
      </w:pPr>
    </w:p>
    <w:p w14:paraId="3A19153A"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lastRenderedPageBreak/>
        <w:t>附件3-11   </w:t>
      </w:r>
      <w:r>
        <w:rPr>
          <w:rFonts w:ascii="宋体" w:eastAsia="宋体" w:hAnsi="宋体" w:cs="宋体"/>
          <w:b/>
          <w:bCs/>
          <w:kern w:val="0"/>
          <w:sz w:val="24"/>
          <w:szCs w:val="24"/>
        </w:rPr>
        <w:t>检察机关行贿犯罪档案查询结果告知函（如果需要）</w:t>
      </w:r>
    </w:p>
    <w:p w14:paraId="6F5022EA"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70586AD5"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1.检察机关行贿犯罪档案查询结果告知函（以下简称：“告知函”）由报价人向住所地或业务发生地检察院申请查询，具体以检察院出具的为准。</w:t>
      </w:r>
    </w:p>
    <w:p w14:paraId="0B076917"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2.采购人在磋商文件中约定是否需要提供“告知函”。</w:t>
      </w:r>
    </w:p>
    <w:p w14:paraId="365746A3"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4D3DA64B"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Segoe UI Symbol"/>
          <w:kern w:val="0"/>
          <w:sz w:val="24"/>
          <w:szCs w:val="24"/>
        </w:rPr>
        <w:t>★</w:t>
      </w:r>
      <w:r>
        <w:rPr>
          <w:rFonts w:ascii="宋体" w:eastAsia="宋体" w:hAnsi="宋体" w:cs="宋体"/>
          <w:kern w:val="0"/>
          <w:sz w:val="24"/>
          <w:szCs w:val="24"/>
        </w:rPr>
        <w:t>磋商文件有要求提交“告知函”时注意：</w:t>
      </w:r>
    </w:p>
    <w:p w14:paraId="5121653C"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1、报价人未提供行贿犯罪档案查询结果或查询结果有行贿犯罪记录的，</w:t>
      </w:r>
      <w:r>
        <w:rPr>
          <w:rFonts w:ascii="宋体" w:eastAsia="宋体" w:hAnsi="宋体" w:cs="宋体"/>
          <w:b/>
          <w:bCs/>
          <w:kern w:val="0"/>
          <w:sz w:val="24"/>
          <w:szCs w:val="24"/>
        </w:rPr>
        <w:t>则报价人的响应文件将被否决</w:t>
      </w:r>
      <w:r>
        <w:rPr>
          <w:rFonts w:ascii="宋体" w:eastAsia="宋体" w:hAnsi="宋体" w:cs="宋体"/>
          <w:kern w:val="0"/>
          <w:sz w:val="24"/>
          <w:szCs w:val="24"/>
        </w:rPr>
        <w:t>。</w:t>
      </w:r>
    </w:p>
    <w:p w14:paraId="09358E69"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2、告知函应在有效期内，</w:t>
      </w:r>
      <w:r>
        <w:rPr>
          <w:rFonts w:ascii="宋体" w:eastAsia="宋体" w:hAnsi="宋体" w:cs="宋体"/>
          <w:b/>
          <w:bCs/>
          <w:kern w:val="0"/>
          <w:sz w:val="24"/>
          <w:szCs w:val="24"/>
        </w:rPr>
        <w:t>否则其响应文件将被否决</w:t>
      </w:r>
      <w:r>
        <w:rPr>
          <w:rFonts w:ascii="宋体" w:eastAsia="宋体" w:hAnsi="宋体" w:cs="宋体"/>
          <w:kern w:val="0"/>
          <w:sz w:val="24"/>
          <w:szCs w:val="24"/>
        </w:rPr>
        <w:t>。有效期内的告知函复印件，无论内容中是否注明“复印件无效”，均视同有效。</w:t>
      </w:r>
    </w:p>
    <w:p w14:paraId="66A4FCED"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3、若从检察机关指定网站下载打印或截图告知函，则告知函应为从前述指定网站获取的查询结果原始页面的打印件或完整截图，</w:t>
      </w:r>
      <w:r>
        <w:rPr>
          <w:rFonts w:ascii="宋体" w:eastAsia="宋体" w:hAnsi="宋体" w:cs="宋体"/>
          <w:b/>
          <w:bCs/>
          <w:kern w:val="0"/>
          <w:sz w:val="24"/>
          <w:szCs w:val="24"/>
        </w:rPr>
        <w:t>否则其响应文件将被否决</w:t>
      </w:r>
      <w:r>
        <w:rPr>
          <w:rFonts w:ascii="宋体" w:eastAsia="宋体" w:hAnsi="宋体" w:cs="宋体"/>
          <w:kern w:val="0"/>
          <w:sz w:val="24"/>
          <w:szCs w:val="24"/>
        </w:rPr>
        <w:t>。</w:t>
      </w:r>
    </w:p>
    <w:p w14:paraId="6288056F"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4、若告知函未注明“复印件无效”，报价人可提供原件或复印件。</w:t>
      </w:r>
    </w:p>
    <w:p w14:paraId="17455E66"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5、对于接受联合体形式的磋商且报价人是联合体的，则联合体各成员都应当提交本资格证明文件。</w:t>
      </w:r>
    </w:p>
    <w:p w14:paraId="5B43382F" w14:textId="77777777" w:rsidR="00083574" w:rsidRDefault="008E54C8">
      <w:pPr>
        <w:widowControl/>
        <w:spacing w:after="150"/>
        <w:jc w:val="left"/>
        <w:rPr>
          <w:rFonts w:ascii="宋体" w:eastAsia="宋体" w:hAnsi="宋体" w:cs="宋体"/>
          <w:kern w:val="0"/>
          <w:sz w:val="24"/>
          <w:szCs w:val="24"/>
        </w:rPr>
      </w:pPr>
      <w:r>
        <w:rPr>
          <w:rFonts w:ascii="宋体" w:eastAsia="宋体" w:hAnsi="宋体" w:cs="宋体"/>
          <w:kern w:val="0"/>
          <w:sz w:val="24"/>
          <w:szCs w:val="24"/>
        </w:rPr>
        <w:t>6、无法获取有效期内检察机关行贿犯罪档案查询结果告知函的，应在《参加采购活动前三年内在经营活动中没有重大违法记录书面声明》中对近三年无行贿犯罪记录进行声明。</w:t>
      </w:r>
    </w:p>
    <w:p w14:paraId="3CCF47B4"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76FE9C0E"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20B5B2DC" w14:textId="77777777" w:rsidR="00083574" w:rsidRDefault="008E54C8">
      <w:pPr>
        <w:widowControl/>
        <w:spacing w:before="75" w:after="75" w:line="420" w:lineRule="atLeast"/>
        <w:jc w:val="left"/>
        <w:rPr>
          <w:rFonts w:ascii="宋体" w:eastAsia="宋体" w:hAnsi="宋体" w:cs="宋体"/>
          <w:kern w:val="0"/>
          <w:sz w:val="24"/>
          <w:szCs w:val="24"/>
        </w:rPr>
      </w:pPr>
      <w:r>
        <w:rPr>
          <w:rFonts w:ascii="宋体" w:eastAsia="宋体" w:hAnsi="宋体" w:cs="宋体"/>
          <w:kern w:val="0"/>
          <w:sz w:val="24"/>
          <w:szCs w:val="24"/>
        </w:rPr>
        <w:t> </w:t>
      </w:r>
    </w:p>
    <w:p w14:paraId="759B5971" w14:textId="77777777" w:rsidR="00083574" w:rsidRDefault="008E54C8">
      <w:pPr>
        <w:widowControl/>
        <w:spacing w:before="75" w:after="75" w:line="420" w:lineRule="atLeast"/>
        <w:jc w:val="left"/>
        <w:rPr>
          <w:rFonts w:ascii="宋体" w:eastAsia="宋体" w:hAnsi="宋体" w:cs="宋体"/>
          <w:kern w:val="0"/>
          <w:sz w:val="24"/>
          <w:szCs w:val="24"/>
        </w:rPr>
      </w:pPr>
      <w:r>
        <w:rPr>
          <w:rFonts w:ascii="宋体" w:eastAsia="宋体" w:hAnsi="宋体" w:cs="宋体"/>
          <w:kern w:val="0"/>
          <w:sz w:val="24"/>
          <w:szCs w:val="24"/>
        </w:rPr>
        <w:t> </w:t>
      </w:r>
    </w:p>
    <w:p w14:paraId="63C334BE" w14:textId="77777777" w:rsidR="00083574" w:rsidRDefault="008E54C8">
      <w:pPr>
        <w:widowControl/>
        <w:spacing w:before="75" w:after="75" w:line="420" w:lineRule="atLeast"/>
        <w:jc w:val="left"/>
        <w:rPr>
          <w:rFonts w:ascii="宋体" w:eastAsia="宋体" w:hAnsi="宋体" w:cs="宋体"/>
          <w:kern w:val="0"/>
          <w:sz w:val="24"/>
          <w:szCs w:val="24"/>
        </w:rPr>
      </w:pPr>
      <w:r>
        <w:rPr>
          <w:rFonts w:ascii="宋体" w:eastAsia="宋体" w:hAnsi="宋体" w:cs="宋体"/>
          <w:kern w:val="0"/>
          <w:sz w:val="24"/>
          <w:szCs w:val="24"/>
        </w:rPr>
        <w:t> </w:t>
      </w:r>
    </w:p>
    <w:p w14:paraId="52CB3E0E" w14:textId="77777777" w:rsidR="00083574" w:rsidRDefault="008E54C8">
      <w:pPr>
        <w:widowControl/>
        <w:spacing w:before="75" w:after="75" w:line="420" w:lineRule="atLeast"/>
        <w:jc w:val="left"/>
        <w:rPr>
          <w:rFonts w:ascii="宋体" w:eastAsia="宋体" w:hAnsi="宋体" w:cs="宋体"/>
          <w:kern w:val="0"/>
          <w:sz w:val="24"/>
          <w:szCs w:val="24"/>
        </w:rPr>
      </w:pPr>
      <w:r>
        <w:rPr>
          <w:rFonts w:ascii="宋体" w:eastAsia="宋体" w:hAnsi="宋体" w:cs="宋体"/>
          <w:kern w:val="0"/>
          <w:sz w:val="24"/>
          <w:szCs w:val="24"/>
        </w:rPr>
        <w:t> </w:t>
      </w:r>
    </w:p>
    <w:p w14:paraId="5A18818A" w14:textId="77777777" w:rsidR="00083574" w:rsidRDefault="008E54C8">
      <w:pPr>
        <w:widowControl/>
        <w:spacing w:before="75" w:after="75" w:line="420" w:lineRule="atLeast"/>
        <w:jc w:val="left"/>
        <w:rPr>
          <w:rFonts w:ascii="宋体" w:eastAsia="宋体" w:hAnsi="宋体" w:cs="宋体"/>
          <w:kern w:val="0"/>
          <w:sz w:val="24"/>
          <w:szCs w:val="24"/>
        </w:rPr>
      </w:pPr>
      <w:r>
        <w:rPr>
          <w:rFonts w:ascii="宋体" w:eastAsia="宋体" w:hAnsi="宋体" w:cs="宋体"/>
          <w:kern w:val="0"/>
          <w:sz w:val="24"/>
          <w:szCs w:val="24"/>
        </w:rPr>
        <w:t> </w:t>
      </w:r>
    </w:p>
    <w:p w14:paraId="792E7EE5" w14:textId="77777777" w:rsidR="00083574" w:rsidRDefault="008E54C8">
      <w:pPr>
        <w:widowControl/>
        <w:spacing w:before="75" w:after="75" w:line="420" w:lineRule="atLeast"/>
        <w:jc w:val="left"/>
        <w:rPr>
          <w:rFonts w:ascii="宋体" w:eastAsia="宋体" w:hAnsi="宋体" w:cs="宋体"/>
          <w:kern w:val="0"/>
          <w:sz w:val="24"/>
          <w:szCs w:val="24"/>
        </w:rPr>
      </w:pPr>
      <w:r>
        <w:rPr>
          <w:rFonts w:ascii="宋体" w:eastAsia="宋体" w:hAnsi="宋体" w:cs="宋体"/>
          <w:kern w:val="0"/>
          <w:sz w:val="24"/>
          <w:szCs w:val="24"/>
        </w:rPr>
        <w:t> </w:t>
      </w:r>
    </w:p>
    <w:p w14:paraId="07C70963" w14:textId="77777777" w:rsidR="00083574" w:rsidRDefault="008E54C8">
      <w:pPr>
        <w:widowControl/>
        <w:spacing w:before="75" w:after="75" w:line="420" w:lineRule="atLeast"/>
        <w:jc w:val="left"/>
        <w:rPr>
          <w:rFonts w:ascii="宋体" w:eastAsia="宋体" w:hAnsi="宋体" w:cs="宋体"/>
          <w:kern w:val="0"/>
          <w:sz w:val="24"/>
          <w:szCs w:val="24"/>
        </w:rPr>
      </w:pPr>
      <w:r>
        <w:rPr>
          <w:rFonts w:ascii="宋体" w:eastAsia="宋体" w:hAnsi="宋体" w:cs="宋体"/>
          <w:kern w:val="0"/>
          <w:sz w:val="24"/>
          <w:szCs w:val="24"/>
        </w:rPr>
        <w:t> </w:t>
      </w:r>
    </w:p>
    <w:p w14:paraId="79BFC78B" w14:textId="77777777" w:rsidR="00083574" w:rsidRDefault="00083574">
      <w:pPr>
        <w:widowControl/>
        <w:spacing w:before="75" w:after="75" w:line="435" w:lineRule="atLeast"/>
        <w:jc w:val="left"/>
        <w:rPr>
          <w:rFonts w:ascii="宋体" w:eastAsia="宋体" w:hAnsi="宋体" w:cs="宋体"/>
          <w:kern w:val="0"/>
          <w:sz w:val="24"/>
          <w:szCs w:val="24"/>
        </w:rPr>
      </w:pPr>
    </w:p>
    <w:p w14:paraId="4D57229F"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lastRenderedPageBreak/>
        <w:t>附件3-12       </w:t>
      </w:r>
      <w:r>
        <w:rPr>
          <w:rFonts w:ascii="宋体" w:eastAsia="宋体" w:hAnsi="宋体" w:cs="宋体"/>
          <w:b/>
          <w:bCs/>
          <w:kern w:val="0"/>
          <w:sz w:val="24"/>
          <w:szCs w:val="24"/>
        </w:rPr>
        <w:t>  联合体协议</w:t>
      </w:r>
    </w:p>
    <w:p w14:paraId="22D802CF" w14:textId="77777777" w:rsidR="00083574" w:rsidRDefault="008E54C8">
      <w:pPr>
        <w:widowControl/>
        <w:spacing w:before="75" w:after="75" w:line="435" w:lineRule="atLeast"/>
        <w:jc w:val="center"/>
        <w:rPr>
          <w:rFonts w:ascii="宋体" w:eastAsia="宋体" w:hAnsi="宋体" w:cs="宋体"/>
          <w:kern w:val="0"/>
          <w:sz w:val="24"/>
          <w:szCs w:val="24"/>
        </w:rPr>
      </w:pPr>
      <w:r>
        <w:rPr>
          <w:rFonts w:ascii="宋体" w:eastAsia="宋体" w:hAnsi="宋体" w:cs="宋体"/>
          <w:b/>
          <w:bCs/>
          <w:kern w:val="0"/>
          <w:sz w:val="24"/>
          <w:szCs w:val="24"/>
        </w:rPr>
        <w:t>（接受联合体的项目使用）</w:t>
      </w:r>
    </w:p>
    <w:p w14:paraId="53F078E5"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4B5ABDC9"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致：</w:t>
      </w:r>
      <w:r>
        <w:rPr>
          <w:rFonts w:ascii="宋体" w:eastAsia="宋体" w:hAnsi="宋体" w:cs="宋体"/>
          <w:kern w:val="0"/>
          <w:sz w:val="24"/>
          <w:szCs w:val="24"/>
          <w:u w:val="single"/>
        </w:rPr>
        <w:t>     (采购人或采购代理机构</w:t>
      </w:r>
      <w:r>
        <w:rPr>
          <w:rFonts w:ascii="宋体" w:eastAsia="宋体" w:hAnsi="宋体" w:cs="Calibri"/>
          <w:kern w:val="0"/>
          <w:sz w:val="24"/>
          <w:szCs w:val="24"/>
          <w:u w:val="single"/>
        </w:rPr>
        <w:t>)    </w:t>
      </w:r>
      <w:r>
        <w:rPr>
          <w:rFonts w:ascii="宋体" w:eastAsia="宋体" w:hAnsi="宋体" w:cs="宋体"/>
          <w:kern w:val="0"/>
          <w:sz w:val="24"/>
          <w:szCs w:val="24"/>
        </w:rPr>
        <w:t> </w:t>
      </w:r>
    </w:p>
    <w:p w14:paraId="732FA4A1"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    兹有（</w:t>
      </w:r>
      <w:r>
        <w:rPr>
          <w:rFonts w:ascii="宋体" w:eastAsia="宋体" w:hAnsi="宋体" w:cs="宋体"/>
          <w:kern w:val="0"/>
          <w:sz w:val="24"/>
          <w:szCs w:val="24"/>
          <w:u w:val="single"/>
        </w:rPr>
        <w:t>填写“联合体中各方的全称”，各方的全称之间请用“、”分割</w:t>
      </w:r>
      <w:r>
        <w:rPr>
          <w:rFonts w:ascii="宋体" w:eastAsia="宋体" w:hAnsi="宋体" w:cs="宋体"/>
          <w:kern w:val="0"/>
          <w:sz w:val="24"/>
          <w:szCs w:val="24"/>
        </w:rPr>
        <w:t>）自愿组成联合体，共同参加（填写</w:t>
      </w:r>
      <w:r>
        <w:rPr>
          <w:rFonts w:ascii="宋体" w:eastAsia="宋体" w:hAnsi="宋体" w:cs="宋体"/>
          <w:kern w:val="0"/>
          <w:sz w:val="24"/>
          <w:szCs w:val="24"/>
          <w:u w:val="single"/>
        </w:rPr>
        <w:t>         “项目名称”           </w:t>
      </w:r>
      <w:r>
        <w:rPr>
          <w:rFonts w:ascii="宋体" w:eastAsia="宋体" w:hAnsi="宋体" w:cs="宋体"/>
          <w:kern w:val="0"/>
          <w:sz w:val="24"/>
          <w:szCs w:val="24"/>
        </w:rPr>
        <w:t>） 项目（项目编号：</w:t>
      </w:r>
      <w:r>
        <w:rPr>
          <w:rFonts w:ascii="宋体" w:eastAsia="宋体" w:hAnsi="宋体" w:cs="宋体"/>
          <w:kern w:val="0"/>
          <w:sz w:val="24"/>
          <w:szCs w:val="24"/>
          <w:u w:val="single"/>
        </w:rPr>
        <w:t>         </w:t>
      </w:r>
      <w:r>
        <w:rPr>
          <w:rFonts w:ascii="宋体" w:eastAsia="宋体" w:hAnsi="宋体" w:cs="宋体"/>
          <w:kern w:val="0"/>
          <w:sz w:val="24"/>
          <w:szCs w:val="24"/>
        </w:rPr>
        <w:t>）的响应磋商。现就联合体参加本项目响应磋商的有关事宜达成下列协议：</w:t>
      </w:r>
    </w:p>
    <w:p w14:paraId="05CBA1D0"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一、联合体各方应承担的工作和义务具体如下：</w:t>
      </w:r>
    </w:p>
    <w:p w14:paraId="700B5CA3"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1联合体牵头方单位名称：                                     </w:t>
      </w:r>
    </w:p>
    <w:p w14:paraId="7EEDBC44" w14:textId="77777777" w:rsidR="00083574" w:rsidRDefault="008E54C8">
      <w:pPr>
        <w:widowControl/>
        <w:spacing w:before="75" w:after="75" w:line="435" w:lineRule="atLeast"/>
        <w:ind w:firstLine="480"/>
        <w:rPr>
          <w:rFonts w:ascii="宋体" w:eastAsia="宋体" w:hAnsi="宋体" w:cs="宋体"/>
          <w:kern w:val="0"/>
          <w:sz w:val="24"/>
          <w:szCs w:val="24"/>
        </w:rPr>
      </w:pPr>
      <w:r>
        <w:rPr>
          <w:rFonts w:ascii="宋体" w:eastAsia="宋体" w:hAnsi="宋体" w:cs="宋体"/>
          <w:kern w:val="0"/>
          <w:sz w:val="24"/>
          <w:szCs w:val="24"/>
          <w:u w:val="single"/>
        </w:rPr>
        <w:t>      （填写“工作及义务的具体内容”）                </w:t>
      </w:r>
      <w:r>
        <w:rPr>
          <w:rFonts w:ascii="宋体" w:eastAsia="宋体" w:hAnsi="宋体" w:cs="宋体"/>
          <w:kern w:val="0"/>
          <w:sz w:val="24"/>
          <w:szCs w:val="24"/>
        </w:rPr>
        <w:t> ；</w:t>
      </w:r>
    </w:p>
    <w:p w14:paraId="015C8201"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2、联合体成员方单位名称：                                    </w:t>
      </w:r>
    </w:p>
    <w:p w14:paraId="54F4193C" w14:textId="77777777" w:rsidR="00083574" w:rsidRDefault="008E54C8">
      <w:pPr>
        <w:widowControl/>
        <w:spacing w:before="75" w:after="75" w:line="435" w:lineRule="atLeast"/>
        <w:ind w:firstLine="480"/>
        <w:rPr>
          <w:rFonts w:ascii="宋体" w:eastAsia="宋体" w:hAnsi="宋体" w:cs="宋体"/>
          <w:kern w:val="0"/>
          <w:sz w:val="24"/>
          <w:szCs w:val="24"/>
        </w:rPr>
      </w:pPr>
      <w:r>
        <w:rPr>
          <w:rFonts w:ascii="宋体" w:eastAsia="宋体" w:hAnsi="宋体" w:cs="宋体"/>
          <w:kern w:val="0"/>
          <w:sz w:val="24"/>
          <w:szCs w:val="24"/>
        </w:rPr>
        <w:t>2.1（成员一的全称）：</w:t>
      </w:r>
      <w:r>
        <w:rPr>
          <w:rFonts w:ascii="宋体" w:eastAsia="宋体" w:hAnsi="宋体" w:cs="宋体"/>
          <w:kern w:val="0"/>
          <w:sz w:val="24"/>
          <w:szCs w:val="24"/>
          <w:u w:val="single"/>
        </w:rPr>
        <w:t> （填写“工作及义务的具体内容”）                </w:t>
      </w:r>
      <w:r>
        <w:rPr>
          <w:rFonts w:ascii="宋体" w:eastAsia="宋体" w:hAnsi="宋体" w:cs="宋体"/>
          <w:kern w:val="0"/>
          <w:sz w:val="24"/>
          <w:szCs w:val="24"/>
        </w:rPr>
        <w:t>；  </w:t>
      </w:r>
    </w:p>
    <w:p w14:paraId="3378E778" w14:textId="77777777" w:rsidR="00083574" w:rsidRDefault="008E54C8">
      <w:pPr>
        <w:widowControl/>
        <w:spacing w:before="75" w:after="75" w:line="435" w:lineRule="atLeast"/>
        <w:ind w:firstLine="480"/>
        <w:rPr>
          <w:rFonts w:ascii="宋体" w:eastAsia="宋体" w:hAnsi="宋体" w:cs="宋体"/>
          <w:kern w:val="0"/>
          <w:sz w:val="24"/>
          <w:szCs w:val="24"/>
        </w:rPr>
      </w:pPr>
      <w:r>
        <w:rPr>
          <w:rFonts w:ascii="宋体" w:eastAsia="宋体" w:hAnsi="宋体" w:cs="宋体"/>
          <w:kern w:val="0"/>
          <w:sz w:val="24"/>
          <w:szCs w:val="24"/>
        </w:rPr>
        <w:t> ……</w:t>
      </w:r>
    </w:p>
    <w:p w14:paraId="4054AF46"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  ……。</w:t>
      </w:r>
    </w:p>
    <w:p w14:paraId="0BD4F19D"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二、联合体各方约定由（</w:t>
      </w:r>
      <w:r>
        <w:rPr>
          <w:rFonts w:ascii="宋体" w:eastAsia="宋体" w:hAnsi="宋体" w:cs="宋体"/>
          <w:kern w:val="0"/>
          <w:sz w:val="24"/>
          <w:szCs w:val="24"/>
          <w:u w:val="single"/>
        </w:rPr>
        <w:t>填写“牵头方的全称”</w:t>
      </w:r>
      <w:r>
        <w:rPr>
          <w:rFonts w:ascii="宋体" w:eastAsia="宋体" w:hAnsi="宋体" w:cs="宋体"/>
          <w:kern w:val="0"/>
          <w:sz w:val="24"/>
          <w:szCs w:val="24"/>
        </w:rPr>
        <w:t>）代表联合体办理参加本项目响应磋商的有关事宜（包括但不限于：派出供应商代表、提交响应文件及参加磋商、澄清等工作），在此过程中，供应商代表签署的一切文件和处理结果，联合体各方均予以认可并对此承担责任。</w:t>
      </w:r>
    </w:p>
    <w:p w14:paraId="0345DE11"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三、联合体各方约定由（填写</w:t>
      </w:r>
      <w:r>
        <w:rPr>
          <w:rFonts w:ascii="宋体" w:eastAsia="宋体" w:hAnsi="宋体" w:cs="宋体"/>
          <w:kern w:val="0"/>
          <w:sz w:val="24"/>
          <w:szCs w:val="24"/>
          <w:u w:val="single"/>
        </w:rPr>
        <w:t>填写“牵头方的全称”</w:t>
      </w:r>
      <w:r>
        <w:rPr>
          <w:rFonts w:ascii="宋体" w:eastAsia="宋体" w:hAnsi="宋体" w:cs="宋体"/>
          <w:kern w:val="0"/>
          <w:sz w:val="24"/>
          <w:szCs w:val="24"/>
        </w:rPr>
        <w:t>）代表联合体办理磋商保证金事宜。</w:t>
      </w:r>
    </w:p>
    <w:p w14:paraId="2A64F756"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lastRenderedPageBreak/>
        <w:t>四、若成交，牵头方将代表联合体与采购人就合同签订事宜进行协商；若协商一致，则联合体各方将共同与采购人签订政府采购合同，并就政府采购合同约定的事项对采购人承担连带责任。</w:t>
      </w:r>
    </w:p>
    <w:p w14:paraId="7E716AD1"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五、本协议自签署之日起生效，政府采购合同履行完毕后自动失效。</w:t>
      </w:r>
    </w:p>
    <w:p w14:paraId="601BDD31"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六、本协议一式（填写具体份数）份，联合体各方各执一份，响应文件中提交一份。</w:t>
      </w:r>
    </w:p>
    <w:p w14:paraId="28019803"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（以下无正文）</w:t>
      </w:r>
    </w:p>
    <w:p w14:paraId="6031848D"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 </w:t>
      </w:r>
    </w:p>
    <w:p w14:paraId="66B710C7"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牵头方：</w:t>
      </w:r>
      <w:r>
        <w:rPr>
          <w:rFonts w:ascii="宋体" w:eastAsia="宋体" w:hAnsi="宋体" w:cs="宋体"/>
          <w:kern w:val="0"/>
          <w:sz w:val="24"/>
          <w:szCs w:val="24"/>
          <w:u w:val="single"/>
        </w:rPr>
        <w:t>（全称并加盖单位公章）</w:t>
      </w:r>
    </w:p>
    <w:p w14:paraId="180B904A"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供应商代表：</w:t>
      </w:r>
      <w:r>
        <w:rPr>
          <w:rFonts w:ascii="宋体" w:eastAsia="宋体" w:hAnsi="宋体" w:cs="宋体"/>
          <w:kern w:val="0"/>
          <w:sz w:val="24"/>
          <w:szCs w:val="24"/>
          <w:u w:val="single"/>
        </w:rPr>
        <w:t>  （签字或盖章）  </w:t>
      </w:r>
    </w:p>
    <w:p w14:paraId="0EAB333D"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 </w:t>
      </w:r>
    </w:p>
    <w:p w14:paraId="58D96228"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成员一：</w:t>
      </w:r>
      <w:r>
        <w:rPr>
          <w:rFonts w:ascii="宋体" w:eastAsia="宋体" w:hAnsi="宋体" w:cs="宋体"/>
          <w:kern w:val="0"/>
          <w:sz w:val="24"/>
          <w:szCs w:val="24"/>
          <w:u w:val="single"/>
        </w:rPr>
        <w:t>（全称并加盖成员一的单位公章）</w:t>
      </w:r>
    </w:p>
    <w:p w14:paraId="26977ECF"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供应商代表：</w:t>
      </w:r>
      <w:r>
        <w:rPr>
          <w:rFonts w:ascii="宋体" w:eastAsia="宋体" w:hAnsi="宋体" w:cs="宋体"/>
          <w:kern w:val="0"/>
          <w:sz w:val="24"/>
          <w:szCs w:val="24"/>
          <w:u w:val="single"/>
        </w:rPr>
        <w:t>  （签字或盖章）  </w:t>
      </w:r>
    </w:p>
    <w:p w14:paraId="1CE8A2B8"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w:t>
      </w:r>
    </w:p>
    <w:p w14:paraId="23B72651"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 </w:t>
      </w:r>
    </w:p>
    <w:p w14:paraId="4445B11D"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成员**：</w:t>
      </w:r>
      <w:r>
        <w:rPr>
          <w:rFonts w:ascii="宋体" w:eastAsia="宋体" w:hAnsi="宋体" w:cs="宋体"/>
          <w:kern w:val="0"/>
          <w:sz w:val="24"/>
          <w:szCs w:val="24"/>
          <w:u w:val="single"/>
        </w:rPr>
        <w:t>（全称并加盖成员**的单位公章）</w:t>
      </w:r>
    </w:p>
    <w:p w14:paraId="40A88E83"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供应商代表：</w:t>
      </w:r>
      <w:r>
        <w:rPr>
          <w:rFonts w:ascii="宋体" w:eastAsia="宋体" w:hAnsi="宋体" w:cs="宋体"/>
          <w:kern w:val="0"/>
          <w:sz w:val="24"/>
          <w:szCs w:val="24"/>
          <w:u w:val="single"/>
        </w:rPr>
        <w:t>  （签字或盖章）  </w:t>
      </w:r>
    </w:p>
    <w:p w14:paraId="1D6FFD6D"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 </w:t>
      </w:r>
    </w:p>
    <w:p w14:paraId="6C59FD29"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 </w:t>
      </w:r>
    </w:p>
    <w:p w14:paraId="5352016F"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签署日期：</w:t>
      </w:r>
      <w:r>
        <w:rPr>
          <w:rFonts w:ascii="宋体" w:eastAsia="宋体" w:hAnsi="宋体" w:cs="宋体"/>
          <w:kern w:val="0"/>
          <w:sz w:val="24"/>
          <w:szCs w:val="24"/>
          <w:u w:val="single"/>
        </w:rPr>
        <w:t>    </w:t>
      </w:r>
      <w:r>
        <w:rPr>
          <w:rFonts w:ascii="宋体" w:eastAsia="宋体" w:hAnsi="宋体" w:cs="宋体"/>
          <w:kern w:val="0"/>
          <w:sz w:val="24"/>
          <w:szCs w:val="24"/>
        </w:rPr>
        <w:t>年</w:t>
      </w:r>
      <w:r>
        <w:rPr>
          <w:rFonts w:ascii="宋体" w:eastAsia="宋体" w:hAnsi="宋体" w:cs="宋体"/>
          <w:kern w:val="0"/>
          <w:sz w:val="24"/>
          <w:szCs w:val="24"/>
          <w:u w:val="single"/>
        </w:rPr>
        <w:t>    </w:t>
      </w:r>
      <w:r>
        <w:rPr>
          <w:rFonts w:ascii="宋体" w:eastAsia="宋体" w:hAnsi="宋体" w:cs="宋体"/>
          <w:kern w:val="0"/>
          <w:sz w:val="24"/>
          <w:szCs w:val="24"/>
        </w:rPr>
        <w:t>月</w:t>
      </w:r>
      <w:r>
        <w:rPr>
          <w:rFonts w:ascii="宋体" w:eastAsia="宋体" w:hAnsi="宋体" w:cs="宋体"/>
          <w:kern w:val="0"/>
          <w:sz w:val="24"/>
          <w:szCs w:val="24"/>
          <w:u w:val="single"/>
        </w:rPr>
        <w:t>    </w:t>
      </w:r>
      <w:r>
        <w:rPr>
          <w:rFonts w:ascii="宋体" w:eastAsia="宋体" w:hAnsi="宋体" w:cs="宋体"/>
          <w:kern w:val="0"/>
          <w:sz w:val="24"/>
          <w:szCs w:val="24"/>
        </w:rPr>
        <w:t>日</w:t>
      </w:r>
    </w:p>
    <w:p w14:paraId="0C0DDCC3"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0ADAEBBA"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0B91EB9B"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78085326"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Segoe UI Symbol"/>
          <w:kern w:val="0"/>
          <w:szCs w:val="21"/>
        </w:rPr>
        <w:t>★</w:t>
      </w:r>
      <w:r>
        <w:rPr>
          <w:rFonts w:ascii="宋体" w:eastAsia="宋体" w:hAnsi="宋体" w:cs="宋体"/>
          <w:kern w:val="0"/>
          <w:szCs w:val="21"/>
        </w:rPr>
        <w:t>注意：</w:t>
      </w:r>
    </w:p>
    <w:p w14:paraId="726AE1B2"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1、若磋商文件规定接受联合体形式且供应商为联合体的，则供应商应提供本协议；否则无须提供。</w:t>
      </w:r>
    </w:p>
    <w:p w14:paraId="0961647A"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2、本协议中的供应商代表如果不是竞争性磋商须知中定义的“单位负责人”，则还必须提供“单位负责人授权书”。</w:t>
      </w:r>
    </w:p>
    <w:p w14:paraId="785844B4"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lastRenderedPageBreak/>
        <w:t>3、若磋商文件规定接受联合体形式且供应商为联合体的，纸质响应文件正本中的本协议应为原件。</w:t>
      </w:r>
    </w:p>
    <w:p w14:paraId="6D50A9EB"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4A939861"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1B498C65" w14:textId="77777777" w:rsidR="00083574" w:rsidRDefault="008E54C8">
      <w:pPr>
        <w:widowControl/>
        <w:spacing w:before="75" w:after="75" w:line="420" w:lineRule="atLeast"/>
        <w:jc w:val="left"/>
        <w:rPr>
          <w:rFonts w:ascii="宋体" w:eastAsia="宋体" w:hAnsi="宋体" w:cs="宋体"/>
          <w:kern w:val="0"/>
          <w:sz w:val="24"/>
          <w:szCs w:val="24"/>
        </w:rPr>
      </w:pPr>
      <w:r>
        <w:rPr>
          <w:rFonts w:ascii="宋体" w:eastAsia="宋体" w:hAnsi="宋体" w:cs="宋体"/>
          <w:kern w:val="0"/>
          <w:sz w:val="24"/>
          <w:szCs w:val="24"/>
        </w:rPr>
        <w:t> </w:t>
      </w:r>
    </w:p>
    <w:p w14:paraId="6F9BB948" w14:textId="77777777" w:rsidR="00083574" w:rsidRDefault="008E54C8">
      <w:pPr>
        <w:widowControl/>
        <w:spacing w:before="75" w:after="75" w:line="420" w:lineRule="atLeast"/>
        <w:jc w:val="left"/>
        <w:rPr>
          <w:rFonts w:ascii="宋体" w:eastAsia="宋体" w:hAnsi="宋体" w:cs="宋体"/>
          <w:kern w:val="0"/>
          <w:sz w:val="24"/>
          <w:szCs w:val="24"/>
        </w:rPr>
      </w:pPr>
      <w:r>
        <w:rPr>
          <w:rFonts w:ascii="宋体" w:eastAsia="宋体" w:hAnsi="宋体" w:cs="宋体"/>
          <w:kern w:val="0"/>
          <w:sz w:val="24"/>
          <w:szCs w:val="24"/>
        </w:rPr>
        <w:t> </w:t>
      </w:r>
    </w:p>
    <w:p w14:paraId="44200102"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1AD37B53" w14:textId="77777777" w:rsidR="00083574" w:rsidRDefault="00083574">
      <w:pPr>
        <w:widowControl/>
        <w:spacing w:before="75" w:after="75"/>
        <w:jc w:val="left"/>
        <w:rPr>
          <w:rFonts w:ascii="宋体" w:eastAsia="宋体" w:hAnsi="宋体" w:cs="宋体"/>
          <w:kern w:val="0"/>
          <w:sz w:val="24"/>
          <w:szCs w:val="24"/>
        </w:rPr>
      </w:pPr>
    </w:p>
    <w:p w14:paraId="3E2EF193" w14:textId="77777777" w:rsidR="00083574" w:rsidRDefault="008E54C8">
      <w:pPr>
        <w:widowControl/>
        <w:spacing w:before="75" w:after="75"/>
        <w:jc w:val="left"/>
        <w:rPr>
          <w:rFonts w:ascii="宋体" w:eastAsia="宋体" w:hAnsi="宋体" w:cs="宋体"/>
          <w:b/>
          <w:bCs/>
          <w:kern w:val="0"/>
          <w:sz w:val="24"/>
          <w:szCs w:val="24"/>
        </w:rPr>
      </w:pPr>
      <w:r>
        <w:rPr>
          <w:rFonts w:ascii="宋体" w:eastAsia="宋体" w:hAnsi="宋体" w:cs="宋体"/>
          <w:kern w:val="0"/>
          <w:sz w:val="24"/>
          <w:szCs w:val="24"/>
        </w:rPr>
        <w:t>附件3-13          </w:t>
      </w:r>
      <w:r>
        <w:rPr>
          <w:rFonts w:ascii="宋体" w:eastAsia="宋体" w:hAnsi="宋体" w:cs="宋体"/>
          <w:b/>
          <w:bCs/>
          <w:kern w:val="0"/>
          <w:sz w:val="24"/>
          <w:szCs w:val="24"/>
        </w:rPr>
        <w:t>其它资格证明文件</w:t>
      </w:r>
    </w:p>
    <w:p w14:paraId="29F666C0" w14:textId="77777777" w:rsidR="00083574" w:rsidRDefault="00083574">
      <w:pPr>
        <w:widowControl/>
        <w:spacing w:before="75" w:after="75"/>
        <w:jc w:val="left"/>
        <w:rPr>
          <w:rFonts w:ascii="宋体" w:eastAsia="宋体" w:hAnsi="宋体" w:cs="宋体"/>
          <w:b/>
          <w:bCs/>
          <w:kern w:val="0"/>
          <w:sz w:val="24"/>
          <w:szCs w:val="24"/>
        </w:rPr>
      </w:pPr>
    </w:p>
    <w:p w14:paraId="6CD09F20"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b/>
          <w:bCs/>
          <w:kern w:val="0"/>
          <w:sz w:val="24"/>
          <w:szCs w:val="24"/>
        </w:rPr>
        <w:t>                   （如果有的话）</w:t>
      </w:r>
    </w:p>
    <w:p w14:paraId="1A75847D"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29687E9C"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说明：1、采购人或采购代理机构可以根据项目的特点和需要，在磋商文件“供应商的资格”中特定资格条件，对其它资格证明文件进行具体规定，供应商应按照磋商文件要求，在此项下提供相关证明材料，并加盖供应商单位公章。</w:t>
      </w:r>
    </w:p>
    <w:p w14:paraId="28CE004A"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2、若磋商文件规定接受联合体形式且供应商为联合体的，涉及联合体成员的其它资格证明文件在此处提供相关证明材料，并加盖供应商单位公章。</w:t>
      </w:r>
    </w:p>
    <w:p w14:paraId="01EDD3A7"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 </w:t>
      </w:r>
    </w:p>
    <w:p w14:paraId="1BDD6D0F"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 </w:t>
      </w:r>
    </w:p>
    <w:p w14:paraId="18ADA58E"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 </w:t>
      </w:r>
    </w:p>
    <w:p w14:paraId="58B4FF8B"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32BC51DC"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7D9D4101"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供应商代表：</w:t>
      </w:r>
      <w:r>
        <w:rPr>
          <w:rFonts w:ascii="宋体" w:eastAsia="宋体" w:hAnsi="宋体" w:cs="宋体"/>
          <w:kern w:val="0"/>
          <w:sz w:val="24"/>
          <w:szCs w:val="24"/>
          <w:u w:val="single"/>
        </w:rPr>
        <w:t>             （签字） </w:t>
      </w:r>
    </w:p>
    <w:p w14:paraId="14D3CCA3"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供应商名称：</w:t>
      </w:r>
      <w:r>
        <w:rPr>
          <w:rFonts w:ascii="宋体" w:eastAsia="宋体" w:hAnsi="宋体" w:cs="宋体"/>
          <w:kern w:val="0"/>
          <w:sz w:val="24"/>
          <w:szCs w:val="24"/>
          <w:u w:val="single"/>
        </w:rPr>
        <w:t>         （全称并加盖公章）              </w:t>
      </w:r>
    </w:p>
    <w:p w14:paraId="1C5E33B4"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日  期： </w:t>
      </w:r>
      <w:r>
        <w:rPr>
          <w:rFonts w:ascii="宋体" w:eastAsia="宋体" w:hAnsi="宋体" w:cs="宋体"/>
          <w:kern w:val="0"/>
          <w:sz w:val="24"/>
          <w:szCs w:val="24"/>
          <w:u w:val="single"/>
        </w:rPr>
        <w:t>    </w:t>
      </w:r>
      <w:r>
        <w:rPr>
          <w:rFonts w:ascii="宋体" w:eastAsia="宋体" w:hAnsi="宋体" w:cs="宋体"/>
          <w:kern w:val="0"/>
          <w:sz w:val="24"/>
          <w:szCs w:val="24"/>
        </w:rPr>
        <w:t>年 </w:t>
      </w:r>
      <w:r>
        <w:rPr>
          <w:rFonts w:ascii="宋体" w:eastAsia="宋体" w:hAnsi="宋体" w:cs="宋体"/>
          <w:kern w:val="0"/>
          <w:sz w:val="24"/>
          <w:szCs w:val="24"/>
          <w:u w:val="single"/>
        </w:rPr>
        <w:t>   </w:t>
      </w:r>
      <w:r>
        <w:rPr>
          <w:rFonts w:ascii="宋体" w:eastAsia="宋体" w:hAnsi="宋体" w:cs="宋体"/>
          <w:kern w:val="0"/>
          <w:sz w:val="24"/>
          <w:szCs w:val="24"/>
        </w:rPr>
        <w:t>月 </w:t>
      </w:r>
      <w:r>
        <w:rPr>
          <w:rFonts w:ascii="宋体" w:eastAsia="宋体" w:hAnsi="宋体" w:cs="宋体"/>
          <w:kern w:val="0"/>
          <w:sz w:val="24"/>
          <w:szCs w:val="24"/>
          <w:u w:val="single"/>
        </w:rPr>
        <w:t>   </w:t>
      </w:r>
      <w:r>
        <w:rPr>
          <w:rFonts w:ascii="宋体" w:eastAsia="宋体" w:hAnsi="宋体" w:cs="宋体"/>
          <w:kern w:val="0"/>
          <w:sz w:val="24"/>
          <w:szCs w:val="24"/>
        </w:rPr>
        <w:t>日</w:t>
      </w:r>
    </w:p>
    <w:p w14:paraId="64F2337D"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3AAE3DF8"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498C1ABA"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1EEA1DED"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lastRenderedPageBreak/>
        <w:t> </w:t>
      </w:r>
    </w:p>
    <w:p w14:paraId="168AC419"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b/>
          <w:bCs/>
          <w:kern w:val="0"/>
          <w:sz w:val="24"/>
          <w:szCs w:val="24"/>
        </w:rPr>
        <w:t> </w:t>
      </w:r>
    </w:p>
    <w:p w14:paraId="6491B2FE"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448CB827" w14:textId="77777777" w:rsidR="00083574" w:rsidRDefault="00083574">
      <w:pPr>
        <w:widowControl/>
        <w:spacing w:before="75" w:after="75"/>
        <w:jc w:val="left"/>
        <w:rPr>
          <w:rFonts w:ascii="宋体" w:eastAsia="宋体" w:hAnsi="宋体" w:cs="宋体"/>
          <w:kern w:val="0"/>
          <w:sz w:val="24"/>
          <w:szCs w:val="24"/>
        </w:rPr>
      </w:pPr>
    </w:p>
    <w:p w14:paraId="65819000"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附件4        </w:t>
      </w:r>
      <w:r>
        <w:rPr>
          <w:rFonts w:ascii="宋体" w:eastAsia="宋体" w:hAnsi="宋体" w:cs="宋体"/>
          <w:b/>
          <w:bCs/>
          <w:kern w:val="0"/>
          <w:sz w:val="24"/>
          <w:szCs w:val="24"/>
        </w:rPr>
        <w:t>磋商保证金凭证</w:t>
      </w:r>
    </w:p>
    <w:p w14:paraId="367E360E"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22EC79B3" w14:textId="77777777" w:rsidR="00083574" w:rsidRDefault="008E54C8">
      <w:pPr>
        <w:widowControl/>
        <w:spacing w:before="75" w:after="75"/>
        <w:ind w:firstLine="3360"/>
        <w:rPr>
          <w:rFonts w:ascii="宋体" w:eastAsia="宋体" w:hAnsi="宋体" w:cs="宋体"/>
          <w:kern w:val="0"/>
          <w:sz w:val="24"/>
          <w:szCs w:val="24"/>
        </w:rPr>
      </w:pPr>
      <w:r>
        <w:rPr>
          <w:rFonts w:ascii="宋体" w:eastAsia="宋体" w:hAnsi="宋体" w:cs="宋体"/>
          <w:kern w:val="0"/>
          <w:sz w:val="24"/>
          <w:szCs w:val="24"/>
        </w:rPr>
        <w:t>编制说明</w:t>
      </w:r>
    </w:p>
    <w:p w14:paraId="65058DDC"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212015DA"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Cs w:val="21"/>
        </w:rPr>
        <w:t>1、</w:t>
      </w:r>
      <w:r>
        <w:rPr>
          <w:rFonts w:ascii="宋体" w:eastAsia="宋体" w:hAnsi="宋体" w:cs="宋体"/>
          <w:kern w:val="0"/>
          <w:sz w:val="24"/>
          <w:szCs w:val="24"/>
        </w:rPr>
        <w:t>在此项下提交的“</w:t>
      </w:r>
      <w:r>
        <w:rPr>
          <w:rFonts w:ascii="宋体" w:eastAsia="宋体" w:hAnsi="宋体" w:cs="宋体"/>
          <w:b/>
          <w:bCs/>
          <w:kern w:val="0"/>
          <w:sz w:val="24"/>
          <w:szCs w:val="24"/>
        </w:rPr>
        <w:t>磋商保证金</w:t>
      </w:r>
      <w:r>
        <w:rPr>
          <w:rFonts w:ascii="宋体" w:eastAsia="宋体" w:hAnsi="宋体" w:cs="宋体"/>
          <w:kern w:val="0"/>
          <w:sz w:val="24"/>
          <w:szCs w:val="24"/>
        </w:rPr>
        <w:t>”材料可使用转账凭证复印件或从福建省政府采购网上公开信息系统中下载的有关原始页面的打印件。</w:t>
      </w:r>
    </w:p>
    <w:p w14:paraId="66F3195F" w14:textId="77777777" w:rsidR="00083574" w:rsidRDefault="008E54C8">
      <w:pPr>
        <w:widowControl/>
        <w:spacing w:before="75" w:after="240"/>
        <w:jc w:val="left"/>
        <w:rPr>
          <w:rFonts w:ascii="宋体" w:eastAsia="宋体" w:hAnsi="宋体" w:cs="宋体"/>
          <w:kern w:val="0"/>
          <w:sz w:val="24"/>
          <w:szCs w:val="24"/>
        </w:rPr>
      </w:pPr>
      <w:r>
        <w:rPr>
          <w:rFonts w:ascii="宋体" w:eastAsia="宋体" w:hAnsi="宋体" w:cs="宋体"/>
          <w:kern w:val="0"/>
          <w:sz w:val="24"/>
          <w:szCs w:val="24"/>
        </w:rPr>
        <w:t>2、磋商保证金是否已提交按照磋商文件规定执行。</w:t>
      </w:r>
    </w:p>
    <w:p w14:paraId="17212ECD" w14:textId="77777777" w:rsidR="00083574" w:rsidRDefault="00083574">
      <w:pPr>
        <w:widowControl/>
        <w:spacing w:before="75" w:after="240"/>
        <w:jc w:val="left"/>
        <w:rPr>
          <w:rFonts w:ascii="宋体" w:eastAsia="宋体" w:hAnsi="宋体" w:cs="宋体"/>
          <w:kern w:val="0"/>
          <w:sz w:val="24"/>
          <w:szCs w:val="24"/>
        </w:rPr>
      </w:pPr>
    </w:p>
    <w:p w14:paraId="6F0D276A" w14:textId="77777777" w:rsidR="00083574" w:rsidRDefault="00083574">
      <w:pPr>
        <w:widowControl/>
        <w:spacing w:before="75" w:after="240"/>
        <w:jc w:val="left"/>
        <w:rPr>
          <w:rFonts w:ascii="宋体" w:eastAsia="宋体" w:hAnsi="宋体" w:cs="宋体"/>
          <w:kern w:val="0"/>
          <w:szCs w:val="21"/>
        </w:rPr>
      </w:pPr>
    </w:p>
    <w:p w14:paraId="66AE0F82" w14:textId="77777777" w:rsidR="00083574" w:rsidRDefault="00083574">
      <w:pPr>
        <w:widowControl/>
        <w:spacing w:before="75" w:after="240"/>
        <w:jc w:val="left"/>
        <w:rPr>
          <w:rFonts w:ascii="宋体" w:eastAsia="宋体" w:hAnsi="宋体" w:cs="宋体"/>
          <w:kern w:val="0"/>
          <w:szCs w:val="21"/>
        </w:rPr>
      </w:pPr>
    </w:p>
    <w:p w14:paraId="3E95CDC3" w14:textId="77777777" w:rsidR="00083574" w:rsidRDefault="00083574">
      <w:pPr>
        <w:widowControl/>
        <w:spacing w:before="75" w:after="240"/>
        <w:jc w:val="left"/>
        <w:rPr>
          <w:rFonts w:ascii="宋体" w:eastAsia="宋体" w:hAnsi="宋体" w:cs="宋体"/>
          <w:kern w:val="0"/>
          <w:szCs w:val="21"/>
        </w:rPr>
      </w:pPr>
    </w:p>
    <w:p w14:paraId="14037C06" w14:textId="77777777" w:rsidR="00083574" w:rsidRDefault="00083574">
      <w:pPr>
        <w:widowControl/>
        <w:spacing w:before="75" w:after="240"/>
        <w:jc w:val="left"/>
        <w:rPr>
          <w:rFonts w:ascii="宋体" w:eastAsia="宋体" w:hAnsi="宋体" w:cs="宋体"/>
          <w:kern w:val="0"/>
          <w:szCs w:val="21"/>
        </w:rPr>
      </w:pPr>
    </w:p>
    <w:p w14:paraId="64B99EE9" w14:textId="77777777" w:rsidR="00083574" w:rsidRDefault="00083574">
      <w:pPr>
        <w:widowControl/>
        <w:spacing w:before="75" w:after="240"/>
        <w:jc w:val="left"/>
        <w:rPr>
          <w:rFonts w:ascii="宋体" w:eastAsia="宋体" w:hAnsi="宋体" w:cs="宋体"/>
          <w:kern w:val="0"/>
          <w:szCs w:val="21"/>
        </w:rPr>
      </w:pPr>
    </w:p>
    <w:p w14:paraId="40123B58" w14:textId="77777777" w:rsidR="00083574" w:rsidRDefault="00083574">
      <w:pPr>
        <w:widowControl/>
        <w:spacing w:before="75" w:after="240"/>
        <w:jc w:val="left"/>
        <w:rPr>
          <w:rFonts w:ascii="宋体" w:eastAsia="宋体" w:hAnsi="宋体" w:cs="宋体"/>
          <w:kern w:val="0"/>
          <w:szCs w:val="21"/>
        </w:rPr>
      </w:pPr>
    </w:p>
    <w:p w14:paraId="167B6BA0" w14:textId="77777777" w:rsidR="00083574" w:rsidRDefault="00083574">
      <w:pPr>
        <w:widowControl/>
        <w:spacing w:before="75" w:after="240"/>
        <w:jc w:val="left"/>
        <w:rPr>
          <w:rFonts w:ascii="宋体" w:eastAsia="宋体" w:hAnsi="宋体" w:cs="宋体"/>
          <w:kern w:val="0"/>
          <w:szCs w:val="21"/>
        </w:rPr>
      </w:pPr>
    </w:p>
    <w:p w14:paraId="17DC85A3" w14:textId="77777777" w:rsidR="00083574" w:rsidRDefault="00083574">
      <w:pPr>
        <w:widowControl/>
        <w:spacing w:before="75" w:after="240"/>
        <w:jc w:val="left"/>
        <w:rPr>
          <w:rFonts w:ascii="宋体" w:eastAsia="宋体" w:hAnsi="宋体" w:cs="宋体"/>
          <w:kern w:val="0"/>
          <w:szCs w:val="21"/>
        </w:rPr>
      </w:pPr>
    </w:p>
    <w:p w14:paraId="01FF6DA6" w14:textId="77777777" w:rsidR="00083574" w:rsidRDefault="00083574">
      <w:pPr>
        <w:widowControl/>
        <w:spacing w:before="75" w:after="240"/>
        <w:jc w:val="left"/>
        <w:rPr>
          <w:rFonts w:ascii="宋体" w:eastAsia="宋体" w:hAnsi="宋体" w:cs="宋体"/>
          <w:kern w:val="0"/>
          <w:szCs w:val="21"/>
        </w:rPr>
      </w:pPr>
    </w:p>
    <w:p w14:paraId="3F1E2BF5" w14:textId="77777777" w:rsidR="00083574" w:rsidRDefault="00083574">
      <w:pPr>
        <w:widowControl/>
        <w:spacing w:before="75" w:after="240"/>
        <w:jc w:val="left"/>
        <w:rPr>
          <w:rFonts w:ascii="宋体" w:eastAsia="宋体" w:hAnsi="宋体" w:cs="宋体"/>
          <w:kern w:val="0"/>
          <w:szCs w:val="21"/>
        </w:rPr>
      </w:pPr>
    </w:p>
    <w:p w14:paraId="038927C2"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3FC6E81C"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4CC36193"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 </w:t>
      </w:r>
    </w:p>
    <w:p w14:paraId="7E83115A"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053D9871" w14:textId="77777777" w:rsidR="00083574" w:rsidRDefault="00083574">
      <w:pPr>
        <w:widowControl/>
        <w:spacing w:before="75" w:after="75"/>
        <w:jc w:val="left"/>
        <w:rPr>
          <w:rFonts w:ascii="宋体" w:eastAsia="宋体" w:hAnsi="宋体" w:cs="宋体"/>
          <w:kern w:val="0"/>
          <w:sz w:val="24"/>
          <w:szCs w:val="24"/>
        </w:rPr>
      </w:pPr>
    </w:p>
    <w:p w14:paraId="270DEC83"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附件5-1  </w:t>
      </w:r>
      <w:r>
        <w:rPr>
          <w:rFonts w:ascii="宋体" w:eastAsia="宋体" w:hAnsi="宋体" w:cs="宋体"/>
          <w:b/>
          <w:bCs/>
          <w:kern w:val="0"/>
          <w:sz w:val="24"/>
          <w:szCs w:val="24"/>
        </w:rPr>
        <w:t>    技术和服务要求响应表</w:t>
      </w:r>
      <w:r>
        <w:rPr>
          <w:rFonts w:ascii="宋体" w:eastAsia="宋体" w:hAnsi="宋体" w:cs="宋体"/>
          <w:kern w:val="0"/>
          <w:sz w:val="24"/>
          <w:szCs w:val="24"/>
        </w:rPr>
        <w:t> </w:t>
      </w:r>
    </w:p>
    <w:p w14:paraId="5C371FAD" w14:textId="77777777" w:rsidR="00083574" w:rsidRDefault="008E54C8">
      <w:pPr>
        <w:widowControl/>
        <w:spacing w:before="75" w:after="75" w:line="375" w:lineRule="atLeast"/>
        <w:jc w:val="left"/>
        <w:rPr>
          <w:rFonts w:ascii="宋体" w:eastAsia="宋体" w:hAnsi="宋体" w:cs="宋体"/>
          <w:kern w:val="0"/>
          <w:sz w:val="24"/>
          <w:szCs w:val="24"/>
        </w:rPr>
      </w:pPr>
      <w:r>
        <w:rPr>
          <w:rFonts w:ascii="宋体" w:eastAsia="宋体" w:hAnsi="宋体" w:cs="宋体"/>
          <w:kern w:val="0"/>
          <w:sz w:val="24"/>
          <w:szCs w:val="24"/>
        </w:rPr>
        <w:t>供应商名称：</w:t>
      </w:r>
      <w:r>
        <w:rPr>
          <w:rFonts w:ascii="宋体" w:eastAsia="宋体" w:hAnsi="宋体" w:cs="宋体"/>
          <w:kern w:val="0"/>
          <w:sz w:val="24"/>
          <w:szCs w:val="24"/>
          <w:u w:val="single"/>
        </w:rPr>
        <w:t> （全称加盖单位公章）</w:t>
      </w:r>
      <w:r>
        <w:rPr>
          <w:rFonts w:ascii="宋体" w:eastAsia="宋体" w:hAnsi="宋体" w:cs="宋体"/>
          <w:kern w:val="0"/>
          <w:sz w:val="24"/>
          <w:szCs w:val="24"/>
        </w:rPr>
        <w:t>  项目编号</w:t>
      </w:r>
      <w:r>
        <w:rPr>
          <w:rFonts w:ascii="宋体" w:eastAsia="宋体" w:hAnsi="宋体" w:cs="宋体" w:hint="eastAsia"/>
          <w:kern w:val="0"/>
          <w:sz w:val="24"/>
          <w:szCs w:val="24"/>
        </w:rPr>
        <w:t>∶</w:t>
      </w:r>
      <w:r>
        <w:rPr>
          <w:rFonts w:ascii="宋体" w:eastAsia="宋体" w:hAnsi="宋体" w:cs="宋体"/>
          <w:kern w:val="0"/>
          <w:sz w:val="24"/>
          <w:szCs w:val="24"/>
          <w:u w:val="single"/>
        </w:rPr>
        <w:t>       </w:t>
      </w:r>
    </w:p>
    <w:tbl>
      <w:tblPr>
        <w:tblW w:w="77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1"/>
        <w:gridCol w:w="1413"/>
        <w:gridCol w:w="2375"/>
        <w:gridCol w:w="2134"/>
        <w:gridCol w:w="1172"/>
      </w:tblGrid>
      <w:tr w:rsidR="00083574" w14:paraId="03FB4AEB" w14:textId="77777777">
        <w:trPr>
          <w:trHeight w:val="945"/>
        </w:trPr>
        <w:tc>
          <w:tcPr>
            <w:tcW w:w="690"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49C711A1" w14:textId="77777777" w:rsidR="00083574" w:rsidRDefault="008E54C8">
            <w:pPr>
              <w:widowControl/>
              <w:spacing w:line="375" w:lineRule="atLeast"/>
              <w:jc w:val="left"/>
              <w:rPr>
                <w:rFonts w:ascii="宋体" w:eastAsia="宋体" w:hAnsi="宋体" w:cs="宋体"/>
                <w:kern w:val="0"/>
                <w:sz w:val="24"/>
                <w:szCs w:val="24"/>
              </w:rPr>
            </w:pPr>
            <w:r>
              <w:rPr>
                <w:rFonts w:ascii="宋体" w:eastAsia="宋体" w:hAnsi="宋体" w:cs="宋体"/>
                <w:kern w:val="0"/>
                <w:sz w:val="24"/>
                <w:szCs w:val="24"/>
              </w:rPr>
              <w:lastRenderedPageBreak/>
              <w:t>合同包</w:t>
            </w:r>
          </w:p>
        </w:tc>
        <w:tc>
          <w:tcPr>
            <w:tcW w:w="1410" w:type="dxa"/>
            <w:tcBorders>
              <w:top w:val="outset" w:sz="6" w:space="0" w:color="000000"/>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74FC28E6" w14:textId="77777777" w:rsidR="00083574" w:rsidRDefault="008E54C8">
            <w:pPr>
              <w:widowControl/>
              <w:spacing w:line="375" w:lineRule="atLeast"/>
              <w:jc w:val="left"/>
              <w:rPr>
                <w:rFonts w:ascii="宋体" w:eastAsia="宋体" w:hAnsi="宋体" w:cs="宋体"/>
                <w:kern w:val="0"/>
                <w:sz w:val="24"/>
                <w:szCs w:val="24"/>
              </w:rPr>
            </w:pPr>
            <w:r>
              <w:rPr>
                <w:rFonts w:ascii="宋体" w:eastAsia="宋体" w:hAnsi="宋体" w:cs="宋体"/>
                <w:kern w:val="0"/>
                <w:sz w:val="24"/>
                <w:szCs w:val="24"/>
              </w:rPr>
              <w:t>章节条目号</w:t>
            </w:r>
          </w:p>
        </w:tc>
        <w:tc>
          <w:tcPr>
            <w:tcW w:w="2370" w:type="dxa"/>
            <w:tcBorders>
              <w:top w:val="outset" w:sz="6" w:space="0" w:color="000000"/>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08B9F07A" w14:textId="77777777" w:rsidR="00083574" w:rsidRDefault="008E54C8">
            <w:pPr>
              <w:widowControl/>
              <w:spacing w:line="375" w:lineRule="atLeast"/>
              <w:jc w:val="left"/>
              <w:rPr>
                <w:rFonts w:ascii="宋体" w:eastAsia="宋体" w:hAnsi="宋体" w:cs="宋体"/>
                <w:kern w:val="0"/>
                <w:sz w:val="24"/>
                <w:szCs w:val="24"/>
              </w:rPr>
            </w:pPr>
            <w:r>
              <w:rPr>
                <w:rFonts w:ascii="宋体" w:eastAsia="宋体" w:hAnsi="宋体" w:cs="宋体"/>
                <w:kern w:val="0"/>
                <w:sz w:val="24"/>
                <w:szCs w:val="24"/>
              </w:rPr>
              <w:t>竞争性磋商文件规定的技术和服务要求</w:t>
            </w:r>
          </w:p>
        </w:tc>
        <w:tc>
          <w:tcPr>
            <w:tcW w:w="2130" w:type="dxa"/>
            <w:tcBorders>
              <w:top w:val="outset" w:sz="6" w:space="0" w:color="000000"/>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604B219B" w14:textId="77777777" w:rsidR="00083574" w:rsidRDefault="008E54C8">
            <w:pPr>
              <w:widowControl/>
              <w:spacing w:line="375" w:lineRule="atLeast"/>
              <w:jc w:val="left"/>
              <w:rPr>
                <w:rFonts w:ascii="宋体" w:eastAsia="宋体" w:hAnsi="宋体" w:cs="宋体"/>
                <w:kern w:val="0"/>
                <w:sz w:val="24"/>
                <w:szCs w:val="24"/>
              </w:rPr>
            </w:pPr>
            <w:r>
              <w:rPr>
                <w:rFonts w:ascii="宋体" w:eastAsia="宋体" w:hAnsi="宋体" w:cs="宋体"/>
                <w:kern w:val="0"/>
                <w:sz w:val="24"/>
                <w:szCs w:val="24"/>
              </w:rPr>
              <w:t>响应文件响应承诺</w:t>
            </w:r>
          </w:p>
        </w:tc>
        <w:tc>
          <w:tcPr>
            <w:tcW w:w="1170" w:type="dxa"/>
            <w:tcBorders>
              <w:top w:val="outset" w:sz="6" w:space="0" w:color="000000"/>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3D55145F" w14:textId="77777777" w:rsidR="00083574" w:rsidRDefault="008E54C8">
            <w:pPr>
              <w:widowControl/>
              <w:spacing w:line="375" w:lineRule="atLeast"/>
              <w:jc w:val="left"/>
              <w:rPr>
                <w:rFonts w:ascii="宋体" w:eastAsia="宋体" w:hAnsi="宋体" w:cs="宋体"/>
                <w:kern w:val="0"/>
                <w:sz w:val="24"/>
                <w:szCs w:val="24"/>
              </w:rPr>
            </w:pPr>
            <w:r>
              <w:rPr>
                <w:rFonts w:ascii="宋体" w:eastAsia="宋体" w:hAnsi="宋体" w:cs="宋体"/>
                <w:kern w:val="0"/>
                <w:sz w:val="24"/>
                <w:szCs w:val="24"/>
              </w:rPr>
              <w:t>是否偏离及说明</w:t>
            </w:r>
          </w:p>
        </w:tc>
      </w:tr>
      <w:tr w:rsidR="00083574" w14:paraId="43642EFF" w14:textId="77777777">
        <w:trPr>
          <w:trHeight w:val="540"/>
        </w:trPr>
        <w:tc>
          <w:tcPr>
            <w:tcW w:w="69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5A75DB02" w14:textId="77777777" w:rsidR="00083574" w:rsidRDefault="00083574">
            <w:pPr>
              <w:widowControl/>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765FBA0F" w14:textId="77777777" w:rsidR="00083574" w:rsidRDefault="00083574">
            <w:pPr>
              <w:widowControl/>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5171C596" w14:textId="77777777" w:rsidR="00083574" w:rsidRDefault="00083574">
            <w:pPr>
              <w:widowControl/>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14B5FA50" w14:textId="77777777" w:rsidR="00083574" w:rsidRDefault="00083574">
            <w:pPr>
              <w:widowControl/>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24509B57" w14:textId="77777777" w:rsidR="00083574" w:rsidRDefault="00083574">
            <w:pPr>
              <w:widowControl/>
              <w:jc w:val="left"/>
              <w:rPr>
                <w:rFonts w:ascii="宋体" w:eastAsia="宋体" w:hAnsi="宋体" w:cs="宋体"/>
                <w:kern w:val="0"/>
                <w:sz w:val="24"/>
                <w:szCs w:val="24"/>
              </w:rPr>
            </w:pPr>
          </w:p>
        </w:tc>
      </w:tr>
      <w:tr w:rsidR="00083574" w14:paraId="1C645E8E" w14:textId="77777777">
        <w:trPr>
          <w:trHeight w:val="540"/>
        </w:trPr>
        <w:tc>
          <w:tcPr>
            <w:tcW w:w="69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756BD708" w14:textId="77777777" w:rsidR="00083574" w:rsidRDefault="00083574">
            <w:pPr>
              <w:widowControl/>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45254B69" w14:textId="77777777" w:rsidR="00083574" w:rsidRDefault="00083574">
            <w:pPr>
              <w:widowControl/>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42CADE93" w14:textId="77777777" w:rsidR="00083574" w:rsidRDefault="00083574">
            <w:pPr>
              <w:widowControl/>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7BC988A9" w14:textId="77777777" w:rsidR="00083574" w:rsidRDefault="00083574">
            <w:pPr>
              <w:widowControl/>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7D8CC4BC" w14:textId="77777777" w:rsidR="00083574" w:rsidRDefault="00083574">
            <w:pPr>
              <w:widowControl/>
              <w:jc w:val="left"/>
              <w:rPr>
                <w:rFonts w:ascii="宋体" w:eastAsia="宋体" w:hAnsi="宋体" w:cs="宋体"/>
                <w:kern w:val="0"/>
                <w:sz w:val="24"/>
                <w:szCs w:val="24"/>
              </w:rPr>
            </w:pPr>
          </w:p>
        </w:tc>
      </w:tr>
      <w:tr w:rsidR="00083574" w14:paraId="6AD8F360" w14:textId="77777777">
        <w:trPr>
          <w:trHeight w:val="540"/>
        </w:trPr>
        <w:tc>
          <w:tcPr>
            <w:tcW w:w="69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518C239C" w14:textId="77777777" w:rsidR="00083574" w:rsidRDefault="00083574">
            <w:pPr>
              <w:widowControl/>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083EF017" w14:textId="77777777" w:rsidR="00083574" w:rsidRDefault="00083574">
            <w:pPr>
              <w:widowControl/>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718D62B7" w14:textId="77777777" w:rsidR="00083574" w:rsidRDefault="00083574">
            <w:pPr>
              <w:widowControl/>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581107CE" w14:textId="77777777" w:rsidR="00083574" w:rsidRDefault="00083574">
            <w:pPr>
              <w:widowControl/>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20655775" w14:textId="77777777" w:rsidR="00083574" w:rsidRDefault="00083574">
            <w:pPr>
              <w:widowControl/>
              <w:jc w:val="left"/>
              <w:rPr>
                <w:rFonts w:ascii="宋体" w:eastAsia="宋体" w:hAnsi="宋体" w:cs="宋体"/>
                <w:kern w:val="0"/>
                <w:sz w:val="24"/>
                <w:szCs w:val="24"/>
              </w:rPr>
            </w:pPr>
          </w:p>
        </w:tc>
      </w:tr>
      <w:tr w:rsidR="00083574" w14:paraId="3C6C48AB" w14:textId="77777777">
        <w:trPr>
          <w:trHeight w:val="540"/>
        </w:trPr>
        <w:tc>
          <w:tcPr>
            <w:tcW w:w="69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1FFD9BD8" w14:textId="77777777" w:rsidR="00083574" w:rsidRDefault="00083574">
            <w:pPr>
              <w:widowControl/>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5F506B95" w14:textId="77777777" w:rsidR="00083574" w:rsidRDefault="00083574">
            <w:pPr>
              <w:widowControl/>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2B3C2339" w14:textId="77777777" w:rsidR="00083574" w:rsidRDefault="00083574">
            <w:pPr>
              <w:widowControl/>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3D20115B" w14:textId="77777777" w:rsidR="00083574" w:rsidRDefault="00083574">
            <w:pPr>
              <w:widowControl/>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1246AD1F" w14:textId="77777777" w:rsidR="00083574" w:rsidRDefault="00083574">
            <w:pPr>
              <w:widowControl/>
              <w:jc w:val="left"/>
              <w:rPr>
                <w:rFonts w:ascii="宋体" w:eastAsia="宋体" w:hAnsi="宋体" w:cs="宋体"/>
                <w:kern w:val="0"/>
                <w:sz w:val="24"/>
                <w:szCs w:val="24"/>
              </w:rPr>
            </w:pPr>
          </w:p>
        </w:tc>
      </w:tr>
      <w:tr w:rsidR="00083574" w14:paraId="0CCC22F8" w14:textId="77777777">
        <w:trPr>
          <w:trHeight w:val="540"/>
        </w:trPr>
        <w:tc>
          <w:tcPr>
            <w:tcW w:w="69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212C89C3" w14:textId="77777777" w:rsidR="00083574" w:rsidRDefault="00083574">
            <w:pPr>
              <w:widowControl/>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44ADB5D0" w14:textId="77777777" w:rsidR="00083574" w:rsidRDefault="00083574">
            <w:pPr>
              <w:widowControl/>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5724BA56" w14:textId="77777777" w:rsidR="00083574" w:rsidRDefault="00083574">
            <w:pPr>
              <w:widowControl/>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370D63EA" w14:textId="77777777" w:rsidR="00083574" w:rsidRDefault="00083574">
            <w:pPr>
              <w:widowControl/>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17BEC65A" w14:textId="77777777" w:rsidR="00083574" w:rsidRDefault="00083574">
            <w:pPr>
              <w:widowControl/>
              <w:jc w:val="left"/>
              <w:rPr>
                <w:rFonts w:ascii="宋体" w:eastAsia="宋体" w:hAnsi="宋体" w:cs="宋体"/>
                <w:kern w:val="0"/>
                <w:sz w:val="24"/>
                <w:szCs w:val="24"/>
              </w:rPr>
            </w:pPr>
          </w:p>
        </w:tc>
      </w:tr>
      <w:tr w:rsidR="00083574" w14:paraId="4651C46D" w14:textId="77777777">
        <w:trPr>
          <w:trHeight w:val="540"/>
        </w:trPr>
        <w:tc>
          <w:tcPr>
            <w:tcW w:w="69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0E664762" w14:textId="77777777" w:rsidR="00083574" w:rsidRDefault="00083574">
            <w:pPr>
              <w:widowControl/>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04CD326D" w14:textId="77777777" w:rsidR="00083574" w:rsidRDefault="00083574">
            <w:pPr>
              <w:widowControl/>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4F143F70" w14:textId="77777777" w:rsidR="00083574" w:rsidRDefault="00083574">
            <w:pPr>
              <w:widowControl/>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56D27C3C" w14:textId="77777777" w:rsidR="00083574" w:rsidRDefault="00083574">
            <w:pPr>
              <w:widowControl/>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63F4EDC0" w14:textId="77777777" w:rsidR="00083574" w:rsidRDefault="00083574">
            <w:pPr>
              <w:widowControl/>
              <w:jc w:val="left"/>
              <w:rPr>
                <w:rFonts w:ascii="宋体" w:eastAsia="宋体" w:hAnsi="宋体" w:cs="宋体"/>
                <w:kern w:val="0"/>
                <w:sz w:val="24"/>
                <w:szCs w:val="24"/>
              </w:rPr>
            </w:pPr>
          </w:p>
        </w:tc>
      </w:tr>
      <w:tr w:rsidR="00083574" w14:paraId="210A5766" w14:textId="77777777">
        <w:trPr>
          <w:trHeight w:val="540"/>
        </w:trPr>
        <w:tc>
          <w:tcPr>
            <w:tcW w:w="69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49E97618" w14:textId="77777777" w:rsidR="00083574" w:rsidRDefault="00083574">
            <w:pPr>
              <w:widowControl/>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1C645129" w14:textId="77777777" w:rsidR="00083574" w:rsidRDefault="00083574">
            <w:pPr>
              <w:widowControl/>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4F8A4E96" w14:textId="77777777" w:rsidR="00083574" w:rsidRDefault="00083574">
            <w:pPr>
              <w:widowControl/>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07F5AF48" w14:textId="77777777" w:rsidR="00083574" w:rsidRDefault="00083574">
            <w:pPr>
              <w:widowControl/>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77520803" w14:textId="77777777" w:rsidR="00083574" w:rsidRDefault="00083574">
            <w:pPr>
              <w:widowControl/>
              <w:jc w:val="left"/>
              <w:rPr>
                <w:rFonts w:ascii="宋体" w:eastAsia="宋体" w:hAnsi="宋体" w:cs="宋体"/>
                <w:kern w:val="0"/>
                <w:sz w:val="24"/>
                <w:szCs w:val="24"/>
              </w:rPr>
            </w:pPr>
          </w:p>
        </w:tc>
      </w:tr>
      <w:tr w:rsidR="00083574" w14:paraId="4A291D72" w14:textId="77777777">
        <w:trPr>
          <w:trHeight w:val="540"/>
        </w:trPr>
        <w:tc>
          <w:tcPr>
            <w:tcW w:w="69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24C7A4B8" w14:textId="77777777" w:rsidR="00083574" w:rsidRDefault="00083574">
            <w:pPr>
              <w:widowControl/>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1A06F752" w14:textId="77777777" w:rsidR="00083574" w:rsidRDefault="00083574">
            <w:pPr>
              <w:widowControl/>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184ABB6A" w14:textId="77777777" w:rsidR="00083574" w:rsidRDefault="00083574">
            <w:pPr>
              <w:widowControl/>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060494F2" w14:textId="77777777" w:rsidR="00083574" w:rsidRDefault="00083574">
            <w:pPr>
              <w:widowControl/>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78D2CDAB" w14:textId="77777777" w:rsidR="00083574" w:rsidRDefault="00083574">
            <w:pPr>
              <w:widowControl/>
              <w:jc w:val="left"/>
              <w:rPr>
                <w:rFonts w:ascii="宋体" w:eastAsia="宋体" w:hAnsi="宋体" w:cs="宋体"/>
                <w:kern w:val="0"/>
                <w:sz w:val="24"/>
                <w:szCs w:val="24"/>
              </w:rPr>
            </w:pPr>
          </w:p>
        </w:tc>
      </w:tr>
      <w:tr w:rsidR="00083574" w14:paraId="1CCABFA9" w14:textId="77777777">
        <w:trPr>
          <w:trHeight w:val="540"/>
        </w:trPr>
        <w:tc>
          <w:tcPr>
            <w:tcW w:w="69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265B6FDD" w14:textId="77777777" w:rsidR="00083574" w:rsidRDefault="00083574">
            <w:pPr>
              <w:widowControl/>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1CDF35C6" w14:textId="77777777" w:rsidR="00083574" w:rsidRDefault="00083574">
            <w:pPr>
              <w:widowControl/>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3A1EA128" w14:textId="77777777" w:rsidR="00083574" w:rsidRDefault="00083574">
            <w:pPr>
              <w:widowControl/>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44194629" w14:textId="77777777" w:rsidR="00083574" w:rsidRDefault="00083574">
            <w:pPr>
              <w:widowControl/>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18A56970" w14:textId="77777777" w:rsidR="00083574" w:rsidRDefault="00083574">
            <w:pPr>
              <w:widowControl/>
              <w:jc w:val="left"/>
              <w:rPr>
                <w:rFonts w:ascii="宋体" w:eastAsia="宋体" w:hAnsi="宋体" w:cs="宋体"/>
                <w:kern w:val="0"/>
                <w:sz w:val="24"/>
                <w:szCs w:val="24"/>
              </w:rPr>
            </w:pPr>
          </w:p>
        </w:tc>
      </w:tr>
      <w:tr w:rsidR="00083574" w14:paraId="6DA4CE19" w14:textId="77777777">
        <w:trPr>
          <w:trHeight w:val="540"/>
        </w:trPr>
        <w:tc>
          <w:tcPr>
            <w:tcW w:w="69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2927854C" w14:textId="77777777" w:rsidR="00083574" w:rsidRDefault="00083574">
            <w:pPr>
              <w:widowControl/>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6C317259" w14:textId="77777777" w:rsidR="00083574" w:rsidRDefault="00083574">
            <w:pPr>
              <w:widowControl/>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3FFCB3F2" w14:textId="77777777" w:rsidR="00083574" w:rsidRDefault="00083574">
            <w:pPr>
              <w:widowControl/>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5C902F3E" w14:textId="77777777" w:rsidR="00083574" w:rsidRDefault="00083574">
            <w:pPr>
              <w:widowControl/>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22713FAE" w14:textId="77777777" w:rsidR="00083574" w:rsidRDefault="00083574">
            <w:pPr>
              <w:widowControl/>
              <w:jc w:val="left"/>
              <w:rPr>
                <w:rFonts w:ascii="宋体" w:eastAsia="宋体" w:hAnsi="宋体" w:cs="宋体"/>
                <w:kern w:val="0"/>
                <w:sz w:val="24"/>
                <w:szCs w:val="24"/>
              </w:rPr>
            </w:pPr>
          </w:p>
        </w:tc>
      </w:tr>
      <w:tr w:rsidR="00083574" w14:paraId="3C9E455F" w14:textId="77777777">
        <w:trPr>
          <w:trHeight w:val="540"/>
        </w:trPr>
        <w:tc>
          <w:tcPr>
            <w:tcW w:w="69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668397C1" w14:textId="77777777" w:rsidR="00083574" w:rsidRDefault="00083574">
            <w:pPr>
              <w:widowControl/>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6161BEEC" w14:textId="77777777" w:rsidR="00083574" w:rsidRDefault="00083574">
            <w:pPr>
              <w:widowControl/>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7DE64E94" w14:textId="77777777" w:rsidR="00083574" w:rsidRDefault="00083574">
            <w:pPr>
              <w:widowControl/>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076184B9" w14:textId="77777777" w:rsidR="00083574" w:rsidRDefault="00083574">
            <w:pPr>
              <w:widowControl/>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432D518C" w14:textId="77777777" w:rsidR="00083574" w:rsidRDefault="00083574">
            <w:pPr>
              <w:widowControl/>
              <w:jc w:val="left"/>
              <w:rPr>
                <w:rFonts w:ascii="宋体" w:eastAsia="宋体" w:hAnsi="宋体" w:cs="宋体"/>
                <w:kern w:val="0"/>
                <w:sz w:val="24"/>
                <w:szCs w:val="24"/>
              </w:rPr>
            </w:pPr>
          </w:p>
        </w:tc>
      </w:tr>
      <w:tr w:rsidR="00083574" w14:paraId="01A0AA4C" w14:textId="77777777">
        <w:trPr>
          <w:trHeight w:val="540"/>
        </w:trPr>
        <w:tc>
          <w:tcPr>
            <w:tcW w:w="69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1ED81B5D" w14:textId="77777777" w:rsidR="00083574" w:rsidRDefault="00083574">
            <w:pPr>
              <w:widowControl/>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639E8E0F" w14:textId="77777777" w:rsidR="00083574" w:rsidRDefault="00083574">
            <w:pPr>
              <w:widowControl/>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54BCB608" w14:textId="77777777" w:rsidR="00083574" w:rsidRDefault="00083574">
            <w:pPr>
              <w:widowControl/>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66A02FEA" w14:textId="77777777" w:rsidR="00083574" w:rsidRDefault="00083574">
            <w:pPr>
              <w:widowControl/>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2A5B0A23" w14:textId="77777777" w:rsidR="00083574" w:rsidRDefault="00083574">
            <w:pPr>
              <w:widowControl/>
              <w:jc w:val="left"/>
              <w:rPr>
                <w:rFonts w:ascii="宋体" w:eastAsia="宋体" w:hAnsi="宋体" w:cs="宋体"/>
                <w:kern w:val="0"/>
                <w:sz w:val="24"/>
                <w:szCs w:val="24"/>
              </w:rPr>
            </w:pPr>
          </w:p>
        </w:tc>
      </w:tr>
    </w:tbl>
    <w:p w14:paraId="0BB1E753" w14:textId="77777777" w:rsidR="00083574" w:rsidRDefault="008E54C8">
      <w:pPr>
        <w:widowControl/>
        <w:spacing w:before="75" w:after="75" w:line="375" w:lineRule="atLeast"/>
        <w:jc w:val="left"/>
        <w:rPr>
          <w:rFonts w:ascii="宋体" w:eastAsia="宋体" w:hAnsi="宋体" w:cs="宋体"/>
          <w:kern w:val="0"/>
          <w:sz w:val="24"/>
          <w:szCs w:val="24"/>
        </w:rPr>
      </w:pPr>
      <w:r>
        <w:rPr>
          <w:rFonts w:ascii="宋体" w:eastAsia="宋体" w:hAnsi="宋体" w:cs="宋体"/>
          <w:b/>
          <w:bCs/>
          <w:kern w:val="0"/>
          <w:szCs w:val="21"/>
        </w:rPr>
        <w:t>注：（1）竞争性磋商文件（含技术和服务要求等）规定的各相关条款要求，如果供应商在响应文件中没有以书面方式对竞争性磋商文件规定的各项要求和条款提出不满足或不响应或负偏离，则视为供应商能够完全理解并满足本竞争性磋商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磋商保证金（如果未签订合同）将不予退还，给采购人和采购代理机构造成损失的，还必须进行赔偿并负相关责任。</w:t>
      </w:r>
    </w:p>
    <w:p w14:paraId="43041A18" w14:textId="77777777" w:rsidR="00083574" w:rsidRDefault="008E54C8">
      <w:pPr>
        <w:widowControl/>
        <w:spacing w:before="75" w:after="75" w:line="375" w:lineRule="atLeast"/>
        <w:jc w:val="left"/>
        <w:rPr>
          <w:rFonts w:ascii="宋体" w:eastAsia="宋体" w:hAnsi="宋体" w:cs="宋体"/>
          <w:kern w:val="0"/>
          <w:sz w:val="24"/>
          <w:szCs w:val="24"/>
        </w:rPr>
      </w:pPr>
      <w:r>
        <w:rPr>
          <w:rFonts w:ascii="宋体" w:eastAsia="宋体" w:hAnsi="宋体" w:cs="宋体"/>
          <w:b/>
          <w:bCs/>
          <w:kern w:val="0"/>
          <w:szCs w:val="21"/>
        </w:rPr>
        <w:t>（2）磋商文件不能详细列明采购标的的技术、服务要求，需经磋商由供应商提供最终设计方案或解决方案的；或者供应商需要说明的内容需要通过图片、视频等特殊表达；无法适用上表格式文字说明的，则供应商可在本表中进行相应说明和页码索引，再另页具体提交应答。</w:t>
      </w:r>
    </w:p>
    <w:p w14:paraId="0F69DFE1" w14:textId="77777777" w:rsidR="00083574" w:rsidRDefault="008E54C8">
      <w:pPr>
        <w:widowControl/>
        <w:spacing w:before="75" w:after="75" w:line="375" w:lineRule="atLeast"/>
        <w:jc w:val="left"/>
        <w:rPr>
          <w:rFonts w:ascii="宋体" w:eastAsia="宋体" w:hAnsi="宋体" w:cs="宋体"/>
          <w:kern w:val="0"/>
          <w:sz w:val="24"/>
          <w:szCs w:val="24"/>
        </w:rPr>
      </w:pPr>
      <w:r>
        <w:rPr>
          <w:rFonts w:ascii="宋体" w:eastAsia="宋体" w:hAnsi="宋体" w:cs="宋体"/>
          <w:kern w:val="0"/>
          <w:sz w:val="24"/>
          <w:szCs w:val="24"/>
        </w:rPr>
        <w:t> 供应商代表签字： _________________</w:t>
      </w:r>
    </w:p>
    <w:p w14:paraId="6BBE6BBD" w14:textId="77777777" w:rsidR="00083574" w:rsidRDefault="00083574">
      <w:pPr>
        <w:widowControl/>
        <w:spacing w:before="75" w:after="75"/>
        <w:jc w:val="left"/>
        <w:rPr>
          <w:rFonts w:ascii="宋体" w:eastAsia="宋体" w:hAnsi="宋体" w:cs="宋体"/>
          <w:kern w:val="0"/>
          <w:sz w:val="24"/>
          <w:szCs w:val="24"/>
        </w:rPr>
      </w:pPr>
    </w:p>
    <w:p w14:paraId="033829ED" w14:textId="77777777" w:rsidR="00083574" w:rsidRDefault="00083574">
      <w:pPr>
        <w:widowControl/>
        <w:spacing w:before="75" w:after="75"/>
        <w:jc w:val="left"/>
        <w:rPr>
          <w:rFonts w:ascii="宋体" w:eastAsia="宋体" w:hAnsi="宋体" w:cs="宋体"/>
          <w:kern w:val="0"/>
          <w:sz w:val="24"/>
          <w:szCs w:val="24"/>
        </w:rPr>
      </w:pPr>
    </w:p>
    <w:p w14:paraId="1CAD0ABE" w14:textId="77777777" w:rsidR="00083574" w:rsidRDefault="00083574">
      <w:pPr>
        <w:widowControl/>
        <w:spacing w:before="75" w:after="75"/>
        <w:jc w:val="left"/>
        <w:rPr>
          <w:rFonts w:ascii="宋体" w:eastAsia="宋体" w:hAnsi="宋体" w:cs="宋体"/>
          <w:kern w:val="0"/>
          <w:sz w:val="24"/>
          <w:szCs w:val="24"/>
        </w:rPr>
      </w:pPr>
    </w:p>
    <w:p w14:paraId="3581E3DB" w14:textId="77777777" w:rsidR="00083574" w:rsidRDefault="00083574">
      <w:pPr>
        <w:widowControl/>
        <w:spacing w:before="75" w:after="75"/>
        <w:jc w:val="left"/>
        <w:rPr>
          <w:rFonts w:ascii="宋体" w:eastAsia="宋体" w:hAnsi="宋体" w:cs="宋体"/>
          <w:kern w:val="0"/>
          <w:sz w:val="24"/>
          <w:szCs w:val="24"/>
        </w:rPr>
      </w:pPr>
    </w:p>
    <w:p w14:paraId="530F2851" w14:textId="77777777" w:rsidR="00083574" w:rsidRDefault="00083574">
      <w:pPr>
        <w:widowControl/>
        <w:spacing w:before="75" w:after="75"/>
        <w:jc w:val="left"/>
        <w:rPr>
          <w:rFonts w:ascii="宋体" w:eastAsia="宋体" w:hAnsi="宋体" w:cs="宋体"/>
          <w:kern w:val="0"/>
          <w:sz w:val="24"/>
          <w:szCs w:val="24"/>
        </w:rPr>
      </w:pPr>
    </w:p>
    <w:p w14:paraId="078A8A83" w14:textId="77777777" w:rsidR="00083574" w:rsidRDefault="00083574">
      <w:pPr>
        <w:widowControl/>
        <w:spacing w:before="75" w:after="75"/>
        <w:jc w:val="left"/>
        <w:rPr>
          <w:rFonts w:ascii="宋体" w:eastAsia="宋体" w:hAnsi="宋体" w:cs="宋体"/>
          <w:kern w:val="0"/>
          <w:sz w:val="24"/>
          <w:szCs w:val="24"/>
        </w:rPr>
      </w:pPr>
    </w:p>
    <w:p w14:paraId="68F08A52"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附件5-2      </w:t>
      </w:r>
      <w:r>
        <w:rPr>
          <w:rFonts w:ascii="宋体" w:eastAsia="宋体" w:hAnsi="宋体" w:cs="宋体"/>
          <w:b/>
          <w:bCs/>
          <w:kern w:val="0"/>
          <w:sz w:val="24"/>
          <w:szCs w:val="24"/>
        </w:rPr>
        <w:t> 商务条件和其它事项响应表</w:t>
      </w:r>
      <w:r>
        <w:rPr>
          <w:rFonts w:ascii="宋体" w:eastAsia="宋体" w:hAnsi="宋体" w:cs="宋体"/>
          <w:b/>
          <w:bCs/>
          <w:color w:val="1B2FCB"/>
          <w:kern w:val="0"/>
          <w:sz w:val="24"/>
          <w:szCs w:val="24"/>
        </w:rPr>
        <w:t> </w:t>
      </w:r>
    </w:p>
    <w:p w14:paraId="6EF7579C" w14:textId="77777777" w:rsidR="00083574" w:rsidRDefault="008E54C8">
      <w:pPr>
        <w:widowControl/>
        <w:spacing w:before="75" w:after="75" w:line="375" w:lineRule="atLeast"/>
        <w:jc w:val="left"/>
        <w:rPr>
          <w:rFonts w:ascii="宋体" w:eastAsia="宋体" w:hAnsi="宋体" w:cs="宋体"/>
          <w:kern w:val="0"/>
          <w:sz w:val="24"/>
          <w:szCs w:val="24"/>
        </w:rPr>
      </w:pPr>
      <w:r>
        <w:rPr>
          <w:rFonts w:ascii="宋体" w:eastAsia="宋体" w:hAnsi="宋体" w:cs="宋体"/>
          <w:kern w:val="0"/>
          <w:sz w:val="24"/>
          <w:szCs w:val="24"/>
        </w:rPr>
        <w:t>供应商名称：</w:t>
      </w:r>
      <w:r>
        <w:rPr>
          <w:rFonts w:ascii="宋体" w:eastAsia="宋体" w:hAnsi="宋体" w:cs="宋体"/>
          <w:kern w:val="0"/>
          <w:sz w:val="24"/>
          <w:szCs w:val="24"/>
          <w:u w:val="single"/>
        </w:rPr>
        <w:t> （全称加盖单位公章）</w:t>
      </w:r>
      <w:r>
        <w:rPr>
          <w:rFonts w:ascii="宋体" w:eastAsia="宋体" w:hAnsi="宋体" w:cs="宋体"/>
          <w:kern w:val="0"/>
          <w:sz w:val="24"/>
          <w:szCs w:val="24"/>
        </w:rPr>
        <w:t>  项目编号</w:t>
      </w:r>
      <w:r>
        <w:rPr>
          <w:rFonts w:ascii="宋体" w:eastAsia="宋体" w:hAnsi="宋体" w:cs="宋体" w:hint="eastAsia"/>
          <w:kern w:val="0"/>
          <w:sz w:val="24"/>
          <w:szCs w:val="24"/>
        </w:rPr>
        <w:t>∶</w:t>
      </w:r>
      <w:r>
        <w:rPr>
          <w:rFonts w:ascii="宋体" w:eastAsia="宋体" w:hAnsi="宋体" w:cs="宋体"/>
          <w:kern w:val="0"/>
          <w:sz w:val="24"/>
          <w:szCs w:val="24"/>
          <w:u w:val="single"/>
        </w:rPr>
        <w:t>       </w:t>
      </w:r>
    </w:p>
    <w:tbl>
      <w:tblPr>
        <w:tblW w:w="77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1"/>
        <w:gridCol w:w="1413"/>
        <w:gridCol w:w="2375"/>
        <w:gridCol w:w="2134"/>
        <w:gridCol w:w="1172"/>
      </w:tblGrid>
      <w:tr w:rsidR="00083574" w14:paraId="30734C8F" w14:textId="77777777">
        <w:trPr>
          <w:trHeight w:val="945"/>
        </w:trPr>
        <w:tc>
          <w:tcPr>
            <w:tcW w:w="690"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21E8E420" w14:textId="77777777" w:rsidR="00083574" w:rsidRDefault="008E54C8">
            <w:pPr>
              <w:widowControl/>
              <w:spacing w:line="375" w:lineRule="atLeast"/>
              <w:jc w:val="left"/>
              <w:rPr>
                <w:rFonts w:ascii="宋体" w:eastAsia="宋体" w:hAnsi="宋体" w:cs="宋体"/>
                <w:kern w:val="0"/>
                <w:sz w:val="24"/>
                <w:szCs w:val="24"/>
              </w:rPr>
            </w:pPr>
            <w:r>
              <w:rPr>
                <w:rFonts w:ascii="宋体" w:eastAsia="宋体" w:hAnsi="宋体" w:cs="宋体"/>
                <w:kern w:val="0"/>
                <w:sz w:val="24"/>
                <w:szCs w:val="24"/>
              </w:rPr>
              <w:t>合同包</w:t>
            </w:r>
          </w:p>
        </w:tc>
        <w:tc>
          <w:tcPr>
            <w:tcW w:w="1410" w:type="dxa"/>
            <w:tcBorders>
              <w:top w:val="outset" w:sz="6" w:space="0" w:color="000000"/>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7E845B31" w14:textId="77777777" w:rsidR="00083574" w:rsidRDefault="008E54C8">
            <w:pPr>
              <w:widowControl/>
              <w:spacing w:line="375" w:lineRule="atLeast"/>
              <w:jc w:val="left"/>
              <w:rPr>
                <w:rFonts w:ascii="宋体" w:eastAsia="宋体" w:hAnsi="宋体" w:cs="宋体"/>
                <w:kern w:val="0"/>
                <w:sz w:val="24"/>
                <w:szCs w:val="24"/>
              </w:rPr>
            </w:pPr>
            <w:r>
              <w:rPr>
                <w:rFonts w:ascii="宋体" w:eastAsia="宋体" w:hAnsi="宋体" w:cs="宋体"/>
                <w:kern w:val="0"/>
                <w:sz w:val="24"/>
                <w:szCs w:val="24"/>
              </w:rPr>
              <w:t>章节条目号</w:t>
            </w:r>
          </w:p>
        </w:tc>
        <w:tc>
          <w:tcPr>
            <w:tcW w:w="2370" w:type="dxa"/>
            <w:tcBorders>
              <w:top w:val="outset" w:sz="6" w:space="0" w:color="000000"/>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36AB5027" w14:textId="77777777" w:rsidR="00083574" w:rsidRDefault="008E54C8">
            <w:pPr>
              <w:widowControl/>
              <w:spacing w:line="375" w:lineRule="atLeast"/>
              <w:jc w:val="left"/>
              <w:rPr>
                <w:rFonts w:ascii="宋体" w:eastAsia="宋体" w:hAnsi="宋体" w:cs="宋体"/>
                <w:kern w:val="0"/>
                <w:sz w:val="24"/>
                <w:szCs w:val="24"/>
              </w:rPr>
            </w:pPr>
            <w:r>
              <w:rPr>
                <w:rFonts w:ascii="宋体" w:eastAsia="宋体" w:hAnsi="宋体" w:cs="宋体"/>
                <w:kern w:val="0"/>
                <w:sz w:val="24"/>
                <w:szCs w:val="24"/>
              </w:rPr>
              <w:t>竞争性磋商文件规定的商务条件要求</w:t>
            </w:r>
          </w:p>
        </w:tc>
        <w:tc>
          <w:tcPr>
            <w:tcW w:w="2130" w:type="dxa"/>
            <w:tcBorders>
              <w:top w:val="outset" w:sz="6" w:space="0" w:color="000000"/>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652EAAA1" w14:textId="77777777" w:rsidR="00083574" w:rsidRDefault="008E54C8">
            <w:pPr>
              <w:widowControl/>
              <w:spacing w:line="375" w:lineRule="atLeast"/>
              <w:jc w:val="left"/>
              <w:rPr>
                <w:rFonts w:ascii="宋体" w:eastAsia="宋体" w:hAnsi="宋体" w:cs="宋体"/>
                <w:kern w:val="0"/>
                <w:sz w:val="24"/>
                <w:szCs w:val="24"/>
              </w:rPr>
            </w:pPr>
            <w:r>
              <w:rPr>
                <w:rFonts w:ascii="宋体" w:eastAsia="宋体" w:hAnsi="宋体" w:cs="宋体"/>
                <w:kern w:val="0"/>
                <w:sz w:val="24"/>
                <w:szCs w:val="24"/>
              </w:rPr>
              <w:t>响应文件响应承诺</w:t>
            </w:r>
          </w:p>
        </w:tc>
        <w:tc>
          <w:tcPr>
            <w:tcW w:w="1170" w:type="dxa"/>
            <w:tcBorders>
              <w:top w:val="outset" w:sz="6" w:space="0" w:color="000000"/>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4A54C0BF" w14:textId="77777777" w:rsidR="00083574" w:rsidRDefault="008E54C8">
            <w:pPr>
              <w:widowControl/>
              <w:spacing w:line="375" w:lineRule="atLeast"/>
              <w:jc w:val="left"/>
              <w:rPr>
                <w:rFonts w:ascii="宋体" w:eastAsia="宋体" w:hAnsi="宋体" w:cs="宋体"/>
                <w:kern w:val="0"/>
                <w:sz w:val="24"/>
                <w:szCs w:val="24"/>
              </w:rPr>
            </w:pPr>
            <w:r>
              <w:rPr>
                <w:rFonts w:ascii="宋体" w:eastAsia="宋体" w:hAnsi="宋体" w:cs="宋体"/>
                <w:kern w:val="0"/>
                <w:sz w:val="24"/>
                <w:szCs w:val="24"/>
              </w:rPr>
              <w:t>是否偏离及说明</w:t>
            </w:r>
          </w:p>
        </w:tc>
      </w:tr>
      <w:tr w:rsidR="00083574" w14:paraId="039E7DD7" w14:textId="77777777">
        <w:trPr>
          <w:trHeight w:val="540"/>
        </w:trPr>
        <w:tc>
          <w:tcPr>
            <w:tcW w:w="69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524CD660" w14:textId="77777777" w:rsidR="00083574" w:rsidRDefault="00083574">
            <w:pPr>
              <w:widowControl/>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68C90534" w14:textId="77777777" w:rsidR="00083574" w:rsidRDefault="00083574">
            <w:pPr>
              <w:widowControl/>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02D97E0D" w14:textId="77777777" w:rsidR="00083574" w:rsidRDefault="00083574">
            <w:pPr>
              <w:widowControl/>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6CC56A3F" w14:textId="77777777" w:rsidR="00083574" w:rsidRDefault="00083574">
            <w:pPr>
              <w:widowControl/>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6C89F590" w14:textId="77777777" w:rsidR="00083574" w:rsidRDefault="00083574">
            <w:pPr>
              <w:widowControl/>
              <w:jc w:val="left"/>
              <w:rPr>
                <w:rFonts w:ascii="宋体" w:eastAsia="宋体" w:hAnsi="宋体" w:cs="宋体"/>
                <w:kern w:val="0"/>
                <w:sz w:val="24"/>
                <w:szCs w:val="24"/>
              </w:rPr>
            </w:pPr>
          </w:p>
        </w:tc>
      </w:tr>
      <w:tr w:rsidR="00083574" w14:paraId="1EC094A4" w14:textId="77777777">
        <w:trPr>
          <w:trHeight w:val="540"/>
        </w:trPr>
        <w:tc>
          <w:tcPr>
            <w:tcW w:w="69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724E6390" w14:textId="77777777" w:rsidR="00083574" w:rsidRDefault="00083574">
            <w:pPr>
              <w:widowControl/>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444E8FF0" w14:textId="77777777" w:rsidR="00083574" w:rsidRDefault="00083574">
            <w:pPr>
              <w:widowControl/>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14F4B126" w14:textId="77777777" w:rsidR="00083574" w:rsidRDefault="00083574">
            <w:pPr>
              <w:widowControl/>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0A3CB2CF" w14:textId="77777777" w:rsidR="00083574" w:rsidRDefault="00083574">
            <w:pPr>
              <w:widowControl/>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55A464EC" w14:textId="77777777" w:rsidR="00083574" w:rsidRDefault="00083574">
            <w:pPr>
              <w:widowControl/>
              <w:jc w:val="left"/>
              <w:rPr>
                <w:rFonts w:ascii="宋体" w:eastAsia="宋体" w:hAnsi="宋体" w:cs="宋体"/>
                <w:kern w:val="0"/>
                <w:sz w:val="24"/>
                <w:szCs w:val="24"/>
              </w:rPr>
            </w:pPr>
          </w:p>
        </w:tc>
      </w:tr>
      <w:tr w:rsidR="00083574" w14:paraId="7235EC4A" w14:textId="77777777">
        <w:trPr>
          <w:trHeight w:val="540"/>
        </w:trPr>
        <w:tc>
          <w:tcPr>
            <w:tcW w:w="69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5D13286D" w14:textId="77777777" w:rsidR="00083574" w:rsidRDefault="00083574">
            <w:pPr>
              <w:widowControl/>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4302B710" w14:textId="77777777" w:rsidR="00083574" w:rsidRDefault="00083574">
            <w:pPr>
              <w:widowControl/>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5A35B601" w14:textId="77777777" w:rsidR="00083574" w:rsidRDefault="00083574">
            <w:pPr>
              <w:widowControl/>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5994325B" w14:textId="77777777" w:rsidR="00083574" w:rsidRDefault="00083574">
            <w:pPr>
              <w:widowControl/>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255CBFC7" w14:textId="77777777" w:rsidR="00083574" w:rsidRDefault="00083574">
            <w:pPr>
              <w:widowControl/>
              <w:jc w:val="left"/>
              <w:rPr>
                <w:rFonts w:ascii="宋体" w:eastAsia="宋体" w:hAnsi="宋体" w:cs="宋体"/>
                <w:kern w:val="0"/>
                <w:sz w:val="24"/>
                <w:szCs w:val="24"/>
              </w:rPr>
            </w:pPr>
          </w:p>
        </w:tc>
      </w:tr>
      <w:tr w:rsidR="00083574" w14:paraId="29FFF21D" w14:textId="77777777">
        <w:trPr>
          <w:trHeight w:val="540"/>
        </w:trPr>
        <w:tc>
          <w:tcPr>
            <w:tcW w:w="69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19B6B92A" w14:textId="77777777" w:rsidR="00083574" w:rsidRDefault="00083574">
            <w:pPr>
              <w:widowControl/>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11EA317D" w14:textId="77777777" w:rsidR="00083574" w:rsidRDefault="00083574">
            <w:pPr>
              <w:widowControl/>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607948D9" w14:textId="77777777" w:rsidR="00083574" w:rsidRDefault="00083574">
            <w:pPr>
              <w:widowControl/>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27EC8EC4" w14:textId="77777777" w:rsidR="00083574" w:rsidRDefault="00083574">
            <w:pPr>
              <w:widowControl/>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392DB831" w14:textId="77777777" w:rsidR="00083574" w:rsidRDefault="00083574">
            <w:pPr>
              <w:widowControl/>
              <w:jc w:val="left"/>
              <w:rPr>
                <w:rFonts w:ascii="宋体" w:eastAsia="宋体" w:hAnsi="宋体" w:cs="宋体"/>
                <w:kern w:val="0"/>
                <w:sz w:val="24"/>
                <w:szCs w:val="24"/>
              </w:rPr>
            </w:pPr>
          </w:p>
        </w:tc>
      </w:tr>
      <w:tr w:rsidR="00083574" w14:paraId="64F65C8B" w14:textId="77777777">
        <w:trPr>
          <w:trHeight w:val="540"/>
        </w:trPr>
        <w:tc>
          <w:tcPr>
            <w:tcW w:w="69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5AF812DB" w14:textId="77777777" w:rsidR="00083574" w:rsidRDefault="00083574">
            <w:pPr>
              <w:widowControl/>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79F850F8" w14:textId="77777777" w:rsidR="00083574" w:rsidRDefault="00083574">
            <w:pPr>
              <w:widowControl/>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46472C22" w14:textId="77777777" w:rsidR="00083574" w:rsidRDefault="00083574">
            <w:pPr>
              <w:widowControl/>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3374FFE0" w14:textId="77777777" w:rsidR="00083574" w:rsidRDefault="00083574">
            <w:pPr>
              <w:widowControl/>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2A8900F4" w14:textId="77777777" w:rsidR="00083574" w:rsidRDefault="00083574">
            <w:pPr>
              <w:widowControl/>
              <w:jc w:val="left"/>
              <w:rPr>
                <w:rFonts w:ascii="宋体" w:eastAsia="宋体" w:hAnsi="宋体" w:cs="宋体"/>
                <w:kern w:val="0"/>
                <w:sz w:val="24"/>
                <w:szCs w:val="24"/>
              </w:rPr>
            </w:pPr>
          </w:p>
        </w:tc>
      </w:tr>
      <w:tr w:rsidR="00083574" w14:paraId="273DA17A" w14:textId="77777777">
        <w:trPr>
          <w:trHeight w:val="540"/>
        </w:trPr>
        <w:tc>
          <w:tcPr>
            <w:tcW w:w="69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5A491A69" w14:textId="77777777" w:rsidR="00083574" w:rsidRDefault="00083574">
            <w:pPr>
              <w:widowControl/>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418706C9" w14:textId="77777777" w:rsidR="00083574" w:rsidRDefault="00083574">
            <w:pPr>
              <w:widowControl/>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741C2249" w14:textId="77777777" w:rsidR="00083574" w:rsidRDefault="00083574">
            <w:pPr>
              <w:widowControl/>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765C3F7B" w14:textId="77777777" w:rsidR="00083574" w:rsidRDefault="00083574">
            <w:pPr>
              <w:widowControl/>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4BFC405A" w14:textId="77777777" w:rsidR="00083574" w:rsidRDefault="00083574">
            <w:pPr>
              <w:widowControl/>
              <w:jc w:val="left"/>
              <w:rPr>
                <w:rFonts w:ascii="宋体" w:eastAsia="宋体" w:hAnsi="宋体" w:cs="宋体"/>
                <w:kern w:val="0"/>
                <w:sz w:val="24"/>
                <w:szCs w:val="24"/>
              </w:rPr>
            </w:pPr>
          </w:p>
        </w:tc>
      </w:tr>
      <w:tr w:rsidR="00083574" w14:paraId="4AE00880" w14:textId="77777777">
        <w:trPr>
          <w:trHeight w:val="540"/>
        </w:trPr>
        <w:tc>
          <w:tcPr>
            <w:tcW w:w="69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02688490" w14:textId="77777777" w:rsidR="00083574" w:rsidRDefault="00083574">
            <w:pPr>
              <w:widowControl/>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7EB24779" w14:textId="77777777" w:rsidR="00083574" w:rsidRDefault="00083574">
            <w:pPr>
              <w:widowControl/>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186CF1E3" w14:textId="77777777" w:rsidR="00083574" w:rsidRDefault="00083574">
            <w:pPr>
              <w:widowControl/>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26883E80" w14:textId="77777777" w:rsidR="00083574" w:rsidRDefault="00083574">
            <w:pPr>
              <w:widowControl/>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53D26E58" w14:textId="77777777" w:rsidR="00083574" w:rsidRDefault="00083574">
            <w:pPr>
              <w:widowControl/>
              <w:jc w:val="left"/>
              <w:rPr>
                <w:rFonts w:ascii="宋体" w:eastAsia="宋体" w:hAnsi="宋体" w:cs="宋体"/>
                <w:kern w:val="0"/>
                <w:sz w:val="24"/>
                <w:szCs w:val="24"/>
              </w:rPr>
            </w:pPr>
          </w:p>
        </w:tc>
      </w:tr>
      <w:tr w:rsidR="00083574" w14:paraId="1B7D4561" w14:textId="77777777">
        <w:trPr>
          <w:trHeight w:val="540"/>
        </w:trPr>
        <w:tc>
          <w:tcPr>
            <w:tcW w:w="69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0FB2EADF" w14:textId="77777777" w:rsidR="00083574" w:rsidRDefault="00083574">
            <w:pPr>
              <w:widowControl/>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5DE934B7" w14:textId="77777777" w:rsidR="00083574" w:rsidRDefault="00083574">
            <w:pPr>
              <w:widowControl/>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56984A2A" w14:textId="77777777" w:rsidR="00083574" w:rsidRDefault="00083574">
            <w:pPr>
              <w:widowControl/>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2B620680" w14:textId="77777777" w:rsidR="00083574" w:rsidRDefault="00083574">
            <w:pPr>
              <w:widowControl/>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6AA01CC9" w14:textId="77777777" w:rsidR="00083574" w:rsidRDefault="00083574">
            <w:pPr>
              <w:widowControl/>
              <w:jc w:val="left"/>
              <w:rPr>
                <w:rFonts w:ascii="宋体" w:eastAsia="宋体" w:hAnsi="宋体" w:cs="宋体"/>
                <w:kern w:val="0"/>
                <w:sz w:val="24"/>
                <w:szCs w:val="24"/>
              </w:rPr>
            </w:pPr>
          </w:p>
        </w:tc>
      </w:tr>
      <w:tr w:rsidR="00083574" w14:paraId="287B04A3" w14:textId="77777777">
        <w:trPr>
          <w:trHeight w:val="540"/>
        </w:trPr>
        <w:tc>
          <w:tcPr>
            <w:tcW w:w="69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2FDB6578" w14:textId="77777777" w:rsidR="00083574" w:rsidRDefault="00083574">
            <w:pPr>
              <w:widowControl/>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0ED06E29" w14:textId="77777777" w:rsidR="00083574" w:rsidRDefault="00083574">
            <w:pPr>
              <w:widowControl/>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6D1ECBE5" w14:textId="77777777" w:rsidR="00083574" w:rsidRDefault="00083574">
            <w:pPr>
              <w:widowControl/>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51810873" w14:textId="77777777" w:rsidR="00083574" w:rsidRDefault="00083574">
            <w:pPr>
              <w:widowControl/>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5E2E1225" w14:textId="77777777" w:rsidR="00083574" w:rsidRDefault="00083574">
            <w:pPr>
              <w:widowControl/>
              <w:jc w:val="left"/>
              <w:rPr>
                <w:rFonts w:ascii="宋体" w:eastAsia="宋体" w:hAnsi="宋体" w:cs="宋体"/>
                <w:kern w:val="0"/>
                <w:sz w:val="24"/>
                <w:szCs w:val="24"/>
              </w:rPr>
            </w:pPr>
          </w:p>
        </w:tc>
      </w:tr>
      <w:tr w:rsidR="00083574" w14:paraId="38C0D24C" w14:textId="77777777">
        <w:trPr>
          <w:trHeight w:val="540"/>
        </w:trPr>
        <w:tc>
          <w:tcPr>
            <w:tcW w:w="69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126DA9F9" w14:textId="77777777" w:rsidR="00083574" w:rsidRDefault="00083574">
            <w:pPr>
              <w:widowControl/>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141E773F" w14:textId="77777777" w:rsidR="00083574" w:rsidRDefault="00083574">
            <w:pPr>
              <w:widowControl/>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6FD171CB" w14:textId="77777777" w:rsidR="00083574" w:rsidRDefault="00083574">
            <w:pPr>
              <w:widowControl/>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510764A4" w14:textId="77777777" w:rsidR="00083574" w:rsidRDefault="00083574">
            <w:pPr>
              <w:widowControl/>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23ACD700" w14:textId="77777777" w:rsidR="00083574" w:rsidRDefault="00083574">
            <w:pPr>
              <w:widowControl/>
              <w:jc w:val="left"/>
              <w:rPr>
                <w:rFonts w:ascii="宋体" w:eastAsia="宋体" w:hAnsi="宋体" w:cs="宋体"/>
                <w:kern w:val="0"/>
                <w:sz w:val="24"/>
                <w:szCs w:val="24"/>
              </w:rPr>
            </w:pPr>
          </w:p>
        </w:tc>
      </w:tr>
      <w:tr w:rsidR="00083574" w14:paraId="60EE9A09" w14:textId="77777777">
        <w:trPr>
          <w:trHeight w:val="540"/>
        </w:trPr>
        <w:tc>
          <w:tcPr>
            <w:tcW w:w="69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58508965" w14:textId="77777777" w:rsidR="00083574" w:rsidRDefault="00083574">
            <w:pPr>
              <w:widowControl/>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24B3D517" w14:textId="77777777" w:rsidR="00083574" w:rsidRDefault="00083574">
            <w:pPr>
              <w:widowControl/>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22028E54" w14:textId="77777777" w:rsidR="00083574" w:rsidRDefault="00083574">
            <w:pPr>
              <w:widowControl/>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571ADE1E" w14:textId="77777777" w:rsidR="00083574" w:rsidRDefault="00083574">
            <w:pPr>
              <w:widowControl/>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3CC8082E" w14:textId="77777777" w:rsidR="00083574" w:rsidRDefault="00083574">
            <w:pPr>
              <w:widowControl/>
              <w:jc w:val="left"/>
              <w:rPr>
                <w:rFonts w:ascii="宋体" w:eastAsia="宋体" w:hAnsi="宋体" w:cs="宋体"/>
                <w:kern w:val="0"/>
                <w:sz w:val="24"/>
                <w:szCs w:val="24"/>
              </w:rPr>
            </w:pPr>
          </w:p>
        </w:tc>
      </w:tr>
      <w:tr w:rsidR="00083574" w14:paraId="232B8239" w14:textId="77777777">
        <w:trPr>
          <w:trHeight w:val="540"/>
        </w:trPr>
        <w:tc>
          <w:tcPr>
            <w:tcW w:w="69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3C98367E" w14:textId="77777777" w:rsidR="00083574" w:rsidRDefault="00083574">
            <w:pPr>
              <w:widowControl/>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366F56D7" w14:textId="77777777" w:rsidR="00083574" w:rsidRDefault="00083574">
            <w:pPr>
              <w:widowControl/>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6863527D" w14:textId="77777777" w:rsidR="00083574" w:rsidRDefault="00083574">
            <w:pPr>
              <w:widowControl/>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45608430" w14:textId="77777777" w:rsidR="00083574" w:rsidRDefault="00083574">
            <w:pPr>
              <w:widowControl/>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22BC0C2B" w14:textId="77777777" w:rsidR="00083574" w:rsidRDefault="00083574">
            <w:pPr>
              <w:widowControl/>
              <w:jc w:val="left"/>
              <w:rPr>
                <w:rFonts w:ascii="宋体" w:eastAsia="宋体" w:hAnsi="宋体" w:cs="宋体"/>
                <w:kern w:val="0"/>
                <w:sz w:val="24"/>
                <w:szCs w:val="24"/>
              </w:rPr>
            </w:pPr>
          </w:p>
        </w:tc>
      </w:tr>
    </w:tbl>
    <w:p w14:paraId="572F8BD0" w14:textId="77777777" w:rsidR="00083574" w:rsidRDefault="008E54C8">
      <w:pPr>
        <w:widowControl/>
        <w:spacing w:before="75" w:after="75" w:line="375" w:lineRule="atLeast"/>
        <w:jc w:val="left"/>
        <w:rPr>
          <w:rFonts w:ascii="宋体" w:eastAsia="宋体" w:hAnsi="宋体" w:cs="宋体"/>
          <w:kern w:val="0"/>
          <w:sz w:val="24"/>
          <w:szCs w:val="24"/>
        </w:rPr>
      </w:pPr>
      <w:r>
        <w:rPr>
          <w:rFonts w:ascii="宋体" w:eastAsia="宋体" w:hAnsi="宋体" w:cs="宋体"/>
          <w:b/>
          <w:bCs/>
          <w:kern w:val="0"/>
          <w:sz w:val="24"/>
          <w:szCs w:val="24"/>
        </w:rPr>
        <w:t>注：（1）竞争性磋商文件（含技术和服务要求等）规定的各相关条款要求，如果供应商在响应文件中没有以书面方式对竞争性磋商文件规定的各项要求和条款提出不满足或不响应或负偏离，则视为供应商能够完全理解并满足本竞争性磋商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磋商保证金（如果未签订合同）将不予退还，给采购人和采购代理机构造成损失的，还必须进行赔偿并负相关责任。</w:t>
      </w:r>
    </w:p>
    <w:p w14:paraId="561392DD" w14:textId="77777777" w:rsidR="00083574" w:rsidRDefault="008E54C8">
      <w:pPr>
        <w:widowControl/>
        <w:spacing w:before="75" w:after="75" w:line="375" w:lineRule="atLeast"/>
        <w:jc w:val="left"/>
        <w:rPr>
          <w:rFonts w:ascii="宋体" w:eastAsia="宋体" w:hAnsi="宋体" w:cs="宋体"/>
          <w:kern w:val="0"/>
          <w:sz w:val="24"/>
          <w:szCs w:val="24"/>
        </w:rPr>
      </w:pPr>
      <w:r>
        <w:rPr>
          <w:rFonts w:ascii="宋体" w:eastAsia="宋体" w:hAnsi="宋体" w:cs="宋体"/>
          <w:b/>
          <w:bCs/>
          <w:kern w:val="0"/>
          <w:szCs w:val="21"/>
        </w:rPr>
        <w:t>（2）磋商文件不能详细列明采购标的的技术、服务要求，需经磋商由供应商提供最终设计方案或解决方案的；或者供应商需要说明的内容需要通过图片、视频等特殊表达；无法适</w:t>
      </w:r>
      <w:r>
        <w:rPr>
          <w:rFonts w:ascii="宋体" w:eastAsia="宋体" w:hAnsi="宋体" w:cs="宋体"/>
          <w:b/>
          <w:bCs/>
          <w:kern w:val="0"/>
          <w:szCs w:val="21"/>
        </w:rPr>
        <w:lastRenderedPageBreak/>
        <w:t>用上表格式文字说明的，则供应商可在本表中进行相应说明和页码索引，再另页具体提交应答。</w:t>
      </w:r>
    </w:p>
    <w:p w14:paraId="47F5FC21" w14:textId="77777777" w:rsidR="00083574" w:rsidRDefault="008E54C8">
      <w:pPr>
        <w:widowControl/>
        <w:spacing w:before="75" w:after="75" w:line="375" w:lineRule="atLeast"/>
        <w:jc w:val="left"/>
        <w:rPr>
          <w:rFonts w:ascii="宋体" w:eastAsia="宋体" w:hAnsi="宋体" w:cs="宋体"/>
          <w:kern w:val="0"/>
          <w:sz w:val="24"/>
          <w:szCs w:val="24"/>
        </w:rPr>
      </w:pPr>
      <w:r>
        <w:rPr>
          <w:rFonts w:ascii="宋体" w:eastAsia="宋体" w:hAnsi="宋体" w:cs="宋体"/>
          <w:kern w:val="0"/>
          <w:sz w:val="24"/>
          <w:szCs w:val="24"/>
        </w:rPr>
        <w:t>供应商代表签字： _________________</w:t>
      </w:r>
    </w:p>
    <w:p w14:paraId="42D661A5" w14:textId="77777777" w:rsidR="00083574" w:rsidRDefault="00083574">
      <w:pPr>
        <w:widowControl/>
        <w:spacing w:before="75" w:after="75" w:line="420" w:lineRule="atLeast"/>
        <w:jc w:val="left"/>
        <w:rPr>
          <w:rFonts w:ascii="宋体" w:eastAsia="宋体" w:hAnsi="宋体" w:cs="宋体"/>
          <w:kern w:val="0"/>
          <w:sz w:val="24"/>
          <w:szCs w:val="24"/>
        </w:rPr>
      </w:pPr>
    </w:p>
    <w:p w14:paraId="356CC0BF" w14:textId="77777777" w:rsidR="00083574" w:rsidRDefault="008E54C8">
      <w:pPr>
        <w:widowControl/>
        <w:spacing w:before="75" w:after="75" w:line="420" w:lineRule="atLeast"/>
        <w:jc w:val="left"/>
        <w:rPr>
          <w:rFonts w:ascii="宋体" w:eastAsia="宋体" w:hAnsi="宋体" w:cs="宋体"/>
          <w:kern w:val="0"/>
          <w:sz w:val="24"/>
          <w:szCs w:val="24"/>
        </w:rPr>
      </w:pPr>
      <w:r>
        <w:rPr>
          <w:rFonts w:ascii="宋体" w:eastAsia="宋体" w:hAnsi="宋体" w:cs="宋体"/>
          <w:kern w:val="0"/>
          <w:sz w:val="24"/>
          <w:szCs w:val="24"/>
        </w:rPr>
        <w:t>附件6    </w:t>
      </w:r>
      <w:r>
        <w:rPr>
          <w:rFonts w:ascii="宋体" w:eastAsia="宋体" w:hAnsi="宋体" w:cs="宋体"/>
          <w:b/>
          <w:bCs/>
          <w:kern w:val="0"/>
          <w:sz w:val="24"/>
          <w:szCs w:val="24"/>
        </w:rPr>
        <w:t>  相关技术、商务、服务响应承诺及资料</w:t>
      </w:r>
    </w:p>
    <w:p w14:paraId="282B3601" w14:textId="77777777" w:rsidR="00083574" w:rsidRDefault="008E54C8">
      <w:pPr>
        <w:widowControl/>
        <w:spacing w:before="75" w:after="75" w:line="420" w:lineRule="atLeast"/>
        <w:jc w:val="left"/>
        <w:rPr>
          <w:rFonts w:ascii="宋体" w:eastAsia="宋体" w:hAnsi="宋体" w:cs="宋体"/>
          <w:kern w:val="0"/>
          <w:sz w:val="24"/>
          <w:szCs w:val="24"/>
        </w:rPr>
      </w:pPr>
      <w:r>
        <w:rPr>
          <w:rFonts w:ascii="宋体" w:eastAsia="宋体" w:hAnsi="宋体" w:cs="宋体"/>
          <w:kern w:val="0"/>
          <w:sz w:val="24"/>
          <w:szCs w:val="24"/>
        </w:rPr>
        <w:t> </w:t>
      </w:r>
    </w:p>
    <w:p w14:paraId="1CC39D4E" w14:textId="77777777" w:rsidR="00083574" w:rsidRDefault="008E54C8">
      <w:pPr>
        <w:widowControl/>
        <w:spacing w:before="75" w:after="75" w:line="495" w:lineRule="atLeast"/>
        <w:jc w:val="left"/>
        <w:rPr>
          <w:rFonts w:ascii="宋体" w:eastAsia="宋体" w:hAnsi="宋体" w:cs="宋体"/>
          <w:kern w:val="0"/>
          <w:sz w:val="24"/>
          <w:szCs w:val="24"/>
        </w:rPr>
      </w:pPr>
      <w:r>
        <w:rPr>
          <w:rFonts w:ascii="宋体" w:eastAsia="宋体" w:hAnsi="宋体" w:cs="宋体"/>
          <w:b/>
          <w:bCs/>
          <w:kern w:val="0"/>
          <w:sz w:val="24"/>
          <w:szCs w:val="24"/>
        </w:rPr>
        <w:t>说明：    </w:t>
      </w:r>
    </w:p>
    <w:p w14:paraId="1776841E" w14:textId="77777777" w:rsidR="00083574" w:rsidRDefault="008E54C8">
      <w:pPr>
        <w:widowControl/>
        <w:spacing w:before="75" w:after="75" w:line="495" w:lineRule="atLeast"/>
        <w:jc w:val="left"/>
        <w:rPr>
          <w:rFonts w:ascii="宋体" w:eastAsia="宋体" w:hAnsi="宋体" w:cs="宋体"/>
          <w:kern w:val="0"/>
          <w:sz w:val="24"/>
          <w:szCs w:val="24"/>
        </w:rPr>
      </w:pPr>
      <w:r>
        <w:rPr>
          <w:rFonts w:ascii="宋体" w:eastAsia="宋体" w:hAnsi="宋体" w:cs="宋体"/>
          <w:kern w:val="0"/>
          <w:sz w:val="24"/>
          <w:szCs w:val="24"/>
        </w:rPr>
        <w:t>  1.采购人或采购代理机构可以根据项目的特点和需要，在磋商文件中对供应商需要提供的相关技术、商务、服务响应承诺及资料进行具体规定或附表格式，供应商应按照磋商文件要求提供相关承诺及材料，并加盖供应商单位公章。</w:t>
      </w:r>
    </w:p>
    <w:p w14:paraId="38B73104" w14:textId="77777777" w:rsidR="00083574" w:rsidRDefault="008E54C8">
      <w:pPr>
        <w:widowControl/>
        <w:spacing w:before="75" w:after="75" w:line="495" w:lineRule="atLeast"/>
        <w:jc w:val="left"/>
        <w:rPr>
          <w:rFonts w:ascii="宋体" w:eastAsia="宋体" w:hAnsi="宋体" w:cs="宋体"/>
          <w:kern w:val="0"/>
          <w:sz w:val="24"/>
          <w:szCs w:val="24"/>
        </w:rPr>
      </w:pPr>
      <w:r>
        <w:rPr>
          <w:rFonts w:ascii="宋体" w:eastAsia="宋体" w:hAnsi="宋体" w:cs="宋体"/>
          <w:kern w:val="0"/>
          <w:sz w:val="24"/>
          <w:szCs w:val="24"/>
        </w:rPr>
        <w:t>  2.如果没有特别要求的，供应商根据磋商文件的要求以及特点，提供相关技术、商务、服务响应承诺及资料，格式自拟。</w:t>
      </w:r>
    </w:p>
    <w:p w14:paraId="66E0302E" w14:textId="77777777" w:rsidR="00083574" w:rsidRDefault="008E54C8">
      <w:pPr>
        <w:widowControl/>
        <w:spacing w:before="75" w:after="75" w:line="495" w:lineRule="atLeast"/>
        <w:jc w:val="left"/>
        <w:rPr>
          <w:rFonts w:ascii="宋体" w:eastAsia="宋体" w:hAnsi="宋体" w:cs="宋体"/>
          <w:kern w:val="0"/>
          <w:sz w:val="24"/>
          <w:szCs w:val="24"/>
        </w:rPr>
      </w:pPr>
      <w:r>
        <w:rPr>
          <w:rFonts w:ascii="宋体" w:eastAsia="宋体" w:hAnsi="宋体" w:cs="宋体"/>
          <w:b/>
          <w:bCs/>
          <w:kern w:val="0"/>
          <w:sz w:val="24"/>
          <w:szCs w:val="24"/>
        </w:rPr>
        <w:t> </w:t>
      </w:r>
    </w:p>
    <w:p w14:paraId="41A54AB9" w14:textId="77777777" w:rsidR="00083574" w:rsidRDefault="008E54C8">
      <w:pPr>
        <w:widowControl/>
        <w:spacing w:before="75" w:after="75" w:line="495" w:lineRule="atLeast"/>
        <w:jc w:val="left"/>
        <w:rPr>
          <w:rFonts w:ascii="宋体" w:eastAsia="宋体" w:hAnsi="宋体" w:cs="宋体"/>
          <w:kern w:val="0"/>
          <w:sz w:val="24"/>
          <w:szCs w:val="24"/>
        </w:rPr>
      </w:pPr>
      <w:r>
        <w:rPr>
          <w:rFonts w:ascii="宋体" w:eastAsia="宋体" w:hAnsi="宋体" w:cs="宋体"/>
          <w:b/>
          <w:bCs/>
          <w:kern w:val="0"/>
          <w:sz w:val="24"/>
          <w:szCs w:val="24"/>
        </w:rPr>
        <w:t> </w:t>
      </w:r>
    </w:p>
    <w:p w14:paraId="7D307844" w14:textId="77777777" w:rsidR="00083574" w:rsidRDefault="008E54C8">
      <w:pPr>
        <w:widowControl/>
        <w:spacing w:before="75" w:after="75" w:line="420" w:lineRule="atLeast"/>
        <w:ind w:firstLine="480"/>
        <w:jc w:val="left"/>
        <w:rPr>
          <w:rFonts w:ascii="宋体" w:eastAsia="宋体" w:hAnsi="宋体" w:cs="宋体"/>
          <w:kern w:val="0"/>
          <w:sz w:val="24"/>
          <w:szCs w:val="24"/>
        </w:rPr>
      </w:pPr>
      <w:r>
        <w:rPr>
          <w:rFonts w:ascii="宋体" w:eastAsia="宋体" w:hAnsi="宋体" w:cs="宋体"/>
          <w:kern w:val="0"/>
          <w:sz w:val="24"/>
          <w:szCs w:val="24"/>
        </w:rPr>
        <w:t> </w:t>
      </w:r>
    </w:p>
    <w:p w14:paraId="4782B978" w14:textId="77777777" w:rsidR="00083574" w:rsidRDefault="008E54C8">
      <w:pPr>
        <w:widowControl/>
        <w:spacing w:before="75" w:after="75" w:line="420" w:lineRule="atLeast"/>
        <w:ind w:firstLine="480"/>
        <w:jc w:val="left"/>
        <w:rPr>
          <w:rFonts w:ascii="宋体" w:eastAsia="宋体" w:hAnsi="宋体" w:cs="宋体"/>
          <w:kern w:val="0"/>
          <w:sz w:val="24"/>
          <w:szCs w:val="24"/>
        </w:rPr>
      </w:pPr>
      <w:r>
        <w:rPr>
          <w:rFonts w:ascii="宋体" w:eastAsia="宋体" w:hAnsi="宋体" w:cs="宋体"/>
          <w:kern w:val="0"/>
          <w:sz w:val="24"/>
          <w:szCs w:val="24"/>
        </w:rPr>
        <w:t> </w:t>
      </w:r>
    </w:p>
    <w:p w14:paraId="7D1218AA"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供应商代表：</w:t>
      </w:r>
      <w:r>
        <w:rPr>
          <w:rFonts w:ascii="宋体" w:eastAsia="宋体" w:hAnsi="宋体" w:cs="宋体"/>
          <w:kern w:val="0"/>
          <w:sz w:val="24"/>
          <w:szCs w:val="24"/>
          <w:u w:val="single"/>
        </w:rPr>
        <w:t>             （签字） </w:t>
      </w:r>
    </w:p>
    <w:p w14:paraId="3A493D6D"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供应商名称：</w:t>
      </w:r>
      <w:r>
        <w:rPr>
          <w:rFonts w:ascii="宋体" w:eastAsia="宋体" w:hAnsi="宋体" w:cs="宋体"/>
          <w:kern w:val="0"/>
          <w:sz w:val="24"/>
          <w:szCs w:val="24"/>
          <w:u w:val="single"/>
        </w:rPr>
        <w:t>         （全称并加盖公章）              </w:t>
      </w:r>
    </w:p>
    <w:p w14:paraId="26C64841"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日  期： </w:t>
      </w:r>
      <w:r>
        <w:rPr>
          <w:rFonts w:ascii="宋体" w:eastAsia="宋体" w:hAnsi="宋体" w:cs="宋体"/>
          <w:kern w:val="0"/>
          <w:sz w:val="24"/>
          <w:szCs w:val="24"/>
          <w:u w:val="single"/>
        </w:rPr>
        <w:t>    </w:t>
      </w:r>
      <w:r>
        <w:rPr>
          <w:rFonts w:ascii="宋体" w:eastAsia="宋体" w:hAnsi="宋体" w:cs="宋体"/>
          <w:kern w:val="0"/>
          <w:sz w:val="24"/>
          <w:szCs w:val="24"/>
        </w:rPr>
        <w:t>年 </w:t>
      </w:r>
      <w:r>
        <w:rPr>
          <w:rFonts w:ascii="宋体" w:eastAsia="宋体" w:hAnsi="宋体" w:cs="宋体"/>
          <w:kern w:val="0"/>
          <w:sz w:val="24"/>
          <w:szCs w:val="24"/>
          <w:u w:val="single"/>
        </w:rPr>
        <w:t>   </w:t>
      </w:r>
      <w:r>
        <w:rPr>
          <w:rFonts w:ascii="宋体" w:eastAsia="宋体" w:hAnsi="宋体" w:cs="宋体"/>
          <w:kern w:val="0"/>
          <w:sz w:val="24"/>
          <w:szCs w:val="24"/>
        </w:rPr>
        <w:t>月 </w:t>
      </w:r>
      <w:r>
        <w:rPr>
          <w:rFonts w:ascii="宋体" w:eastAsia="宋体" w:hAnsi="宋体" w:cs="宋体"/>
          <w:kern w:val="0"/>
          <w:sz w:val="24"/>
          <w:szCs w:val="24"/>
          <w:u w:val="single"/>
        </w:rPr>
        <w:t>   </w:t>
      </w:r>
      <w:r>
        <w:rPr>
          <w:rFonts w:ascii="宋体" w:eastAsia="宋体" w:hAnsi="宋体" w:cs="宋体"/>
          <w:kern w:val="0"/>
          <w:sz w:val="24"/>
          <w:szCs w:val="24"/>
        </w:rPr>
        <w:t>日</w:t>
      </w:r>
    </w:p>
    <w:p w14:paraId="1FCEAE4C" w14:textId="77777777" w:rsidR="00083574" w:rsidRDefault="008E54C8">
      <w:pPr>
        <w:widowControl/>
        <w:spacing w:before="75" w:after="75" w:line="420" w:lineRule="atLeast"/>
        <w:ind w:firstLine="480"/>
        <w:jc w:val="left"/>
        <w:rPr>
          <w:rFonts w:ascii="宋体" w:eastAsia="宋体" w:hAnsi="宋体" w:cs="宋体"/>
          <w:kern w:val="0"/>
          <w:sz w:val="24"/>
          <w:szCs w:val="24"/>
        </w:rPr>
      </w:pPr>
      <w:r>
        <w:rPr>
          <w:rFonts w:ascii="宋体" w:eastAsia="宋体" w:hAnsi="宋体" w:cs="宋体"/>
          <w:kern w:val="0"/>
          <w:sz w:val="24"/>
          <w:szCs w:val="24"/>
        </w:rPr>
        <w:t> </w:t>
      </w:r>
    </w:p>
    <w:p w14:paraId="5701546D" w14:textId="77777777" w:rsidR="00083574" w:rsidRDefault="008E54C8">
      <w:pPr>
        <w:widowControl/>
        <w:spacing w:before="75" w:after="75" w:line="495" w:lineRule="atLeast"/>
        <w:jc w:val="left"/>
        <w:rPr>
          <w:rFonts w:ascii="宋体" w:eastAsia="宋体" w:hAnsi="宋体" w:cs="宋体"/>
          <w:kern w:val="0"/>
          <w:sz w:val="24"/>
          <w:szCs w:val="24"/>
        </w:rPr>
      </w:pPr>
      <w:r>
        <w:rPr>
          <w:rFonts w:ascii="宋体" w:eastAsia="宋体" w:hAnsi="宋体" w:cs="宋体"/>
          <w:kern w:val="0"/>
          <w:sz w:val="24"/>
          <w:szCs w:val="24"/>
        </w:rPr>
        <w:t> </w:t>
      </w:r>
    </w:p>
    <w:p w14:paraId="6910C9FD" w14:textId="77777777" w:rsidR="00083574" w:rsidRDefault="008E54C8">
      <w:pPr>
        <w:widowControl/>
        <w:spacing w:before="75" w:after="75" w:line="495" w:lineRule="atLeast"/>
        <w:jc w:val="left"/>
        <w:rPr>
          <w:rFonts w:ascii="宋体" w:eastAsia="宋体" w:hAnsi="宋体" w:cs="宋体"/>
          <w:kern w:val="0"/>
          <w:sz w:val="24"/>
          <w:szCs w:val="24"/>
        </w:rPr>
      </w:pPr>
      <w:r>
        <w:rPr>
          <w:rFonts w:ascii="宋体" w:eastAsia="宋体" w:hAnsi="宋体" w:cs="宋体"/>
          <w:b/>
          <w:bCs/>
          <w:kern w:val="0"/>
          <w:sz w:val="24"/>
          <w:szCs w:val="24"/>
        </w:rPr>
        <w:t> </w:t>
      </w:r>
    </w:p>
    <w:p w14:paraId="4421DA6F" w14:textId="77777777" w:rsidR="00083574" w:rsidRDefault="008E54C8">
      <w:pPr>
        <w:widowControl/>
        <w:spacing w:before="75" w:after="75" w:line="495" w:lineRule="atLeast"/>
        <w:jc w:val="left"/>
        <w:rPr>
          <w:rFonts w:ascii="宋体" w:eastAsia="宋体" w:hAnsi="宋体" w:cs="宋体"/>
          <w:kern w:val="0"/>
          <w:sz w:val="24"/>
          <w:szCs w:val="24"/>
        </w:rPr>
      </w:pPr>
      <w:r>
        <w:rPr>
          <w:rFonts w:ascii="宋体" w:eastAsia="宋体" w:hAnsi="宋体" w:cs="宋体"/>
          <w:b/>
          <w:bCs/>
          <w:kern w:val="0"/>
          <w:sz w:val="24"/>
          <w:szCs w:val="24"/>
        </w:rPr>
        <w:t> </w:t>
      </w:r>
    </w:p>
    <w:p w14:paraId="61C5A0E6" w14:textId="77777777" w:rsidR="00083574" w:rsidRDefault="008E54C8">
      <w:pPr>
        <w:widowControl/>
        <w:spacing w:before="75" w:after="75" w:line="495" w:lineRule="atLeast"/>
        <w:jc w:val="left"/>
        <w:rPr>
          <w:rFonts w:ascii="宋体" w:eastAsia="宋体" w:hAnsi="宋体" w:cs="宋体"/>
          <w:kern w:val="0"/>
          <w:sz w:val="24"/>
          <w:szCs w:val="24"/>
        </w:rPr>
      </w:pPr>
      <w:r>
        <w:rPr>
          <w:rFonts w:ascii="宋体" w:eastAsia="宋体" w:hAnsi="宋体" w:cs="宋体"/>
          <w:b/>
          <w:bCs/>
          <w:kern w:val="0"/>
          <w:sz w:val="24"/>
          <w:szCs w:val="24"/>
        </w:rPr>
        <w:t> </w:t>
      </w:r>
    </w:p>
    <w:p w14:paraId="75BA89D1"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10461735" w14:textId="77777777" w:rsidR="00083574" w:rsidRDefault="008E54C8">
      <w:pPr>
        <w:widowControl/>
        <w:spacing w:before="75" w:after="75" w:line="420" w:lineRule="atLeast"/>
        <w:jc w:val="left"/>
        <w:rPr>
          <w:rFonts w:ascii="宋体" w:eastAsia="宋体" w:hAnsi="宋体" w:cs="宋体"/>
          <w:kern w:val="0"/>
          <w:sz w:val="24"/>
          <w:szCs w:val="24"/>
        </w:rPr>
      </w:pPr>
      <w:r>
        <w:rPr>
          <w:rFonts w:ascii="宋体" w:eastAsia="宋体" w:hAnsi="宋体" w:cs="宋体"/>
          <w:kern w:val="0"/>
          <w:sz w:val="24"/>
          <w:szCs w:val="24"/>
        </w:rPr>
        <w:t> </w:t>
      </w:r>
    </w:p>
    <w:p w14:paraId="6BF4FE87" w14:textId="77777777" w:rsidR="00083574" w:rsidRDefault="008E54C8">
      <w:pPr>
        <w:widowControl/>
        <w:spacing w:before="75" w:after="75" w:line="465" w:lineRule="atLeast"/>
        <w:jc w:val="left"/>
        <w:rPr>
          <w:rFonts w:ascii="宋体" w:eastAsia="宋体" w:hAnsi="宋体" w:cs="宋体"/>
          <w:kern w:val="0"/>
          <w:sz w:val="24"/>
          <w:szCs w:val="24"/>
        </w:rPr>
      </w:pPr>
      <w:r>
        <w:rPr>
          <w:rFonts w:ascii="宋体" w:eastAsia="宋体" w:hAnsi="宋体" w:cs="宋体"/>
          <w:kern w:val="0"/>
          <w:sz w:val="24"/>
          <w:szCs w:val="24"/>
        </w:rPr>
        <w:lastRenderedPageBreak/>
        <w:t> </w:t>
      </w:r>
    </w:p>
    <w:p w14:paraId="30D57CAD" w14:textId="77777777" w:rsidR="00083574" w:rsidRDefault="00083574">
      <w:pPr>
        <w:widowControl/>
        <w:spacing w:before="75" w:after="75" w:line="465" w:lineRule="atLeast"/>
        <w:jc w:val="left"/>
        <w:rPr>
          <w:rFonts w:ascii="宋体" w:eastAsia="宋体" w:hAnsi="宋体" w:cs="宋体"/>
          <w:kern w:val="0"/>
          <w:sz w:val="24"/>
          <w:szCs w:val="24"/>
        </w:rPr>
      </w:pPr>
    </w:p>
    <w:p w14:paraId="091CC79A" w14:textId="77777777" w:rsidR="00083574" w:rsidRDefault="008E54C8">
      <w:pPr>
        <w:widowControl/>
        <w:spacing w:before="75" w:after="75" w:line="465" w:lineRule="atLeast"/>
        <w:jc w:val="left"/>
        <w:rPr>
          <w:rFonts w:ascii="宋体" w:eastAsia="宋体" w:hAnsi="宋体" w:cs="宋体"/>
          <w:kern w:val="0"/>
          <w:sz w:val="24"/>
          <w:szCs w:val="24"/>
        </w:rPr>
      </w:pPr>
      <w:r>
        <w:rPr>
          <w:rFonts w:ascii="宋体" w:eastAsia="宋体" w:hAnsi="宋体" w:cs="宋体"/>
          <w:kern w:val="0"/>
          <w:sz w:val="24"/>
          <w:szCs w:val="24"/>
        </w:rPr>
        <w:t>附件7     </w:t>
      </w:r>
      <w:r>
        <w:rPr>
          <w:rFonts w:ascii="宋体" w:eastAsia="宋体" w:hAnsi="宋体" w:cs="宋体"/>
          <w:b/>
          <w:bCs/>
          <w:kern w:val="0"/>
          <w:sz w:val="24"/>
          <w:szCs w:val="24"/>
        </w:rPr>
        <w:t>供应商提交符合政府采购政策的证明材料</w:t>
      </w:r>
    </w:p>
    <w:p w14:paraId="30220EC0" w14:textId="77777777" w:rsidR="00083574" w:rsidRDefault="008E54C8">
      <w:pPr>
        <w:widowControl/>
        <w:spacing w:before="75" w:after="75" w:line="420" w:lineRule="atLeast"/>
        <w:ind w:firstLine="480"/>
        <w:jc w:val="left"/>
        <w:rPr>
          <w:rFonts w:ascii="宋体" w:eastAsia="宋体" w:hAnsi="宋体" w:cs="宋体"/>
          <w:kern w:val="0"/>
          <w:sz w:val="24"/>
          <w:szCs w:val="24"/>
        </w:rPr>
      </w:pPr>
      <w:r>
        <w:rPr>
          <w:rFonts w:ascii="宋体" w:eastAsia="宋体" w:hAnsi="宋体" w:cs="宋体"/>
          <w:kern w:val="0"/>
          <w:sz w:val="24"/>
          <w:szCs w:val="24"/>
        </w:rPr>
        <w:t> </w:t>
      </w:r>
    </w:p>
    <w:p w14:paraId="259CB13F"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附件7-1-1        </w:t>
      </w:r>
      <w:r>
        <w:rPr>
          <w:rFonts w:ascii="宋体" w:eastAsia="宋体" w:hAnsi="宋体" w:cs="宋体"/>
          <w:b/>
          <w:bCs/>
          <w:kern w:val="0"/>
          <w:sz w:val="24"/>
          <w:szCs w:val="24"/>
        </w:rPr>
        <w:t>中小企业声明函（如果有的话）</w:t>
      </w:r>
    </w:p>
    <w:p w14:paraId="07487B08" w14:textId="77777777" w:rsidR="00083574" w:rsidRDefault="008E54C8">
      <w:pPr>
        <w:widowControl/>
        <w:spacing w:before="75" w:after="75" w:line="315" w:lineRule="atLeast"/>
        <w:rPr>
          <w:rFonts w:ascii="宋体" w:eastAsia="宋体" w:hAnsi="宋体" w:cs="宋体"/>
          <w:kern w:val="0"/>
          <w:sz w:val="24"/>
          <w:szCs w:val="24"/>
        </w:rPr>
      </w:pPr>
      <w:r>
        <w:rPr>
          <w:rFonts w:ascii="宋体" w:eastAsia="宋体" w:hAnsi="宋体" w:cs="宋体"/>
          <w:kern w:val="0"/>
          <w:sz w:val="24"/>
          <w:szCs w:val="24"/>
        </w:rPr>
        <w:t> </w:t>
      </w:r>
    </w:p>
    <w:p w14:paraId="02A49DC7" w14:textId="77777777" w:rsidR="00083574" w:rsidRDefault="008E54C8">
      <w:pPr>
        <w:widowControl/>
        <w:spacing w:before="75" w:after="75"/>
        <w:ind w:firstLine="2880"/>
        <w:jc w:val="left"/>
        <w:rPr>
          <w:rFonts w:ascii="宋体" w:eastAsia="宋体" w:hAnsi="宋体" w:cs="宋体"/>
          <w:kern w:val="0"/>
          <w:sz w:val="24"/>
          <w:szCs w:val="24"/>
        </w:rPr>
      </w:pPr>
      <w:r>
        <w:rPr>
          <w:rFonts w:ascii="宋体" w:eastAsia="宋体" w:hAnsi="宋体" w:cs="宋体"/>
          <w:kern w:val="0"/>
          <w:sz w:val="24"/>
          <w:szCs w:val="24"/>
        </w:rPr>
        <w:t>中小企业声明函（货物）</w:t>
      </w:r>
    </w:p>
    <w:p w14:paraId="004593CB" w14:textId="77777777" w:rsidR="00083574" w:rsidRDefault="008E54C8">
      <w:pPr>
        <w:widowControl/>
        <w:spacing w:before="75" w:after="75"/>
        <w:ind w:firstLine="2880"/>
        <w:jc w:val="left"/>
        <w:rPr>
          <w:rFonts w:ascii="宋体" w:eastAsia="宋体" w:hAnsi="宋体" w:cs="宋体"/>
          <w:kern w:val="0"/>
          <w:szCs w:val="21"/>
        </w:rPr>
      </w:pPr>
      <w:r>
        <w:rPr>
          <w:rFonts w:ascii="宋体" w:eastAsia="宋体" w:hAnsi="宋体" w:cs="宋体"/>
          <w:kern w:val="0"/>
          <w:sz w:val="24"/>
          <w:szCs w:val="24"/>
        </w:rPr>
        <w:t>     </w:t>
      </w:r>
      <w:r>
        <w:rPr>
          <w:rFonts w:ascii="宋体" w:eastAsia="宋体" w:hAnsi="宋体" w:cs="宋体"/>
          <w:kern w:val="0"/>
          <w:szCs w:val="21"/>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p>
    <w:p w14:paraId="08438494" w14:textId="77777777" w:rsidR="00083574" w:rsidRDefault="008E54C8">
      <w:pPr>
        <w:widowControl/>
        <w:spacing w:before="75" w:after="75"/>
        <w:ind w:firstLine="2880"/>
        <w:jc w:val="left"/>
        <w:rPr>
          <w:rFonts w:ascii="宋体" w:eastAsia="宋体" w:hAnsi="宋体" w:cs="宋体"/>
          <w:kern w:val="0"/>
          <w:szCs w:val="21"/>
        </w:rPr>
      </w:pPr>
      <w:r>
        <w:rPr>
          <w:rFonts w:ascii="宋体" w:eastAsia="宋体" w:hAnsi="宋体" w:cs="宋体"/>
          <w:kern w:val="0"/>
          <w:szCs w:val="21"/>
        </w:rPr>
        <w:t>      1.  （标的名称） ，属于（采购文件中明确的所属行业）行业；制造商为（企业名称），从业人员  人，营业收入为  万元，资产总额为  万元</w:t>
      </w:r>
      <w:r>
        <w:rPr>
          <w:rFonts w:ascii="宋体" w:eastAsia="宋体" w:hAnsi="宋体" w:cs="宋体"/>
          <w:kern w:val="0"/>
          <w:szCs w:val="21"/>
          <w:vertAlign w:val="superscript"/>
        </w:rPr>
        <w:t>1</w:t>
      </w:r>
      <w:r>
        <w:rPr>
          <w:rFonts w:ascii="宋体" w:eastAsia="宋体" w:hAnsi="宋体" w:cs="宋体"/>
          <w:kern w:val="0"/>
          <w:szCs w:val="21"/>
        </w:rPr>
        <w:t>，属于（中型企业、小型企业、微型企业）；</w:t>
      </w:r>
    </w:p>
    <w:p w14:paraId="2141E439" w14:textId="77777777" w:rsidR="00083574" w:rsidRDefault="008E54C8">
      <w:pPr>
        <w:widowControl/>
        <w:spacing w:before="75" w:after="75"/>
        <w:ind w:firstLine="2880"/>
        <w:jc w:val="left"/>
        <w:rPr>
          <w:rFonts w:ascii="宋体" w:eastAsia="宋体" w:hAnsi="宋体" w:cs="宋体"/>
          <w:kern w:val="0"/>
          <w:szCs w:val="21"/>
        </w:rPr>
      </w:pPr>
      <w:r>
        <w:rPr>
          <w:rFonts w:ascii="宋体" w:eastAsia="宋体" w:hAnsi="宋体" w:cs="宋体"/>
          <w:kern w:val="0"/>
          <w:szCs w:val="21"/>
        </w:rPr>
        <w:t>     2.  （标的名称） ， 属 于 （采购文件中明确的所属行业 ）行业；制造商为（企业名称），从业人员  人，营业收入为  万元，资产总额为  万元，属于（中型企业、小型企业、微型企业）；</w:t>
      </w:r>
    </w:p>
    <w:p w14:paraId="77DD2CB7" w14:textId="77777777" w:rsidR="00083574" w:rsidRDefault="008E54C8">
      <w:pPr>
        <w:widowControl/>
        <w:spacing w:before="75" w:after="75"/>
        <w:ind w:firstLine="2880"/>
        <w:jc w:val="left"/>
        <w:rPr>
          <w:rFonts w:ascii="宋体" w:eastAsia="宋体" w:hAnsi="宋体" w:cs="宋体"/>
          <w:kern w:val="0"/>
          <w:sz w:val="24"/>
          <w:szCs w:val="24"/>
        </w:rPr>
      </w:pPr>
      <w:r>
        <w:rPr>
          <w:rFonts w:ascii="宋体" w:eastAsia="宋体" w:hAnsi="宋体" w:cs="宋体"/>
          <w:kern w:val="0"/>
          <w:sz w:val="24"/>
          <w:szCs w:val="24"/>
        </w:rPr>
        <w:t>  </w:t>
      </w:r>
    </w:p>
    <w:p w14:paraId="7B0954F0" w14:textId="77777777" w:rsidR="00083574" w:rsidRDefault="008E54C8">
      <w:pPr>
        <w:widowControl/>
        <w:spacing w:before="75" w:after="75"/>
        <w:ind w:firstLine="2880"/>
        <w:jc w:val="left"/>
        <w:rPr>
          <w:rFonts w:ascii="宋体" w:eastAsia="宋体" w:hAnsi="宋体" w:cs="宋体"/>
          <w:kern w:val="0"/>
          <w:szCs w:val="21"/>
        </w:rPr>
      </w:pPr>
      <w:r>
        <w:rPr>
          <w:rFonts w:ascii="宋体" w:eastAsia="宋体" w:hAnsi="宋体" w:cs="宋体"/>
          <w:kern w:val="0"/>
          <w:szCs w:val="21"/>
        </w:rPr>
        <w:t>……</w:t>
      </w:r>
    </w:p>
    <w:p w14:paraId="300C655D" w14:textId="77777777" w:rsidR="00083574" w:rsidRDefault="00083574">
      <w:pPr>
        <w:widowControl/>
        <w:spacing w:before="75" w:after="75"/>
        <w:ind w:firstLine="2880"/>
        <w:jc w:val="left"/>
        <w:rPr>
          <w:rFonts w:ascii="宋体" w:eastAsia="宋体" w:hAnsi="宋体" w:cs="宋体"/>
          <w:kern w:val="0"/>
          <w:szCs w:val="21"/>
        </w:rPr>
      </w:pPr>
    </w:p>
    <w:p w14:paraId="66996318" w14:textId="77777777" w:rsidR="00083574" w:rsidRDefault="008E54C8">
      <w:pPr>
        <w:widowControl/>
        <w:spacing w:before="75" w:after="75"/>
        <w:ind w:firstLine="2880"/>
        <w:jc w:val="left"/>
        <w:rPr>
          <w:rFonts w:ascii="宋体" w:eastAsia="宋体" w:hAnsi="宋体" w:cs="宋体"/>
          <w:kern w:val="0"/>
          <w:szCs w:val="21"/>
        </w:rPr>
      </w:pPr>
      <w:r>
        <w:rPr>
          <w:rFonts w:ascii="宋体" w:eastAsia="宋体" w:hAnsi="宋体" w:cs="宋体"/>
          <w:kern w:val="0"/>
          <w:szCs w:val="21"/>
        </w:rPr>
        <w:t>     以上企业，不属于大企业的分支机构，不存在控股股东为大企业的情形，也不存在与大企业的负责人为同一人的情形。</w:t>
      </w:r>
    </w:p>
    <w:p w14:paraId="257B8668" w14:textId="77777777" w:rsidR="00083574" w:rsidRDefault="00083574">
      <w:pPr>
        <w:widowControl/>
        <w:spacing w:before="75" w:after="75"/>
        <w:ind w:firstLine="2880"/>
        <w:jc w:val="left"/>
        <w:rPr>
          <w:rFonts w:ascii="宋体" w:eastAsia="宋体" w:hAnsi="宋体" w:cs="宋体"/>
          <w:kern w:val="0"/>
          <w:szCs w:val="21"/>
        </w:rPr>
      </w:pPr>
    </w:p>
    <w:p w14:paraId="0EE012D5" w14:textId="77777777" w:rsidR="00083574" w:rsidRDefault="008E54C8">
      <w:pPr>
        <w:widowControl/>
        <w:spacing w:before="75" w:after="75"/>
        <w:ind w:firstLine="2880"/>
        <w:jc w:val="left"/>
        <w:rPr>
          <w:rFonts w:ascii="宋体" w:eastAsia="宋体" w:hAnsi="宋体" w:cs="宋体"/>
          <w:kern w:val="0"/>
          <w:szCs w:val="21"/>
        </w:rPr>
      </w:pPr>
      <w:r>
        <w:rPr>
          <w:rFonts w:ascii="宋体" w:eastAsia="宋体" w:hAnsi="宋体" w:cs="宋体"/>
          <w:kern w:val="0"/>
          <w:szCs w:val="21"/>
        </w:rPr>
        <w:t>    本企业对上述声明内容的真实性负责。如有虚假，将依法承担相应责任。</w:t>
      </w:r>
    </w:p>
    <w:p w14:paraId="453F410E" w14:textId="77777777" w:rsidR="00083574" w:rsidRDefault="00083574">
      <w:pPr>
        <w:widowControl/>
        <w:spacing w:before="75" w:after="75"/>
        <w:ind w:firstLine="2880"/>
        <w:jc w:val="left"/>
        <w:rPr>
          <w:rFonts w:ascii="宋体" w:eastAsia="宋体" w:hAnsi="宋体" w:cs="宋体"/>
          <w:kern w:val="0"/>
          <w:szCs w:val="21"/>
        </w:rPr>
      </w:pPr>
    </w:p>
    <w:p w14:paraId="26AFA176" w14:textId="77777777" w:rsidR="00083574" w:rsidRDefault="008E54C8">
      <w:pPr>
        <w:widowControl/>
        <w:spacing w:before="75" w:after="75"/>
        <w:ind w:firstLine="2880"/>
        <w:jc w:val="left"/>
        <w:rPr>
          <w:rFonts w:ascii="宋体" w:eastAsia="宋体" w:hAnsi="宋体" w:cs="宋体"/>
          <w:kern w:val="0"/>
          <w:szCs w:val="21"/>
        </w:rPr>
      </w:pPr>
      <w:r>
        <w:rPr>
          <w:rFonts w:ascii="宋体" w:eastAsia="宋体" w:hAnsi="宋体" w:cs="宋体"/>
          <w:kern w:val="0"/>
          <w:szCs w:val="21"/>
        </w:rPr>
        <w:t>                                                                                                 企业名称（盖章）：        </w:t>
      </w:r>
    </w:p>
    <w:p w14:paraId="3AD1EA82" w14:textId="77777777" w:rsidR="00083574" w:rsidRDefault="008E54C8">
      <w:pPr>
        <w:widowControl/>
        <w:spacing w:before="75" w:after="75"/>
        <w:ind w:firstLine="2880"/>
        <w:jc w:val="left"/>
        <w:rPr>
          <w:rFonts w:ascii="宋体" w:eastAsia="宋体" w:hAnsi="宋体" w:cs="宋体"/>
          <w:kern w:val="0"/>
          <w:szCs w:val="21"/>
        </w:rPr>
      </w:pPr>
      <w:r>
        <w:rPr>
          <w:rFonts w:ascii="宋体" w:eastAsia="宋体" w:hAnsi="宋体" w:cs="宋体"/>
          <w:kern w:val="0"/>
          <w:szCs w:val="21"/>
        </w:rPr>
        <w:t>                           日期：</w:t>
      </w:r>
    </w:p>
    <w:p w14:paraId="221E5160" w14:textId="77777777" w:rsidR="00083574" w:rsidRDefault="00083574">
      <w:pPr>
        <w:widowControl/>
        <w:spacing w:before="75" w:after="75"/>
        <w:ind w:firstLine="2880"/>
        <w:jc w:val="left"/>
        <w:rPr>
          <w:rFonts w:ascii="宋体" w:eastAsia="宋体" w:hAnsi="宋体" w:cs="宋体"/>
          <w:kern w:val="0"/>
          <w:szCs w:val="21"/>
        </w:rPr>
      </w:pPr>
    </w:p>
    <w:p w14:paraId="002482AE" w14:textId="77777777" w:rsidR="00083574" w:rsidRDefault="008E54C8">
      <w:pPr>
        <w:widowControl/>
        <w:spacing w:before="75" w:after="75"/>
        <w:ind w:firstLine="2880"/>
        <w:jc w:val="left"/>
        <w:rPr>
          <w:rFonts w:ascii="宋体" w:eastAsia="宋体" w:hAnsi="宋体" w:cs="宋体"/>
          <w:kern w:val="0"/>
          <w:szCs w:val="21"/>
        </w:rPr>
      </w:pPr>
      <w:r>
        <w:rPr>
          <w:rFonts w:ascii="宋体" w:eastAsia="宋体" w:hAnsi="宋体" w:cs="宋体"/>
          <w:kern w:val="0"/>
          <w:szCs w:val="21"/>
        </w:rPr>
        <w:t>    1从业人员、营业收入、资产总额填报上一年度数据，无上一年度数据的新成立企业可不填报。</w:t>
      </w:r>
    </w:p>
    <w:p w14:paraId="13B60689" w14:textId="77777777" w:rsidR="00083574" w:rsidRDefault="00083574">
      <w:pPr>
        <w:widowControl/>
        <w:spacing w:before="75" w:after="75"/>
        <w:ind w:firstLine="2880"/>
        <w:jc w:val="left"/>
        <w:rPr>
          <w:rFonts w:ascii="宋体" w:eastAsia="宋体" w:hAnsi="宋体" w:cs="宋体"/>
          <w:kern w:val="0"/>
          <w:szCs w:val="21"/>
        </w:rPr>
      </w:pPr>
    </w:p>
    <w:p w14:paraId="49256786" w14:textId="77777777" w:rsidR="00083574" w:rsidRDefault="00083574">
      <w:pPr>
        <w:widowControl/>
        <w:spacing w:before="75" w:after="75"/>
        <w:ind w:firstLine="2880"/>
        <w:jc w:val="left"/>
        <w:rPr>
          <w:rFonts w:ascii="宋体" w:eastAsia="宋体" w:hAnsi="宋体" w:cs="宋体"/>
          <w:kern w:val="0"/>
          <w:sz w:val="24"/>
          <w:szCs w:val="24"/>
        </w:rPr>
      </w:pPr>
    </w:p>
    <w:p w14:paraId="3B0158E7" w14:textId="77777777" w:rsidR="00083574" w:rsidRDefault="008E54C8">
      <w:pPr>
        <w:widowControl/>
        <w:spacing w:before="75" w:after="75"/>
        <w:ind w:firstLine="2880"/>
        <w:jc w:val="left"/>
        <w:rPr>
          <w:rFonts w:ascii="宋体" w:eastAsia="宋体" w:hAnsi="宋体" w:cs="宋体"/>
          <w:kern w:val="0"/>
          <w:szCs w:val="21"/>
        </w:rPr>
      </w:pPr>
      <w:r>
        <w:rPr>
          <w:rFonts w:ascii="宋体" w:eastAsia="宋体" w:hAnsi="宋体" w:cs="宋体"/>
          <w:kern w:val="0"/>
          <w:sz w:val="24"/>
          <w:szCs w:val="24"/>
        </w:rPr>
        <w:t>                                            </w:t>
      </w:r>
      <w:r>
        <w:rPr>
          <w:rFonts w:ascii="宋体" w:eastAsia="宋体" w:hAnsi="宋体" w:cs="宋体"/>
          <w:kern w:val="0"/>
          <w:szCs w:val="21"/>
        </w:rPr>
        <w:t>中小企业声明函（工程、服务）</w:t>
      </w:r>
    </w:p>
    <w:p w14:paraId="3DBC5E13" w14:textId="77777777" w:rsidR="00083574" w:rsidRDefault="008E54C8">
      <w:pPr>
        <w:widowControl/>
        <w:spacing w:before="75" w:after="75"/>
        <w:ind w:firstLine="2880"/>
        <w:jc w:val="left"/>
        <w:rPr>
          <w:rFonts w:ascii="宋体" w:eastAsia="宋体" w:hAnsi="宋体" w:cs="宋体"/>
          <w:kern w:val="0"/>
          <w:szCs w:val="21"/>
        </w:rPr>
      </w:pPr>
      <w:r>
        <w:rPr>
          <w:rFonts w:ascii="宋体" w:eastAsia="宋体" w:hAnsi="宋体" w:cs="宋体"/>
          <w:kern w:val="0"/>
          <w:szCs w:val="21"/>
        </w:rPr>
        <w:lastRenderedPageBreak/>
        <w:t>    本公司（联合体）郑重声明，根据《政府采购促进中小企业发展管理办法》（财库﹝2020﹞46 号）的规定，本公司（联合体）参加</w:t>
      </w:r>
      <w:r>
        <w:rPr>
          <w:rFonts w:ascii="宋体" w:eastAsia="宋体" w:hAnsi="宋体" w:cs="宋体"/>
          <w:kern w:val="0"/>
          <w:szCs w:val="21"/>
          <w:u w:val="single"/>
        </w:rPr>
        <w:t>（单位名称）</w:t>
      </w:r>
      <w:r>
        <w:rPr>
          <w:rFonts w:ascii="宋体" w:eastAsia="宋体" w:hAnsi="宋体" w:cs="宋体"/>
          <w:kern w:val="0"/>
          <w:szCs w:val="21"/>
        </w:rPr>
        <w:t>的</w:t>
      </w:r>
      <w:r>
        <w:rPr>
          <w:rFonts w:ascii="宋体" w:eastAsia="宋体" w:hAnsi="宋体" w:cs="宋体"/>
          <w:kern w:val="0"/>
          <w:szCs w:val="21"/>
          <w:u w:val="single"/>
        </w:rPr>
        <w:t>（项目名称）</w:t>
      </w:r>
      <w:r>
        <w:rPr>
          <w:rFonts w:ascii="宋体" w:eastAsia="宋体" w:hAnsi="宋体" w:cs="宋体"/>
          <w:kern w:val="0"/>
          <w:szCs w:val="21"/>
        </w:rPr>
        <w:t>采购活动，工程的</w:t>
      </w:r>
      <w:r>
        <w:rPr>
          <w:rFonts w:ascii="宋体" w:eastAsia="宋体" w:hAnsi="宋体" w:cs="宋体" w:hint="eastAsia"/>
          <w:kern w:val="0"/>
          <w:szCs w:val="21"/>
        </w:rPr>
        <w:t>成交供应商</w:t>
      </w:r>
      <w:r>
        <w:rPr>
          <w:rFonts w:ascii="宋体" w:eastAsia="宋体" w:hAnsi="宋体" w:cs="宋体"/>
          <w:kern w:val="0"/>
          <w:szCs w:val="21"/>
        </w:rPr>
        <w:t>全部为符合政策要求的中小企业（或者：服务全部由符合政策要求的中小企业承接）。相关企业（含联合体中的中小企业、签订分包意向协议的中小企业）的具体情况如下：</w:t>
      </w:r>
    </w:p>
    <w:p w14:paraId="7E71D5AA" w14:textId="77777777" w:rsidR="00083574" w:rsidRDefault="008E54C8">
      <w:pPr>
        <w:widowControl/>
        <w:spacing w:before="75" w:after="75"/>
        <w:ind w:firstLine="2880"/>
        <w:jc w:val="left"/>
        <w:rPr>
          <w:rFonts w:ascii="宋体" w:eastAsia="宋体" w:hAnsi="宋体" w:cs="宋体"/>
          <w:kern w:val="0"/>
          <w:szCs w:val="21"/>
        </w:rPr>
      </w:pPr>
      <w:r>
        <w:rPr>
          <w:rFonts w:ascii="宋体" w:eastAsia="宋体" w:hAnsi="宋体" w:cs="宋体"/>
          <w:kern w:val="0"/>
          <w:szCs w:val="21"/>
        </w:rPr>
        <w:t>        1. （标的名称），属于（采购文件中明确的所属行业）；承建（承接）企业为（企业名称），从业人员  </w:t>
      </w:r>
    </w:p>
    <w:p w14:paraId="701EE7FF" w14:textId="77777777" w:rsidR="00083574" w:rsidRDefault="008E54C8">
      <w:pPr>
        <w:widowControl/>
        <w:spacing w:before="75" w:after="75"/>
        <w:ind w:firstLine="2880"/>
        <w:jc w:val="left"/>
        <w:rPr>
          <w:rFonts w:ascii="宋体" w:eastAsia="宋体" w:hAnsi="宋体" w:cs="宋体"/>
          <w:kern w:val="0"/>
          <w:sz w:val="24"/>
          <w:szCs w:val="24"/>
        </w:rPr>
      </w:pPr>
      <w:r>
        <w:rPr>
          <w:rFonts w:ascii="宋体" w:eastAsia="宋体" w:hAnsi="宋体" w:cs="宋体"/>
          <w:kern w:val="0"/>
          <w:szCs w:val="21"/>
        </w:rPr>
        <w:t>人，营业收入为  万元，资产总额为  万元</w:t>
      </w:r>
      <w:r>
        <w:rPr>
          <w:rFonts w:ascii="宋体" w:eastAsia="宋体" w:hAnsi="宋体" w:cs="宋体"/>
          <w:kern w:val="0"/>
          <w:szCs w:val="21"/>
          <w:vertAlign w:val="superscript"/>
        </w:rPr>
        <w:t>1</w:t>
      </w:r>
      <w:r>
        <w:rPr>
          <w:rFonts w:ascii="宋体" w:eastAsia="宋体" w:hAnsi="宋体" w:cs="宋体"/>
          <w:kern w:val="0"/>
          <w:szCs w:val="21"/>
        </w:rPr>
        <w:t>，属于（中型企业、小型企业、微型企业）；</w:t>
      </w:r>
    </w:p>
    <w:p w14:paraId="6CB70A9C" w14:textId="77777777" w:rsidR="00083574" w:rsidRDefault="008E54C8">
      <w:pPr>
        <w:widowControl/>
        <w:spacing w:before="75" w:after="75"/>
        <w:ind w:firstLine="420"/>
        <w:jc w:val="left"/>
        <w:rPr>
          <w:rFonts w:ascii="宋体" w:eastAsia="宋体" w:hAnsi="宋体" w:cs="宋体"/>
          <w:kern w:val="0"/>
          <w:szCs w:val="21"/>
        </w:rPr>
      </w:pPr>
      <w:r>
        <w:rPr>
          <w:rFonts w:ascii="宋体" w:eastAsia="宋体" w:hAnsi="宋体" w:cs="宋体"/>
          <w:kern w:val="0"/>
          <w:szCs w:val="21"/>
        </w:rPr>
        <w:t>        2. （标的名称），属于（采购文件中明确的所属行业）；承建（承接）企业为（企业名称），从业人员  人，营业收入为  万元，资产总额为  万元，属于（中型企业、小型企业、微型企业）；</w:t>
      </w:r>
    </w:p>
    <w:p w14:paraId="451EEEF1" w14:textId="77777777" w:rsidR="00083574" w:rsidRDefault="00083574">
      <w:pPr>
        <w:widowControl/>
        <w:spacing w:before="75" w:after="75"/>
        <w:ind w:firstLine="420"/>
        <w:jc w:val="left"/>
        <w:rPr>
          <w:rFonts w:ascii="宋体" w:eastAsia="宋体" w:hAnsi="宋体" w:cs="宋体"/>
          <w:kern w:val="0"/>
          <w:szCs w:val="21"/>
        </w:rPr>
      </w:pPr>
    </w:p>
    <w:p w14:paraId="4EC17F86" w14:textId="77777777" w:rsidR="00083574" w:rsidRDefault="008E54C8">
      <w:pPr>
        <w:widowControl/>
        <w:spacing w:before="75" w:after="75"/>
        <w:ind w:firstLine="420"/>
        <w:jc w:val="left"/>
        <w:rPr>
          <w:rFonts w:ascii="宋体" w:eastAsia="宋体" w:hAnsi="宋体" w:cs="宋体"/>
          <w:kern w:val="0"/>
          <w:szCs w:val="21"/>
        </w:rPr>
      </w:pPr>
      <w:r>
        <w:rPr>
          <w:rFonts w:ascii="宋体" w:eastAsia="宋体" w:hAnsi="宋体" w:cs="宋体"/>
          <w:kern w:val="0"/>
          <w:szCs w:val="21"/>
        </w:rPr>
        <w:t>……</w:t>
      </w:r>
    </w:p>
    <w:p w14:paraId="704607B3" w14:textId="77777777" w:rsidR="00083574" w:rsidRDefault="00083574">
      <w:pPr>
        <w:widowControl/>
        <w:spacing w:before="75" w:after="75"/>
        <w:ind w:firstLine="420"/>
        <w:jc w:val="left"/>
        <w:rPr>
          <w:rFonts w:ascii="宋体" w:eastAsia="宋体" w:hAnsi="宋体" w:cs="宋体"/>
          <w:kern w:val="0"/>
          <w:szCs w:val="21"/>
        </w:rPr>
      </w:pPr>
    </w:p>
    <w:p w14:paraId="49A25DEE" w14:textId="77777777" w:rsidR="00083574" w:rsidRDefault="008E54C8">
      <w:pPr>
        <w:widowControl/>
        <w:spacing w:before="75" w:after="75"/>
        <w:ind w:firstLine="420"/>
        <w:jc w:val="left"/>
        <w:rPr>
          <w:rFonts w:ascii="宋体" w:eastAsia="宋体" w:hAnsi="宋体" w:cs="宋体"/>
          <w:kern w:val="0"/>
          <w:szCs w:val="21"/>
        </w:rPr>
      </w:pPr>
      <w:r>
        <w:rPr>
          <w:rFonts w:ascii="宋体" w:eastAsia="宋体" w:hAnsi="宋体" w:cs="宋体"/>
          <w:kern w:val="0"/>
          <w:szCs w:val="21"/>
        </w:rPr>
        <w:t>      以上企业，不属于大企业的分支机构，不存在控股股东为大企业的情形，也不存在与大企业的负责人为同一人的情形。</w:t>
      </w:r>
    </w:p>
    <w:p w14:paraId="74FA4FB2" w14:textId="77777777" w:rsidR="00083574" w:rsidRDefault="00083574">
      <w:pPr>
        <w:widowControl/>
        <w:spacing w:before="75" w:after="75"/>
        <w:ind w:firstLine="420"/>
        <w:jc w:val="left"/>
        <w:rPr>
          <w:rFonts w:ascii="宋体" w:eastAsia="宋体" w:hAnsi="宋体" w:cs="宋体"/>
          <w:kern w:val="0"/>
          <w:szCs w:val="21"/>
        </w:rPr>
      </w:pPr>
    </w:p>
    <w:p w14:paraId="41D05082" w14:textId="77777777" w:rsidR="00083574" w:rsidRDefault="008E54C8">
      <w:pPr>
        <w:widowControl/>
        <w:spacing w:before="75" w:after="75"/>
        <w:ind w:firstLine="420"/>
        <w:jc w:val="left"/>
        <w:rPr>
          <w:rFonts w:ascii="宋体" w:eastAsia="宋体" w:hAnsi="宋体" w:cs="宋体"/>
          <w:kern w:val="0"/>
          <w:szCs w:val="21"/>
        </w:rPr>
      </w:pPr>
      <w:r>
        <w:rPr>
          <w:rFonts w:ascii="宋体" w:eastAsia="宋体" w:hAnsi="宋体" w:cs="宋体"/>
          <w:kern w:val="0"/>
          <w:szCs w:val="21"/>
        </w:rPr>
        <w:t>     本企业对上述声明内容的真实性负责。如有虚假，将依法承担相应责任。</w:t>
      </w:r>
    </w:p>
    <w:p w14:paraId="6FAD53FB" w14:textId="77777777" w:rsidR="00083574" w:rsidRDefault="00083574">
      <w:pPr>
        <w:widowControl/>
        <w:spacing w:before="75" w:after="75"/>
        <w:ind w:firstLine="420"/>
        <w:jc w:val="left"/>
        <w:rPr>
          <w:rFonts w:ascii="宋体" w:eastAsia="宋体" w:hAnsi="宋体" w:cs="宋体"/>
          <w:kern w:val="0"/>
          <w:szCs w:val="21"/>
        </w:rPr>
      </w:pPr>
    </w:p>
    <w:p w14:paraId="677BAC55" w14:textId="77777777" w:rsidR="00083574" w:rsidRDefault="008E54C8">
      <w:pPr>
        <w:widowControl/>
        <w:spacing w:before="75" w:after="75"/>
        <w:ind w:firstLine="420"/>
        <w:jc w:val="left"/>
        <w:rPr>
          <w:rFonts w:ascii="宋体" w:eastAsia="宋体" w:hAnsi="宋体" w:cs="宋体"/>
          <w:kern w:val="0"/>
          <w:szCs w:val="21"/>
        </w:rPr>
      </w:pPr>
      <w:r>
        <w:rPr>
          <w:rFonts w:ascii="宋体" w:eastAsia="宋体" w:hAnsi="宋体" w:cs="宋体"/>
          <w:kern w:val="0"/>
          <w:szCs w:val="21"/>
        </w:rPr>
        <w:t>                                                                                                  企业名称（盖章）：                     </w:t>
      </w:r>
    </w:p>
    <w:p w14:paraId="0E8F254E" w14:textId="77777777" w:rsidR="00083574" w:rsidRDefault="008E54C8">
      <w:pPr>
        <w:widowControl/>
        <w:spacing w:before="75" w:after="75"/>
        <w:ind w:firstLine="420"/>
        <w:jc w:val="left"/>
        <w:rPr>
          <w:rFonts w:ascii="宋体" w:eastAsia="宋体" w:hAnsi="宋体" w:cs="宋体"/>
          <w:kern w:val="0"/>
          <w:szCs w:val="21"/>
        </w:rPr>
      </w:pPr>
      <w:r>
        <w:rPr>
          <w:rFonts w:ascii="宋体" w:eastAsia="宋体" w:hAnsi="宋体" w:cs="宋体"/>
          <w:kern w:val="0"/>
          <w:szCs w:val="21"/>
        </w:rPr>
        <w:t>                            日期：</w:t>
      </w:r>
    </w:p>
    <w:p w14:paraId="2496CE72" w14:textId="77777777" w:rsidR="00083574" w:rsidRDefault="00083574">
      <w:pPr>
        <w:widowControl/>
        <w:spacing w:before="75" w:after="75"/>
        <w:ind w:firstLine="420"/>
        <w:jc w:val="left"/>
        <w:rPr>
          <w:rFonts w:ascii="宋体" w:eastAsia="宋体" w:hAnsi="宋体" w:cs="宋体"/>
          <w:kern w:val="0"/>
          <w:szCs w:val="21"/>
        </w:rPr>
      </w:pPr>
    </w:p>
    <w:p w14:paraId="487AAC3A" w14:textId="77777777" w:rsidR="00083574" w:rsidRDefault="008E54C8">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t>     1从业人员、营业收入、资产总额填报上一年度数据，无上一年度数据的新成立企业可不填报。</w:t>
      </w:r>
    </w:p>
    <w:p w14:paraId="252E0B7B" w14:textId="77777777" w:rsidR="00083574" w:rsidRDefault="008E54C8">
      <w:pPr>
        <w:widowControl/>
        <w:spacing w:after="150"/>
        <w:jc w:val="left"/>
        <w:rPr>
          <w:rFonts w:ascii="宋体" w:eastAsia="宋体" w:hAnsi="宋体" w:cs="宋体"/>
          <w:kern w:val="0"/>
          <w:sz w:val="24"/>
          <w:szCs w:val="24"/>
        </w:rPr>
      </w:pPr>
      <w:r>
        <w:rPr>
          <w:rFonts w:ascii="宋体" w:eastAsia="宋体" w:hAnsi="宋体" w:cs="Calibri"/>
          <w:kern w:val="0"/>
          <w:szCs w:val="21"/>
        </w:rPr>
        <w:t> </w:t>
      </w:r>
    </w:p>
    <w:p w14:paraId="727B426D" w14:textId="77777777" w:rsidR="00083574" w:rsidRDefault="008E54C8">
      <w:pPr>
        <w:widowControl/>
        <w:spacing w:after="150"/>
        <w:jc w:val="left"/>
        <w:rPr>
          <w:rFonts w:ascii="宋体" w:eastAsia="宋体" w:hAnsi="宋体" w:cs="宋体"/>
          <w:kern w:val="0"/>
          <w:sz w:val="24"/>
          <w:szCs w:val="24"/>
        </w:rPr>
      </w:pPr>
      <w:r>
        <w:rPr>
          <w:rFonts w:ascii="宋体" w:eastAsia="宋体" w:hAnsi="宋体" w:cs="Calibri"/>
          <w:kern w:val="0"/>
          <w:szCs w:val="21"/>
        </w:rPr>
        <w:t> </w:t>
      </w:r>
    </w:p>
    <w:p w14:paraId="7DB03A24"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附件7-1-2</w:t>
      </w:r>
    </w:p>
    <w:p w14:paraId="6CB382AB" w14:textId="77777777" w:rsidR="00083574" w:rsidRDefault="00083574">
      <w:pPr>
        <w:widowControl/>
        <w:spacing w:before="75" w:after="75" w:line="315" w:lineRule="atLeast"/>
        <w:ind w:firstLine="480"/>
        <w:rPr>
          <w:rFonts w:ascii="宋体" w:eastAsia="宋体" w:hAnsi="宋体" w:cs="宋体"/>
          <w:kern w:val="0"/>
          <w:sz w:val="24"/>
          <w:szCs w:val="24"/>
        </w:rPr>
      </w:pPr>
    </w:p>
    <w:p w14:paraId="3DA8C33F" w14:textId="77777777" w:rsidR="00083574" w:rsidRDefault="008E54C8">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残疾人福利性单位声明函（如果有的话）</w:t>
      </w:r>
    </w:p>
    <w:p w14:paraId="0E571BBC"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b/>
          <w:bCs/>
          <w:kern w:val="0"/>
          <w:sz w:val="24"/>
          <w:szCs w:val="24"/>
        </w:rPr>
        <w:t> </w:t>
      </w:r>
    </w:p>
    <w:p w14:paraId="3ECFB897"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b/>
          <w:bCs/>
          <w:kern w:val="0"/>
          <w:sz w:val="24"/>
          <w:szCs w:val="24"/>
        </w:rPr>
        <w:t> </w:t>
      </w:r>
    </w:p>
    <w:p w14:paraId="41E942A9" w14:textId="77777777" w:rsidR="00083574" w:rsidRDefault="008E54C8">
      <w:pPr>
        <w:widowControl/>
        <w:spacing w:before="75" w:after="75" w:line="435" w:lineRule="atLeast"/>
        <w:ind w:firstLine="420"/>
        <w:rPr>
          <w:rFonts w:ascii="宋体" w:eastAsia="宋体" w:hAnsi="宋体" w:cs="宋体"/>
          <w:kern w:val="0"/>
          <w:sz w:val="24"/>
          <w:szCs w:val="24"/>
        </w:rPr>
      </w:pPr>
      <w:r>
        <w:rPr>
          <w:rFonts w:ascii="宋体" w:eastAsia="宋体" w:hAnsi="宋体" w:cs="宋体"/>
          <w:kern w:val="0"/>
          <w:sz w:val="24"/>
          <w:szCs w:val="24"/>
        </w:rPr>
        <w:t>本供应商郑重声明，根据《财政部 民政部 中国残疾人联合会关于促进残疾人就业政府采购政策的通知》（财库[2017]141号）、《政府采购促进中小企</w:t>
      </w:r>
      <w:r>
        <w:rPr>
          <w:rFonts w:ascii="宋体" w:eastAsia="宋体" w:hAnsi="宋体" w:cs="宋体"/>
          <w:kern w:val="0"/>
          <w:sz w:val="24"/>
          <w:szCs w:val="24"/>
        </w:rPr>
        <w:lastRenderedPageBreak/>
        <w:t>业发展管理办法》（财库〔2020〕46号）的规定，本供应商为符合条件的残疾人福利性单位，且本供应商参加贵单位的</w:t>
      </w:r>
      <w:r>
        <w:rPr>
          <w:rFonts w:ascii="宋体" w:eastAsia="宋体" w:hAnsi="宋体" w:cs="宋体"/>
          <w:kern w:val="0"/>
          <w:sz w:val="24"/>
          <w:szCs w:val="24"/>
          <w:u w:val="single"/>
        </w:rPr>
        <w:t>（填写“项目名称”）</w:t>
      </w:r>
      <w:r>
        <w:rPr>
          <w:rFonts w:ascii="宋体" w:eastAsia="宋体" w:hAnsi="宋体" w:cs="宋体"/>
          <w:kern w:val="0"/>
          <w:sz w:val="24"/>
          <w:szCs w:val="24"/>
        </w:rPr>
        <w:t>项目采购活动：</w:t>
      </w:r>
    </w:p>
    <w:p w14:paraId="2CAF2403" w14:textId="77777777" w:rsidR="00083574" w:rsidRDefault="008E54C8">
      <w:pPr>
        <w:widowControl/>
        <w:spacing w:before="75" w:after="75" w:line="435" w:lineRule="atLeast"/>
        <w:ind w:firstLine="420"/>
        <w:rPr>
          <w:rFonts w:ascii="宋体" w:eastAsia="宋体" w:hAnsi="宋体" w:cs="宋体"/>
          <w:kern w:val="0"/>
          <w:sz w:val="24"/>
          <w:szCs w:val="24"/>
        </w:rPr>
      </w:pPr>
      <w:r>
        <w:rPr>
          <w:rFonts w:ascii="宋体" w:eastAsia="宋体" w:hAnsi="宋体" w:cs="宋体"/>
          <w:kern w:val="0"/>
          <w:sz w:val="24"/>
          <w:szCs w:val="24"/>
        </w:rPr>
        <w:t>（ ）</w:t>
      </w:r>
      <w:r>
        <w:rPr>
          <w:rFonts w:ascii="宋体" w:eastAsia="宋体" w:hAnsi="宋体" w:cs="宋体"/>
          <w:kern w:val="0"/>
          <w:szCs w:val="21"/>
        </w:rPr>
        <w:t>提供本供应商制造的</w:t>
      </w:r>
      <w:r>
        <w:rPr>
          <w:rFonts w:ascii="宋体" w:eastAsia="宋体" w:hAnsi="宋体" w:cs="宋体"/>
          <w:kern w:val="0"/>
          <w:szCs w:val="21"/>
          <w:u w:val="single"/>
        </w:rPr>
        <w:t>（填写“所投合同包、品目号”）</w:t>
      </w:r>
      <w:r>
        <w:rPr>
          <w:rFonts w:ascii="宋体" w:eastAsia="宋体" w:hAnsi="宋体" w:cs="宋体"/>
          <w:kern w:val="0"/>
          <w:szCs w:val="21"/>
        </w:rPr>
        <w:t>货物，或提供其他残疾人福利性单位制造的</w:t>
      </w:r>
      <w:r>
        <w:rPr>
          <w:rFonts w:ascii="宋体" w:eastAsia="宋体" w:hAnsi="宋体" w:cs="宋体"/>
          <w:kern w:val="0"/>
          <w:szCs w:val="21"/>
          <w:u w:val="single"/>
        </w:rPr>
        <w:t>（填写“所投合同包、品目号”）</w:t>
      </w:r>
      <w:r>
        <w:rPr>
          <w:rFonts w:ascii="宋体" w:eastAsia="宋体" w:hAnsi="宋体" w:cs="宋体"/>
          <w:kern w:val="0"/>
          <w:szCs w:val="21"/>
        </w:rPr>
        <w:t>货物（不包括使用非残疾人福利性单位注册商标的货物）。（说明：只有部分货物由残疾人福利企业制造的，在该货物后标</w:t>
      </w:r>
      <w:r>
        <w:rPr>
          <w:rFonts w:ascii="宋体" w:eastAsia="宋体" w:hAnsi="宋体" w:cs="宋体"/>
          <w:color w:val="333333"/>
          <w:kern w:val="0"/>
          <w:sz w:val="20"/>
          <w:szCs w:val="20"/>
          <w:shd w:val="clear" w:color="auto" w:fill="FFFFFF"/>
        </w:rPr>
        <w:t>★</w:t>
      </w:r>
      <w:r>
        <w:rPr>
          <w:rFonts w:ascii="宋体" w:eastAsia="宋体" w:hAnsi="宋体" w:cs="宋体"/>
          <w:kern w:val="0"/>
          <w:szCs w:val="21"/>
        </w:rPr>
        <w:t>）</w:t>
      </w:r>
    </w:p>
    <w:p w14:paraId="56056007" w14:textId="77777777" w:rsidR="00083574" w:rsidRDefault="008E54C8">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t>（ ）由本供应商承建的</w:t>
      </w:r>
      <w:r>
        <w:rPr>
          <w:rFonts w:ascii="宋体" w:eastAsia="宋体" w:hAnsi="宋体" w:cs="宋体"/>
          <w:kern w:val="0"/>
          <w:szCs w:val="21"/>
          <w:u w:val="single"/>
        </w:rPr>
        <w:t>（填写“所投合同包、品目号”）</w:t>
      </w:r>
      <w:r>
        <w:rPr>
          <w:rFonts w:ascii="宋体" w:eastAsia="宋体" w:hAnsi="宋体" w:cs="宋体"/>
          <w:kern w:val="0"/>
          <w:szCs w:val="21"/>
        </w:rPr>
        <w:t>工程</w:t>
      </w:r>
    </w:p>
    <w:p w14:paraId="2741DDB0" w14:textId="77777777" w:rsidR="00083574" w:rsidRDefault="008E54C8">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t>（ ）由本供应商承接的</w:t>
      </w:r>
      <w:r>
        <w:rPr>
          <w:rFonts w:ascii="宋体" w:eastAsia="宋体" w:hAnsi="宋体" w:cs="宋体"/>
          <w:kern w:val="0"/>
          <w:szCs w:val="21"/>
          <w:u w:val="single"/>
        </w:rPr>
        <w:t>（填写“所投合同包、品目号”）</w:t>
      </w:r>
      <w:r>
        <w:rPr>
          <w:rFonts w:ascii="宋体" w:eastAsia="宋体" w:hAnsi="宋体" w:cs="宋体"/>
          <w:kern w:val="0"/>
          <w:szCs w:val="21"/>
        </w:rPr>
        <w:t>服务；</w:t>
      </w:r>
    </w:p>
    <w:p w14:paraId="24E2670E" w14:textId="77777777" w:rsidR="00083574" w:rsidRDefault="008E54C8">
      <w:pPr>
        <w:widowControl/>
        <w:spacing w:before="75" w:after="75" w:line="435" w:lineRule="atLeast"/>
        <w:ind w:firstLine="420"/>
        <w:rPr>
          <w:rFonts w:ascii="宋体" w:eastAsia="宋体" w:hAnsi="宋体" w:cs="宋体"/>
          <w:kern w:val="0"/>
          <w:sz w:val="24"/>
          <w:szCs w:val="24"/>
        </w:rPr>
      </w:pPr>
      <w:r>
        <w:rPr>
          <w:rFonts w:ascii="宋体" w:eastAsia="宋体" w:hAnsi="宋体" w:cs="宋体"/>
          <w:kern w:val="0"/>
          <w:sz w:val="24"/>
          <w:szCs w:val="24"/>
        </w:rPr>
        <w:t>本供应商对上述声明的真实性负责。如有虚假，将依法承担相应责任。</w:t>
      </w:r>
    </w:p>
    <w:p w14:paraId="1C984DD1" w14:textId="77777777" w:rsidR="00083574" w:rsidRDefault="008E54C8">
      <w:pPr>
        <w:widowControl/>
        <w:spacing w:before="75" w:after="75" w:line="435" w:lineRule="atLeast"/>
        <w:ind w:firstLine="420"/>
        <w:rPr>
          <w:rFonts w:ascii="宋体" w:eastAsia="宋体" w:hAnsi="宋体" w:cs="宋体"/>
          <w:kern w:val="0"/>
          <w:sz w:val="24"/>
          <w:szCs w:val="24"/>
        </w:rPr>
      </w:pPr>
      <w:r>
        <w:rPr>
          <w:rFonts w:ascii="宋体" w:eastAsia="宋体" w:hAnsi="宋体" w:cs="宋体"/>
          <w:kern w:val="0"/>
          <w:sz w:val="24"/>
          <w:szCs w:val="24"/>
        </w:rPr>
        <w:t> </w:t>
      </w:r>
    </w:p>
    <w:p w14:paraId="19EE1A94"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 </w:t>
      </w:r>
    </w:p>
    <w:p w14:paraId="5E7E5676"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供应商代表：</w:t>
      </w:r>
      <w:r>
        <w:rPr>
          <w:rFonts w:ascii="宋体" w:eastAsia="宋体" w:hAnsi="宋体" w:cs="宋体"/>
          <w:kern w:val="0"/>
          <w:sz w:val="24"/>
          <w:szCs w:val="24"/>
          <w:u w:val="single"/>
        </w:rPr>
        <w:t>             （签字） </w:t>
      </w:r>
    </w:p>
    <w:p w14:paraId="2FC7DDA3"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供应商名称：</w:t>
      </w:r>
      <w:r>
        <w:rPr>
          <w:rFonts w:ascii="宋体" w:eastAsia="宋体" w:hAnsi="宋体" w:cs="宋体"/>
          <w:kern w:val="0"/>
          <w:sz w:val="24"/>
          <w:szCs w:val="24"/>
          <w:u w:val="single"/>
        </w:rPr>
        <w:t>    （全称并加盖公章）              </w:t>
      </w:r>
    </w:p>
    <w:p w14:paraId="218E77DB"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日  期： </w:t>
      </w:r>
      <w:r>
        <w:rPr>
          <w:rFonts w:ascii="宋体" w:eastAsia="宋体" w:hAnsi="宋体" w:cs="宋体"/>
          <w:kern w:val="0"/>
          <w:sz w:val="24"/>
          <w:szCs w:val="24"/>
          <w:u w:val="single"/>
        </w:rPr>
        <w:t>    </w:t>
      </w:r>
      <w:r>
        <w:rPr>
          <w:rFonts w:ascii="宋体" w:eastAsia="宋体" w:hAnsi="宋体" w:cs="宋体"/>
          <w:kern w:val="0"/>
          <w:sz w:val="24"/>
          <w:szCs w:val="24"/>
        </w:rPr>
        <w:t>年 </w:t>
      </w:r>
      <w:r>
        <w:rPr>
          <w:rFonts w:ascii="宋体" w:eastAsia="宋体" w:hAnsi="宋体" w:cs="宋体"/>
          <w:kern w:val="0"/>
          <w:sz w:val="24"/>
          <w:szCs w:val="24"/>
          <w:u w:val="single"/>
        </w:rPr>
        <w:t>   </w:t>
      </w:r>
      <w:r>
        <w:rPr>
          <w:rFonts w:ascii="宋体" w:eastAsia="宋体" w:hAnsi="宋体" w:cs="宋体"/>
          <w:kern w:val="0"/>
          <w:sz w:val="24"/>
          <w:szCs w:val="24"/>
        </w:rPr>
        <w:t>月 </w:t>
      </w:r>
      <w:r>
        <w:rPr>
          <w:rFonts w:ascii="宋体" w:eastAsia="宋体" w:hAnsi="宋体" w:cs="宋体"/>
          <w:kern w:val="0"/>
          <w:sz w:val="24"/>
          <w:szCs w:val="24"/>
          <w:u w:val="single"/>
        </w:rPr>
        <w:t>   </w:t>
      </w:r>
      <w:r>
        <w:rPr>
          <w:rFonts w:ascii="宋体" w:eastAsia="宋体" w:hAnsi="宋体" w:cs="宋体"/>
          <w:kern w:val="0"/>
          <w:sz w:val="24"/>
          <w:szCs w:val="24"/>
        </w:rPr>
        <w:t>日</w:t>
      </w:r>
    </w:p>
    <w:p w14:paraId="7198C487" w14:textId="77777777" w:rsidR="00083574" w:rsidRDefault="008E54C8">
      <w:pPr>
        <w:widowControl/>
        <w:spacing w:before="75" w:after="75" w:line="420" w:lineRule="atLeast"/>
        <w:ind w:firstLine="480"/>
        <w:jc w:val="left"/>
        <w:rPr>
          <w:rFonts w:ascii="宋体" w:eastAsia="宋体" w:hAnsi="宋体" w:cs="宋体"/>
          <w:kern w:val="0"/>
          <w:sz w:val="24"/>
          <w:szCs w:val="24"/>
        </w:rPr>
      </w:pPr>
      <w:r>
        <w:rPr>
          <w:rFonts w:ascii="宋体" w:eastAsia="宋体" w:hAnsi="宋体" w:cs="宋体"/>
          <w:kern w:val="0"/>
          <w:sz w:val="24"/>
          <w:szCs w:val="24"/>
        </w:rPr>
        <w:t>备注：（1）若供应商不符合残疾人福利性单位，不用提供本声明函，否则视为提供虚假材料。供应商在提交最后报价前，如果已向磋商小组提交上述声明函，视同为供应商符合残疾人福利性单位，享受价格扣除的优惠政策。</w:t>
      </w:r>
    </w:p>
    <w:p w14:paraId="0CB8632F" w14:textId="77777777" w:rsidR="00083574" w:rsidRDefault="008E54C8">
      <w:pPr>
        <w:widowControl/>
        <w:spacing w:before="75" w:after="75" w:line="420" w:lineRule="atLeast"/>
        <w:ind w:firstLine="480"/>
        <w:jc w:val="left"/>
        <w:rPr>
          <w:rFonts w:ascii="宋体" w:eastAsia="宋体" w:hAnsi="宋体" w:cs="宋体"/>
          <w:kern w:val="0"/>
          <w:sz w:val="24"/>
          <w:szCs w:val="24"/>
        </w:rPr>
      </w:pPr>
      <w:r>
        <w:rPr>
          <w:rFonts w:ascii="宋体" w:eastAsia="宋体" w:hAnsi="宋体" w:cs="宋体"/>
          <w:kern w:val="0"/>
          <w:sz w:val="24"/>
          <w:szCs w:val="24"/>
        </w:rPr>
        <w:t>（2）请供应商按照实际情况编制填写本声明函，并在相应的（）中打“√”。</w:t>
      </w:r>
    </w:p>
    <w:p w14:paraId="18C1CA88" w14:textId="77777777" w:rsidR="00083574" w:rsidRDefault="008E54C8">
      <w:pPr>
        <w:widowControl/>
        <w:spacing w:before="75" w:after="75" w:line="420" w:lineRule="atLeast"/>
        <w:ind w:firstLine="480"/>
        <w:jc w:val="left"/>
        <w:rPr>
          <w:rFonts w:ascii="宋体" w:eastAsia="宋体" w:hAnsi="宋体" w:cs="宋体"/>
          <w:kern w:val="0"/>
          <w:sz w:val="24"/>
          <w:szCs w:val="24"/>
        </w:rPr>
      </w:pPr>
      <w:r>
        <w:rPr>
          <w:rFonts w:ascii="宋体" w:eastAsia="宋体" w:hAnsi="宋体" w:cs="宋体"/>
          <w:kern w:val="0"/>
          <w:sz w:val="24"/>
          <w:szCs w:val="24"/>
        </w:rPr>
        <w:t>（3）纸质响应文件正本中的本声明函（若有）应为原件。</w:t>
      </w:r>
    </w:p>
    <w:p w14:paraId="5D838FAF" w14:textId="77777777" w:rsidR="00083574" w:rsidRDefault="008E54C8">
      <w:pPr>
        <w:widowControl/>
        <w:spacing w:before="75" w:after="75" w:line="420" w:lineRule="atLeast"/>
        <w:ind w:firstLine="480"/>
        <w:jc w:val="left"/>
        <w:rPr>
          <w:rFonts w:ascii="宋体" w:eastAsia="宋体" w:hAnsi="宋体" w:cs="宋体"/>
          <w:kern w:val="0"/>
          <w:sz w:val="24"/>
          <w:szCs w:val="24"/>
        </w:rPr>
      </w:pPr>
      <w:r>
        <w:rPr>
          <w:rFonts w:ascii="宋体" w:eastAsia="宋体" w:hAnsi="宋体" w:cs="宋体"/>
          <w:kern w:val="0"/>
          <w:sz w:val="24"/>
          <w:szCs w:val="24"/>
        </w:rPr>
        <w:t>（4）若《残疾人福利性单位声明函》内容不真实，视为提供虚假材料。</w:t>
      </w:r>
    </w:p>
    <w:p w14:paraId="1B2C02F8" w14:textId="77777777" w:rsidR="00083574" w:rsidRDefault="00083574">
      <w:pPr>
        <w:widowControl/>
        <w:spacing w:before="75" w:after="75" w:line="435" w:lineRule="atLeast"/>
        <w:ind w:firstLine="420"/>
        <w:rPr>
          <w:rFonts w:ascii="宋体" w:eastAsia="宋体" w:hAnsi="宋体" w:cs="宋体"/>
          <w:kern w:val="0"/>
          <w:sz w:val="24"/>
          <w:szCs w:val="24"/>
        </w:rPr>
      </w:pPr>
    </w:p>
    <w:p w14:paraId="027AA822"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3690D121"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6CB3C258" w14:textId="77777777" w:rsidR="00083574" w:rsidRDefault="00083574">
      <w:pPr>
        <w:widowControl/>
        <w:spacing w:before="75" w:after="75"/>
        <w:jc w:val="center"/>
        <w:rPr>
          <w:rFonts w:ascii="宋体" w:eastAsia="宋体" w:hAnsi="宋体" w:cs="宋体"/>
          <w:kern w:val="0"/>
          <w:sz w:val="24"/>
          <w:szCs w:val="24"/>
        </w:rPr>
      </w:pPr>
    </w:p>
    <w:p w14:paraId="47339544" w14:textId="77777777" w:rsidR="00083574" w:rsidRDefault="008E54C8">
      <w:pPr>
        <w:widowControl/>
        <w:spacing w:before="75" w:after="75"/>
        <w:jc w:val="center"/>
        <w:rPr>
          <w:rFonts w:ascii="宋体" w:eastAsia="宋体" w:hAnsi="宋体" w:cs="宋体"/>
          <w:kern w:val="0"/>
          <w:sz w:val="24"/>
          <w:szCs w:val="24"/>
        </w:rPr>
      </w:pPr>
      <w:r>
        <w:rPr>
          <w:rFonts w:ascii="宋体" w:eastAsia="宋体" w:hAnsi="宋体" w:cs="宋体"/>
          <w:kern w:val="0"/>
          <w:sz w:val="24"/>
          <w:szCs w:val="24"/>
        </w:rPr>
        <w:t>附件7-2</w:t>
      </w:r>
      <w:r>
        <w:rPr>
          <w:rFonts w:ascii="宋体" w:eastAsia="宋体" w:hAnsi="宋体" w:cs="宋体"/>
          <w:b/>
          <w:bCs/>
          <w:kern w:val="0"/>
          <w:sz w:val="24"/>
          <w:szCs w:val="24"/>
        </w:rPr>
        <w:t>优先类节能产品、环境标志产品价格扣除证明材料（如果有的话）</w:t>
      </w:r>
    </w:p>
    <w:p w14:paraId="20F22FBE" w14:textId="77777777" w:rsidR="00083574" w:rsidRDefault="008E54C8">
      <w:pPr>
        <w:widowControl/>
        <w:spacing w:before="75" w:after="75"/>
        <w:rPr>
          <w:rFonts w:ascii="宋体" w:eastAsia="宋体" w:hAnsi="宋体" w:cs="宋体"/>
          <w:kern w:val="0"/>
          <w:sz w:val="24"/>
          <w:szCs w:val="24"/>
        </w:rPr>
      </w:pPr>
      <w:r>
        <w:rPr>
          <w:rFonts w:ascii="宋体" w:eastAsia="宋体" w:hAnsi="宋体" w:cs="宋体"/>
          <w:kern w:val="0"/>
          <w:sz w:val="24"/>
          <w:szCs w:val="24"/>
        </w:rPr>
        <w:t>              </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15"/>
        <w:gridCol w:w="1215"/>
        <w:gridCol w:w="1215"/>
        <w:gridCol w:w="1215"/>
        <w:gridCol w:w="1215"/>
        <w:gridCol w:w="1230"/>
      </w:tblGrid>
      <w:tr w:rsidR="00083574" w14:paraId="4D2F38AB" w14:textId="77777777">
        <w:tc>
          <w:tcPr>
            <w:tcW w:w="1215"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061E3DEE" w14:textId="77777777" w:rsidR="00083574" w:rsidRDefault="00083574">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513A85E3" w14:textId="77777777" w:rsidR="00083574" w:rsidRDefault="008E54C8">
            <w:pPr>
              <w:widowControl/>
              <w:jc w:val="center"/>
              <w:rPr>
                <w:rFonts w:ascii="宋体" w:eastAsia="宋体" w:hAnsi="宋体" w:cs="宋体"/>
                <w:kern w:val="0"/>
                <w:sz w:val="24"/>
                <w:szCs w:val="24"/>
              </w:rPr>
            </w:pPr>
            <w:r>
              <w:rPr>
                <w:rFonts w:ascii="宋体" w:eastAsia="宋体" w:hAnsi="宋体" w:cs="宋体"/>
                <w:kern w:val="0"/>
                <w:szCs w:val="21"/>
              </w:rPr>
              <w:t>本合同包内属于节能、环境标志产品的情况</w:t>
            </w:r>
          </w:p>
        </w:tc>
      </w:tr>
      <w:tr w:rsidR="00083574" w14:paraId="0EC7F467" w14:textId="77777777">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279DE4D8" w14:textId="77777777" w:rsidR="00083574" w:rsidRDefault="008E54C8">
            <w:pPr>
              <w:widowControl/>
              <w:jc w:val="center"/>
              <w:rPr>
                <w:rFonts w:ascii="宋体" w:eastAsia="宋体" w:hAnsi="宋体" w:cs="宋体"/>
                <w:kern w:val="0"/>
                <w:sz w:val="24"/>
                <w:szCs w:val="24"/>
              </w:rPr>
            </w:pPr>
            <w:r>
              <w:rPr>
                <w:rFonts w:ascii="宋体" w:eastAsia="宋体" w:hAnsi="宋体" w:cs="宋体"/>
                <w:kern w:val="0"/>
                <w:szCs w:val="21"/>
              </w:rPr>
              <w:t>合同包</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6F60FB72" w14:textId="77777777" w:rsidR="00083574" w:rsidRDefault="008E54C8">
            <w:pPr>
              <w:widowControl/>
              <w:jc w:val="center"/>
              <w:rPr>
                <w:rFonts w:ascii="宋体" w:eastAsia="宋体" w:hAnsi="宋体" w:cs="宋体"/>
                <w:kern w:val="0"/>
                <w:sz w:val="24"/>
                <w:szCs w:val="24"/>
              </w:rPr>
            </w:pPr>
            <w:r>
              <w:rPr>
                <w:rFonts w:ascii="宋体" w:eastAsia="宋体" w:hAnsi="宋体" w:cs="宋体"/>
                <w:kern w:val="0"/>
                <w:szCs w:val="21"/>
              </w:rPr>
              <w:t>品目号</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769B4177" w14:textId="77777777" w:rsidR="00083574" w:rsidRDefault="008E54C8">
            <w:pPr>
              <w:widowControl/>
              <w:jc w:val="center"/>
              <w:rPr>
                <w:rFonts w:ascii="宋体" w:eastAsia="宋体" w:hAnsi="宋体" w:cs="宋体"/>
                <w:kern w:val="0"/>
                <w:sz w:val="24"/>
                <w:szCs w:val="24"/>
              </w:rPr>
            </w:pPr>
            <w:r>
              <w:rPr>
                <w:rFonts w:ascii="宋体" w:eastAsia="宋体" w:hAnsi="宋体" w:cs="宋体"/>
                <w:kern w:val="0"/>
                <w:szCs w:val="21"/>
              </w:rPr>
              <w:t>产品名称</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3D2B7894" w14:textId="77777777" w:rsidR="00083574" w:rsidRDefault="008E54C8">
            <w:pPr>
              <w:widowControl/>
              <w:jc w:val="center"/>
              <w:rPr>
                <w:rFonts w:ascii="宋体" w:eastAsia="宋体" w:hAnsi="宋体" w:cs="宋体"/>
                <w:kern w:val="0"/>
                <w:sz w:val="24"/>
                <w:szCs w:val="24"/>
              </w:rPr>
            </w:pPr>
            <w:r>
              <w:rPr>
                <w:rFonts w:ascii="宋体" w:eastAsia="宋体" w:hAnsi="宋体" w:cs="宋体"/>
                <w:kern w:val="0"/>
                <w:szCs w:val="21"/>
              </w:rPr>
              <w:t>最后报价单价</w:t>
            </w:r>
          </w:p>
          <w:p w14:paraId="47BD9377" w14:textId="77777777" w:rsidR="00083574" w:rsidRDefault="008E54C8">
            <w:pPr>
              <w:widowControl/>
              <w:jc w:val="center"/>
              <w:rPr>
                <w:rFonts w:ascii="宋体" w:eastAsia="宋体" w:hAnsi="宋体" w:cs="宋体"/>
                <w:kern w:val="0"/>
                <w:sz w:val="24"/>
                <w:szCs w:val="24"/>
              </w:rPr>
            </w:pPr>
            <w:r>
              <w:rPr>
                <w:rFonts w:ascii="宋体" w:eastAsia="宋体" w:hAnsi="宋体" w:cs="宋体"/>
                <w:kern w:val="0"/>
                <w:szCs w:val="21"/>
              </w:rPr>
              <w:t>（现场）</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4ECF23EE" w14:textId="77777777" w:rsidR="00083574" w:rsidRDefault="008E54C8">
            <w:pPr>
              <w:widowControl/>
              <w:jc w:val="center"/>
              <w:rPr>
                <w:rFonts w:ascii="宋体" w:eastAsia="宋体" w:hAnsi="宋体" w:cs="宋体"/>
                <w:kern w:val="0"/>
                <w:sz w:val="24"/>
                <w:szCs w:val="24"/>
              </w:rPr>
            </w:pPr>
            <w:r>
              <w:rPr>
                <w:rFonts w:ascii="宋体" w:eastAsia="宋体" w:hAnsi="宋体" w:cs="宋体"/>
                <w:kern w:val="0"/>
                <w:szCs w:val="21"/>
              </w:rPr>
              <w:t>数量</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7BA24A48" w14:textId="77777777" w:rsidR="00083574" w:rsidRDefault="008E54C8">
            <w:pPr>
              <w:widowControl/>
              <w:jc w:val="center"/>
              <w:rPr>
                <w:rFonts w:ascii="宋体" w:eastAsia="宋体" w:hAnsi="宋体" w:cs="宋体"/>
                <w:kern w:val="0"/>
                <w:sz w:val="24"/>
                <w:szCs w:val="24"/>
              </w:rPr>
            </w:pPr>
            <w:r>
              <w:rPr>
                <w:rFonts w:ascii="宋体" w:eastAsia="宋体" w:hAnsi="宋体" w:cs="宋体"/>
                <w:kern w:val="0"/>
                <w:szCs w:val="21"/>
              </w:rPr>
              <w:t>最后报价总价</w:t>
            </w:r>
          </w:p>
          <w:p w14:paraId="1C08B0C8" w14:textId="77777777" w:rsidR="00083574" w:rsidRDefault="008E54C8">
            <w:pPr>
              <w:widowControl/>
              <w:jc w:val="center"/>
              <w:rPr>
                <w:rFonts w:ascii="宋体" w:eastAsia="宋体" w:hAnsi="宋体" w:cs="宋体"/>
                <w:kern w:val="0"/>
                <w:sz w:val="24"/>
                <w:szCs w:val="24"/>
              </w:rPr>
            </w:pPr>
            <w:r>
              <w:rPr>
                <w:rFonts w:ascii="宋体" w:eastAsia="宋体" w:hAnsi="宋体" w:cs="宋体"/>
                <w:kern w:val="0"/>
                <w:szCs w:val="21"/>
              </w:rPr>
              <w:t>（现场）</w:t>
            </w:r>
          </w:p>
        </w:tc>
        <w:tc>
          <w:tcPr>
            <w:tcW w:w="123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1472AF9E" w14:textId="77777777" w:rsidR="00083574" w:rsidRDefault="008E54C8">
            <w:pPr>
              <w:widowControl/>
              <w:jc w:val="center"/>
              <w:rPr>
                <w:rFonts w:ascii="宋体" w:eastAsia="宋体" w:hAnsi="宋体" w:cs="宋体"/>
                <w:kern w:val="0"/>
                <w:sz w:val="24"/>
                <w:szCs w:val="24"/>
              </w:rPr>
            </w:pPr>
            <w:r>
              <w:rPr>
                <w:rFonts w:ascii="宋体" w:eastAsia="宋体" w:hAnsi="宋体" w:cs="宋体"/>
                <w:kern w:val="0"/>
                <w:szCs w:val="21"/>
              </w:rPr>
              <w:t>认证种类</w:t>
            </w:r>
          </w:p>
        </w:tc>
      </w:tr>
      <w:tr w:rsidR="00083574" w14:paraId="099318CB" w14:textId="77777777">
        <w:tc>
          <w:tcPr>
            <w:tcW w:w="1215"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27F7C925" w14:textId="77777777" w:rsidR="00083574" w:rsidRDefault="008E54C8">
            <w:pPr>
              <w:widowControl/>
              <w:jc w:val="center"/>
              <w:rPr>
                <w:rFonts w:ascii="宋体" w:eastAsia="宋体" w:hAnsi="宋体" w:cs="宋体"/>
                <w:kern w:val="0"/>
                <w:sz w:val="24"/>
                <w:szCs w:val="24"/>
              </w:rPr>
            </w:pPr>
            <w:r>
              <w:rPr>
                <w:rFonts w:ascii="宋体" w:eastAsia="宋体" w:hAnsi="宋体" w:cs="宋体"/>
                <w:kern w:val="0"/>
                <w:szCs w:val="21"/>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67EC4CFB" w14:textId="77777777" w:rsidR="00083574" w:rsidRDefault="008E54C8">
            <w:pPr>
              <w:widowControl/>
              <w:jc w:val="center"/>
              <w:rPr>
                <w:rFonts w:ascii="宋体" w:eastAsia="宋体" w:hAnsi="宋体" w:cs="宋体"/>
                <w:kern w:val="0"/>
                <w:sz w:val="24"/>
                <w:szCs w:val="24"/>
              </w:rPr>
            </w:pPr>
            <w:r>
              <w:rPr>
                <w:rFonts w:ascii="宋体" w:eastAsia="宋体" w:hAnsi="宋体" w:cs="宋体"/>
                <w:kern w:val="0"/>
                <w:szCs w:val="21"/>
              </w:rPr>
              <w:t>*-1</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6F523064" w14:textId="77777777" w:rsidR="00083574" w:rsidRDefault="00083574">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3F176C28" w14:textId="77777777" w:rsidR="00083574" w:rsidRDefault="00083574">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009D0FE1" w14:textId="77777777" w:rsidR="00083574" w:rsidRDefault="00083574">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2476D9F2" w14:textId="77777777" w:rsidR="00083574" w:rsidRDefault="00083574">
            <w:pPr>
              <w:widowControl/>
              <w:jc w:val="left"/>
              <w:rPr>
                <w:rFonts w:ascii="宋体" w:eastAsia="宋体" w:hAnsi="宋体" w:cs="宋体"/>
                <w:kern w:val="0"/>
                <w:sz w:val="24"/>
                <w:szCs w:val="24"/>
              </w:rPr>
            </w:pPr>
          </w:p>
        </w:tc>
        <w:tc>
          <w:tcPr>
            <w:tcW w:w="123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7E93DD06" w14:textId="77777777" w:rsidR="00083574" w:rsidRDefault="00083574">
            <w:pPr>
              <w:widowControl/>
              <w:jc w:val="left"/>
              <w:rPr>
                <w:rFonts w:ascii="宋体" w:eastAsia="宋体" w:hAnsi="宋体" w:cs="宋体"/>
                <w:kern w:val="0"/>
                <w:sz w:val="24"/>
                <w:szCs w:val="24"/>
              </w:rPr>
            </w:pPr>
          </w:p>
        </w:tc>
      </w:tr>
      <w:tr w:rsidR="00083574" w14:paraId="3F93F949" w14:textId="77777777">
        <w:tc>
          <w:tcPr>
            <w:tcW w:w="0" w:type="auto"/>
            <w:vMerge/>
            <w:tcBorders>
              <w:top w:val="nil"/>
              <w:left w:val="outset" w:sz="6" w:space="0" w:color="auto"/>
              <w:bottom w:val="outset" w:sz="6" w:space="0" w:color="auto"/>
              <w:right w:val="outset" w:sz="6" w:space="0" w:color="auto"/>
            </w:tcBorders>
            <w:shd w:val="clear" w:color="auto" w:fill="auto"/>
            <w:vAlign w:val="center"/>
          </w:tcPr>
          <w:p w14:paraId="6B2AEB4D" w14:textId="77777777" w:rsidR="00083574" w:rsidRDefault="00083574">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6891D4B8" w14:textId="77777777" w:rsidR="00083574" w:rsidRDefault="008E54C8">
            <w:pPr>
              <w:widowControl/>
              <w:jc w:val="center"/>
              <w:rPr>
                <w:rFonts w:ascii="宋体" w:eastAsia="宋体" w:hAnsi="宋体" w:cs="宋体"/>
                <w:kern w:val="0"/>
                <w:sz w:val="24"/>
                <w:szCs w:val="24"/>
              </w:rPr>
            </w:pPr>
            <w:r>
              <w:rPr>
                <w:rFonts w:ascii="宋体" w:eastAsia="宋体" w:hAnsi="宋体" w:cs="Calibri"/>
                <w:kern w:val="0"/>
                <w:szCs w:val="21"/>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3D9A787A" w14:textId="77777777" w:rsidR="00083574" w:rsidRDefault="00083574">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6A0CADCB" w14:textId="77777777" w:rsidR="00083574" w:rsidRDefault="00083574">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03743DE9" w14:textId="77777777" w:rsidR="00083574" w:rsidRDefault="00083574">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1D77BC1C" w14:textId="77777777" w:rsidR="00083574" w:rsidRDefault="00083574">
            <w:pPr>
              <w:widowControl/>
              <w:jc w:val="left"/>
              <w:rPr>
                <w:rFonts w:ascii="宋体" w:eastAsia="宋体" w:hAnsi="宋体" w:cs="宋体"/>
                <w:kern w:val="0"/>
                <w:sz w:val="24"/>
                <w:szCs w:val="24"/>
              </w:rPr>
            </w:pPr>
          </w:p>
        </w:tc>
        <w:tc>
          <w:tcPr>
            <w:tcW w:w="123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157834F3" w14:textId="77777777" w:rsidR="00083574" w:rsidRDefault="00083574">
            <w:pPr>
              <w:widowControl/>
              <w:jc w:val="left"/>
              <w:rPr>
                <w:rFonts w:ascii="宋体" w:eastAsia="宋体" w:hAnsi="宋体" w:cs="宋体"/>
                <w:kern w:val="0"/>
                <w:sz w:val="24"/>
                <w:szCs w:val="24"/>
              </w:rPr>
            </w:pPr>
          </w:p>
        </w:tc>
      </w:tr>
      <w:tr w:rsidR="00083574" w14:paraId="27B8A820" w14:textId="77777777">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2ACF4967" w14:textId="77777777" w:rsidR="00083574" w:rsidRDefault="008E54C8">
            <w:pPr>
              <w:widowControl/>
              <w:jc w:val="center"/>
              <w:rPr>
                <w:rFonts w:ascii="宋体" w:eastAsia="宋体" w:hAnsi="宋体" w:cs="宋体"/>
                <w:kern w:val="0"/>
                <w:sz w:val="24"/>
                <w:szCs w:val="24"/>
              </w:rPr>
            </w:pPr>
            <w:r>
              <w:rPr>
                <w:rFonts w:ascii="宋体" w:eastAsia="宋体" w:hAnsi="宋体" w:cs="宋体"/>
                <w:kern w:val="0"/>
                <w:szCs w:val="21"/>
              </w:rPr>
              <w:t>备注</w:t>
            </w:r>
          </w:p>
        </w:tc>
        <w:tc>
          <w:tcPr>
            <w:tcW w:w="7305" w:type="dxa"/>
            <w:gridSpan w:val="6"/>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6D3FACC3"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Cs w:val="21"/>
              </w:rPr>
              <w:t>a.本合同包内属于节能、环境标志产品的合计最后报价总金额：      ；</w:t>
            </w:r>
          </w:p>
          <w:p w14:paraId="3ED3A575"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Cs w:val="21"/>
              </w:rPr>
              <w:lastRenderedPageBreak/>
              <w:t>b.本合同包最后报价总价：</w:t>
            </w:r>
            <w:r>
              <w:rPr>
                <w:rFonts w:ascii="宋体" w:eastAsia="宋体" w:hAnsi="宋体" w:cs="宋体"/>
                <w:kern w:val="0"/>
                <w:szCs w:val="21"/>
                <w:u w:val="single"/>
              </w:rPr>
              <w:t>            </w:t>
            </w:r>
            <w:r>
              <w:rPr>
                <w:rFonts w:ascii="宋体" w:eastAsia="宋体" w:hAnsi="宋体" w:cs="宋体"/>
                <w:kern w:val="0"/>
                <w:szCs w:val="21"/>
              </w:rPr>
              <w:t>；</w:t>
            </w:r>
          </w:p>
          <w:p w14:paraId="587F53A4" w14:textId="77777777" w:rsidR="00083574" w:rsidRDefault="008E54C8">
            <w:pPr>
              <w:widowControl/>
              <w:jc w:val="left"/>
              <w:rPr>
                <w:rFonts w:ascii="宋体" w:eastAsia="宋体" w:hAnsi="宋体" w:cs="宋体"/>
                <w:kern w:val="0"/>
                <w:sz w:val="24"/>
                <w:szCs w:val="24"/>
              </w:rPr>
            </w:pPr>
            <w:r>
              <w:rPr>
                <w:rFonts w:ascii="宋体" w:eastAsia="宋体" w:hAnsi="宋体" w:cs="宋体"/>
                <w:kern w:val="0"/>
                <w:szCs w:val="21"/>
              </w:rPr>
              <w:t>c.本合同包内属于节能、环境标志产品的合计最后报价总金额占本合同包最后报价总价的比例（以</w:t>
            </w:r>
            <w:r>
              <w:rPr>
                <w:rFonts w:ascii="宋体" w:eastAsia="宋体" w:hAnsi="宋体" w:cs="Calibri"/>
                <w:kern w:val="0"/>
                <w:szCs w:val="21"/>
              </w:rPr>
              <w:t>%</w:t>
            </w:r>
            <w:r>
              <w:rPr>
                <w:rFonts w:ascii="宋体" w:eastAsia="宋体" w:hAnsi="宋体" w:cs="宋体"/>
                <w:kern w:val="0"/>
                <w:szCs w:val="21"/>
              </w:rPr>
              <w:t>列示）：</w:t>
            </w:r>
            <w:r>
              <w:rPr>
                <w:rFonts w:ascii="宋体" w:eastAsia="宋体" w:hAnsi="宋体" w:cs="宋体"/>
                <w:kern w:val="0"/>
                <w:szCs w:val="21"/>
                <w:u w:val="single"/>
              </w:rPr>
              <w:t>           </w:t>
            </w:r>
            <w:r>
              <w:rPr>
                <w:rFonts w:ascii="宋体" w:eastAsia="宋体" w:hAnsi="宋体" w:cs="宋体"/>
                <w:kern w:val="0"/>
                <w:szCs w:val="21"/>
              </w:rPr>
              <w:t>。</w:t>
            </w:r>
          </w:p>
        </w:tc>
      </w:tr>
    </w:tbl>
    <w:p w14:paraId="72169C87" w14:textId="77777777" w:rsidR="00083574" w:rsidRDefault="008E54C8">
      <w:pPr>
        <w:widowControl/>
        <w:spacing w:before="75" w:after="75" w:line="360" w:lineRule="atLeast"/>
        <w:jc w:val="left"/>
        <w:rPr>
          <w:rFonts w:ascii="宋体" w:eastAsia="宋体" w:hAnsi="宋体" w:cs="宋体"/>
          <w:kern w:val="0"/>
          <w:sz w:val="24"/>
          <w:szCs w:val="24"/>
        </w:rPr>
      </w:pPr>
      <w:r>
        <w:rPr>
          <w:rFonts w:ascii="宋体" w:eastAsia="宋体" w:hAnsi="宋体" w:cs="Segoe UI Symbol"/>
          <w:kern w:val="0"/>
          <w:szCs w:val="21"/>
        </w:rPr>
        <w:lastRenderedPageBreak/>
        <w:t>★</w:t>
      </w:r>
      <w:r>
        <w:rPr>
          <w:rFonts w:ascii="宋体" w:eastAsia="宋体" w:hAnsi="宋体" w:cs="宋体"/>
          <w:kern w:val="0"/>
          <w:szCs w:val="21"/>
        </w:rPr>
        <w:t>注意：</w:t>
      </w:r>
    </w:p>
    <w:p w14:paraId="687FDD21" w14:textId="77777777" w:rsidR="00083574" w:rsidRDefault="008E54C8">
      <w:pPr>
        <w:widowControl/>
        <w:spacing w:before="75" w:after="75" w:line="360" w:lineRule="atLeast"/>
        <w:jc w:val="left"/>
        <w:rPr>
          <w:rFonts w:ascii="宋体" w:eastAsia="宋体" w:hAnsi="宋体" w:cs="宋体"/>
          <w:kern w:val="0"/>
          <w:sz w:val="24"/>
          <w:szCs w:val="24"/>
        </w:rPr>
      </w:pPr>
      <w:r>
        <w:rPr>
          <w:rFonts w:ascii="宋体" w:eastAsia="宋体" w:hAnsi="宋体" w:cs="宋体"/>
          <w:kern w:val="0"/>
          <w:sz w:val="24"/>
          <w:szCs w:val="24"/>
        </w:rPr>
        <w:t>1.供应商提供的产品属于《节能产品政策采购清单》，应提供产品所在最新一期《节能产品政府采购清单》所在页复印件，并划线注明对应的产品，以利磋商小组审阅。未按要求提供证明资料并划线注明的，磋商小组将不予认定，不享受价格扣除的优惠政策。</w:t>
      </w:r>
    </w:p>
    <w:p w14:paraId="0C531F05" w14:textId="77777777" w:rsidR="00083574" w:rsidRDefault="008E54C8">
      <w:pPr>
        <w:widowControl/>
        <w:spacing w:before="75" w:after="75" w:line="360" w:lineRule="atLeast"/>
        <w:jc w:val="left"/>
        <w:rPr>
          <w:rFonts w:ascii="宋体" w:eastAsia="宋体" w:hAnsi="宋体" w:cs="宋体"/>
          <w:kern w:val="0"/>
          <w:sz w:val="24"/>
          <w:szCs w:val="24"/>
        </w:rPr>
      </w:pPr>
      <w:r>
        <w:rPr>
          <w:rFonts w:ascii="宋体" w:eastAsia="宋体" w:hAnsi="宋体" w:cs="宋体"/>
          <w:kern w:val="0"/>
          <w:sz w:val="24"/>
          <w:szCs w:val="24"/>
        </w:rPr>
        <w:t>2.供应商提供的产品属于《环境标志产品政府采购清单》，应提供产品所在最新一期《环境标志产品政府采购清单》所在页复印件，并划线注明对应的产品，以利磋商小组审阅。未按要求提供证明资料并划线注明的，磋商小组将不予认定，不享受价格扣除的优惠政策。</w:t>
      </w:r>
    </w:p>
    <w:p w14:paraId="6BD9C919" w14:textId="77777777" w:rsidR="00083574" w:rsidRDefault="008E54C8">
      <w:pPr>
        <w:widowControl/>
        <w:spacing w:before="75" w:after="75" w:line="360" w:lineRule="atLeast"/>
        <w:jc w:val="left"/>
        <w:rPr>
          <w:rFonts w:ascii="宋体" w:eastAsia="宋体" w:hAnsi="宋体" w:cs="宋体"/>
          <w:kern w:val="0"/>
          <w:sz w:val="24"/>
          <w:szCs w:val="24"/>
        </w:rPr>
      </w:pPr>
      <w:r>
        <w:rPr>
          <w:rFonts w:ascii="宋体" w:eastAsia="宋体" w:hAnsi="宋体" w:cs="宋体"/>
          <w:kern w:val="0"/>
          <w:sz w:val="24"/>
          <w:szCs w:val="24"/>
        </w:rPr>
        <w:t>3、具体统计、计算：</w:t>
      </w:r>
    </w:p>
    <w:p w14:paraId="1D04AC76" w14:textId="77777777" w:rsidR="00083574" w:rsidRDefault="008E54C8">
      <w:pPr>
        <w:widowControl/>
        <w:spacing w:before="75" w:after="75" w:line="360" w:lineRule="atLeast"/>
        <w:jc w:val="left"/>
        <w:rPr>
          <w:rFonts w:ascii="宋体" w:eastAsia="宋体" w:hAnsi="宋体" w:cs="宋体"/>
          <w:kern w:val="0"/>
          <w:sz w:val="24"/>
          <w:szCs w:val="24"/>
        </w:rPr>
      </w:pPr>
      <w:r>
        <w:rPr>
          <w:rFonts w:ascii="宋体" w:eastAsia="宋体" w:hAnsi="宋体" w:cs="宋体"/>
          <w:kern w:val="0"/>
          <w:sz w:val="24"/>
          <w:szCs w:val="24"/>
        </w:rPr>
        <w:t>3.1若同一合同包内的单个或多个货物取得或同时取得节能、环境标志产品等两项或多项认证的，均按照单个货物对应一项认证的原则统计、计算1次。</w:t>
      </w:r>
    </w:p>
    <w:p w14:paraId="5758DF64" w14:textId="77777777" w:rsidR="00083574" w:rsidRDefault="008E54C8">
      <w:pPr>
        <w:widowControl/>
        <w:spacing w:before="75" w:after="75" w:line="360" w:lineRule="atLeast"/>
        <w:jc w:val="left"/>
        <w:rPr>
          <w:rFonts w:ascii="宋体" w:eastAsia="宋体" w:hAnsi="宋体" w:cs="宋体"/>
          <w:kern w:val="0"/>
          <w:sz w:val="24"/>
          <w:szCs w:val="24"/>
        </w:rPr>
      </w:pPr>
      <w:r>
        <w:rPr>
          <w:rFonts w:ascii="宋体" w:eastAsia="宋体" w:hAnsi="宋体" w:cs="宋体"/>
          <w:kern w:val="0"/>
          <w:sz w:val="24"/>
          <w:szCs w:val="24"/>
        </w:rPr>
        <w:t>3.2计算结果若除不尽，可四舍五入保留到小数点后两位。</w:t>
      </w:r>
    </w:p>
    <w:p w14:paraId="077EE5D5" w14:textId="77777777" w:rsidR="00083574" w:rsidRDefault="008E54C8">
      <w:pPr>
        <w:widowControl/>
        <w:spacing w:before="75" w:after="75" w:line="360" w:lineRule="atLeast"/>
        <w:jc w:val="left"/>
        <w:rPr>
          <w:rFonts w:ascii="宋体" w:eastAsia="宋体" w:hAnsi="宋体" w:cs="宋体"/>
          <w:kern w:val="0"/>
          <w:sz w:val="24"/>
          <w:szCs w:val="24"/>
        </w:rPr>
      </w:pPr>
      <w:r>
        <w:rPr>
          <w:rFonts w:ascii="宋体" w:eastAsia="宋体" w:hAnsi="宋体" w:cs="宋体"/>
          <w:kern w:val="0"/>
          <w:sz w:val="24"/>
          <w:szCs w:val="24"/>
        </w:rPr>
        <w:t>3.3供应商应按照磋商文件上表要求认真统计、计算，否则磋商小组可不予认定。</w:t>
      </w:r>
    </w:p>
    <w:p w14:paraId="2A43E270" w14:textId="77777777" w:rsidR="00083574" w:rsidRDefault="008E54C8">
      <w:pPr>
        <w:widowControl/>
        <w:spacing w:before="75" w:after="75" w:line="360" w:lineRule="atLeast"/>
        <w:jc w:val="left"/>
        <w:rPr>
          <w:rFonts w:ascii="宋体" w:eastAsia="宋体" w:hAnsi="宋体" w:cs="宋体"/>
          <w:kern w:val="0"/>
          <w:sz w:val="24"/>
          <w:szCs w:val="24"/>
        </w:rPr>
      </w:pPr>
      <w:r>
        <w:rPr>
          <w:rFonts w:ascii="宋体" w:eastAsia="宋体" w:hAnsi="宋体" w:cs="宋体"/>
          <w:kern w:val="0"/>
          <w:sz w:val="24"/>
          <w:szCs w:val="24"/>
        </w:rPr>
        <w:t>3.4若无节能、环境标志产品，不填写本表，否则，视为提供虚假材料。</w:t>
      </w:r>
    </w:p>
    <w:p w14:paraId="0952B629" w14:textId="77777777" w:rsidR="00083574" w:rsidRDefault="008E54C8">
      <w:pPr>
        <w:widowControl/>
        <w:spacing w:before="75" w:after="75" w:line="360" w:lineRule="atLeast"/>
        <w:jc w:val="left"/>
        <w:rPr>
          <w:rFonts w:ascii="宋体" w:eastAsia="宋体" w:hAnsi="宋体" w:cs="宋体"/>
          <w:kern w:val="0"/>
          <w:sz w:val="24"/>
          <w:szCs w:val="24"/>
        </w:rPr>
      </w:pPr>
      <w:r>
        <w:rPr>
          <w:rFonts w:ascii="宋体" w:eastAsia="宋体" w:hAnsi="宋体" w:cs="宋体"/>
          <w:kern w:val="0"/>
          <w:sz w:val="24"/>
          <w:szCs w:val="24"/>
        </w:rPr>
        <w:t>3.5强制类节能产品不享受价格扣除。</w:t>
      </w:r>
    </w:p>
    <w:p w14:paraId="452303B5" w14:textId="77777777" w:rsidR="00083574" w:rsidRDefault="008E54C8">
      <w:pPr>
        <w:widowControl/>
        <w:spacing w:before="75" w:after="75" w:line="360" w:lineRule="atLeast"/>
        <w:jc w:val="left"/>
        <w:rPr>
          <w:rFonts w:ascii="宋体" w:eastAsia="宋体" w:hAnsi="宋体" w:cs="宋体"/>
          <w:kern w:val="0"/>
          <w:sz w:val="24"/>
          <w:szCs w:val="24"/>
        </w:rPr>
      </w:pPr>
      <w:r>
        <w:rPr>
          <w:rFonts w:ascii="宋体" w:eastAsia="宋体" w:hAnsi="宋体" w:cs="宋体"/>
          <w:kern w:val="0"/>
          <w:sz w:val="24"/>
          <w:szCs w:val="24"/>
        </w:rPr>
        <w:t>4、本表以合同包为单位，不同合同包请分别填写；同一合同包请按照顺序分别填写，以方便磋商小组审阅。供应商在提交最后报价前，如果已向磋商小组提交上表内容并附相应证明资料，视同为供应商的产品属于节能、环境标志产品，享受价格扣除的优惠政策。</w:t>
      </w:r>
    </w:p>
    <w:p w14:paraId="6B521529" w14:textId="77777777" w:rsidR="00083574" w:rsidRDefault="008E54C8">
      <w:pPr>
        <w:widowControl/>
        <w:spacing w:before="75" w:after="75" w:line="360" w:lineRule="atLeast"/>
        <w:jc w:val="left"/>
        <w:rPr>
          <w:rFonts w:ascii="宋体" w:eastAsia="宋体" w:hAnsi="宋体" w:cs="宋体"/>
          <w:kern w:val="0"/>
          <w:sz w:val="24"/>
          <w:szCs w:val="24"/>
        </w:rPr>
      </w:pPr>
      <w:r>
        <w:rPr>
          <w:rFonts w:ascii="宋体" w:eastAsia="宋体" w:hAnsi="宋体" w:cs="宋体"/>
          <w:kern w:val="0"/>
          <w:sz w:val="24"/>
          <w:szCs w:val="24"/>
        </w:rPr>
        <w:t>5、纸质响应文件正本中的本表（若有）应为原件。</w:t>
      </w:r>
    </w:p>
    <w:p w14:paraId="4702C100" w14:textId="77777777" w:rsidR="00083574" w:rsidRDefault="008E54C8">
      <w:pPr>
        <w:widowControl/>
        <w:spacing w:before="75" w:after="75" w:line="420" w:lineRule="atLeast"/>
        <w:jc w:val="left"/>
        <w:rPr>
          <w:rFonts w:ascii="宋体" w:eastAsia="宋体" w:hAnsi="宋体" w:cs="宋体"/>
          <w:kern w:val="0"/>
          <w:sz w:val="24"/>
          <w:szCs w:val="24"/>
        </w:rPr>
      </w:pPr>
      <w:r>
        <w:rPr>
          <w:rFonts w:ascii="宋体" w:eastAsia="宋体" w:hAnsi="宋体" w:cs="宋体"/>
          <w:kern w:val="0"/>
          <w:sz w:val="24"/>
          <w:szCs w:val="24"/>
        </w:rPr>
        <w:t>供应商代表：</w:t>
      </w:r>
      <w:r>
        <w:rPr>
          <w:rFonts w:ascii="宋体" w:eastAsia="宋体" w:hAnsi="宋体" w:cs="宋体"/>
          <w:kern w:val="0"/>
          <w:sz w:val="24"/>
          <w:szCs w:val="24"/>
          <w:u w:val="single"/>
        </w:rPr>
        <w:t>             （签字） </w:t>
      </w:r>
    </w:p>
    <w:p w14:paraId="4FB3079F"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日  期： </w:t>
      </w:r>
      <w:r>
        <w:rPr>
          <w:rFonts w:ascii="宋体" w:eastAsia="宋体" w:hAnsi="宋体" w:cs="宋体"/>
          <w:kern w:val="0"/>
          <w:sz w:val="24"/>
          <w:szCs w:val="24"/>
          <w:u w:val="single"/>
        </w:rPr>
        <w:t>    </w:t>
      </w:r>
      <w:r>
        <w:rPr>
          <w:rFonts w:ascii="宋体" w:eastAsia="宋体" w:hAnsi="宋体" w:cs="宋体"/>
          <w:kern w:val="0"/>
          <w:sz w:val="24"/>
          <w:szCs w:val="24"/>
        </w:rPr>
        <w:t>年 </w:t>
      </w:r>
      <w:r>
        <w:rPr>
          <w:rFonts w:ascii="宋体" w:eastAsia="宋体" w:hAnsi="宋体" w:cs="宋体"/>
          <w:kern w:val="0"/>
          <w:sz w:val="24"/>
          <w:szCs w:val="24"/>
          <w:u w:val="single"/>
        </w:rPr>
        <w:t>   </w:t>
      </w:r>
      <w:r>
        <w:rPr>
          <w:rFonts w:ascii="宋体" w:eastAsia="宋体" w:hAnsi="宋体" w:cs="宋体"/>
          <w:kern w:val="0"/>
          <w:sz w:val="24"/>
          <w:szCs w:val="24"/>
        </w:rPr>
        <w:t>月 </w:t>
      </w:r>
      <w:r>
        <w:rPr>
          <w:rFonts w:ascii="宋体" w:eastAsia="宋体" w:hAnsi="宋体" w:cs="宋体"/>
          <w:kern w:val="0"/>
          <w:sz w:val="24"/>
          <w:szCs w:val="24"/>
          <w:u w:val="single"/>
        </w:rPr>
        <w:t>   </w:t>
      </w:r>
      <w:r>
        <w:rPr>
          <w:rFonts w:ascii="宋体" w:eastAsia="宋体" w:hAnsi="宋体" w:cs="宋体"/>
          <w:kern w:val="0"/>
          <w:sz w:val="24"/>
          <w:szCs w:val="24"/>
        </w:rPr>
        <w:t>日 </w:t>
      </w:r>
    </w:p>
    <w:p w14:paraId="22384ACF"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649ABE30" w14:textId="77777777" w:rsidR="00083574" w:rsidRDefault="00083574">
      <w:pPr>
        <w:widowControl/>
        <w:spacing w:before="75" w:after="75"/>
        <w:jc w:val="left"/>
        <w:rPr>
          <w:rFonts w:ascii="宋体" w:eastAsia="宋体" w:hAnsi="宋体" w:cs="宋体"/>
          <w:kern w:val="0"/>
          <w:sz w:val="24"/>
          <w:szCs w:val="24"/>
        </w:rPr>
      </w:pPr>
    </w:p>
    <w:p w14:paraId="1F7F3339"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附件8       </w:t>
      </w:r>
      <w:r>
        <w:rPr>
          <w:rFonts w:ascii="宋体" w:eastAsia="宋体" w:hAnsi="宋体" w:cs="宋体"/>
          <w:b/>
          <w:bCs/>
          <w:kern w:val="0"/>
          <w:sz w:val="24"/>
          <w:szCs w:val="24"/>
        </w:rPr>
        <w:t>要求作为响应文件组成部分的其他内容（若有）</w:t>
      </w:r>
    </w:p>
    <w:p w14:paraId="6DDCC7E1"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49ECE917"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说明：</w:t>
      </w:r>
    </w:p>
    <w:p w14:paraId="20B6F5FE"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t>1、采购人或采购代理机构可以根据项目的特点和需要，在磋商文件中对要求作为响应文件组成部分的其他内容进行具体规定或附表格式，供应商应按照磋商文件要求提供相关承诺及材料，并加盖供应商单位公章。</w:t>
      </w:r>
    </w:p>
    <w:p w14:paraId="2607D490" w14:textId="77777777" w:rsidR="00083574" w:rsidRDefault="008E54C8">
      <w:pPr>
        <w:widowControl/>
        <w:spacing w:before="75" w:after="75" w:line="435" w:lineRule="atLeast"/>
        <w:ind w:firstLine="480"/>
        <w:jc w:val="left"/>
        <w:rPr>
          <w:rFonts w:ascii="宋体" w:eastAsia="宋体" w:hAnsi="宋体" w:cs="宋体"/>
          <w:kern w:val="0"/>
          <w:sz w:val="24"/>
          <w:szCs w:val="24"/>
        </w:rPr>
      </w:pPr>
      <w:r>
        <w:rPr>
          <w:rFonts w:ascii="宋体" w:eastAsia="宋体" w:hAnsi="宋体" w:cs="宋体"/>
          <w:kern w:val="0"/>
          <w:sz w:val="24"/>
          <w:szCs w:val="24"/>
        </w:rPr>
        <w:lastRenderedPageBreak/>
        <w:t>2、供应商根据自身实际情况编写有关资料包括如供应商单位简介、竞争性磋商文件要求提供或供应商自已认为体现自身优势，需要补充说明的其它资料，格式自拟。</w:t>
      </w:r>
    </w:p>
    <w:p w14:paraId="15725023"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shd w:val="clear" w:color="auto" w:fill="7F7F7F"/>
        </w:rPr>
        <w:t> </w:t>
      </w:r>
    </w:p>
    <w:p w14:paraId="5D790E8D" w14:textId="77777777" w:rsidR="00083574" w:rsidRDefault="008E54C8">
      <w:pPr>
        <w:widowControl/>
        <w:spacing w:before="75" w:after="75"/>
        <w:jc w:val="left"/>
        <w:rPr>
          <w:rFonts w:ascii="宋体" w:eastAsia="宋体" w:hAnsi="宋体" w:cs="宋体"/>
          <w:kern w:val="0"/>
          <w:sz w:val="24"/>
          <w:szCs w:val="24"/>
        </w:rPr>
      </w:pPr>
      <w:r>
        <w:rPr>
          <w:rFonts w:ascii="宋体" w:eastAsia="宋体" w:hAnsi="宋体" w:cs="宋体"/>
          <w:kern w:val="0"/>
          <w:sz w:val="24"/>
          <w:szCs w:val="24"/>
          <w:shd w:val="clear" w:color="auto" w:fill="7F7F7F"/>
        </w:rPr>
        <w:t> </w:t>
      </w:r>
    </w:p>
    <w:p w14:paraId="08302E23"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供应商代表：</w:t>
      </w:r>
      <w:r>
        <w:rPr>
          <w:rFonts w:ascii="宋体" w:eastAsia="宋体" w:hAnsi="宋体" w:cs="宋体"/>
          <w:kern w:val="0"/>
          <w:sz w:val="24"/>
          <w:szCs w:val="24"/>
          <w:u w:val="single"/>
        </w:rPr>
        <w:t>             （签字） </w:t>
      </w:r>
    </w:p>
    <w:p w14:paraId="3B66B24E" w14:textId="77777777" w:rsidR="00083574" w:rsidRDefault="008E54C8">
      <w:pPr>
        <w:widowControl/>
        <w:spacing w:before="75" w:after="75" w:line="435" w:lineRule="atLeast"/>
        <w:rPr>
          <w:rFonts w:ascii="宋体" w:eastAsia="宋体" w:hAnsi="宋体" w:cs="宋体"/>
          <w:kern w:val="0"/>
          <w:sz w:val="24"/>
          <w:szCs w:val="24"/>
        </w:rPr>
      </w:pPr>
      <w:r>
        <w:rPr>
          <w:rFonts w:ascii="宋体" w:eastAsia="宋体" w:hAnsi="宋体" w:cs="宋体"/>
          <w:kern w:val="0"/>
          <w:sz w:val="24"/>
          <w:szCs w:val="24"/>
        </w:rPr>
        <w:t>供应商名称：</w:t>
      </w:r>
      <w:r>
        <w:rPr>
          <w:rFonts w:ascii="宋体" w:eastAsia="宋体" w:hAnsi="宋体" w:cs="宋体"/>
          <w:kern w:val="0"/>
          <w:sz w:val="24"/>
          <w:szCs w:val="24"/>
          <w:u w:val="single"/>
        </w:rPr>
        <w:t>         （全称并加盖公章）              </w:t>
      </w:r>
    </w:p>
    <w:p w14:paraId="6DD34003" w14:textId="77777777" w:rsidR="00083574" w:rsidRDefault="008E54C8">
      <w:pPr>
        <w:widowControl/>
        <w:spacing w:before="75" w:after="75" w:line="435" w:lineRule="atLeast"/>
        <w:jc w:val="left"/>
        <w:rPr>
          <w:rFonts w:ascii="宋体" w:eastAsia="宋体" w:hAnsi="宋体" w:cs="宋体"/>
          <w:kern w:val="0"/>
          <w:sz w:val="24"/>
          <w:szCs w:val="24"/>
        </w:rPr>
      </w:pPr>
      <w:r>
        <w:rPr>
          <w:rFonts w:ascii="宋体" w:eastAsia="宋体" w:hAnsi="宋体" w:cs="宋体"/>
          <w:kern w:val="0"/>
          <w:sz w:val="24"/>
          <w:szCs w:val="24"/>
        </w:rPr>
        <w:t>日  期： </w:t>
      </w:r>
      <w:r>
        <w:rPr>
          <w:rFonts w:ascii="宋体" w:eastAsia="宋体" w:hAnsi="宋体" w:cs="宋体"/>
          <w:kern w:val="0"/>
          <w:sz w:val="24"/>
          <w:szCs w:val="24"/>
          <w:u w:val="single"/>
        </w:rPr>
        <w:t>    </w:t>
      </w:r>
      <w:r>
        <w:rPr>
          <w:rFonts w:ascii="宋体" w:eastAsia="宋体" w:hAnsi="宋体" w:cs="宋体"/>
          <w:kern w:val="0"/>
          <w:sz w:val="24"/>
          <w:szCs w:val="24"/>
        </w:rPr>
        <w:t>年 </w:t>
      </w:r>
      <w:r>
        <w:rPr>
          <w:rFonts w:ascii="宋体" w:eastAsia="宋体" w:hAnsi="宋体" w:cs="宋体"/>
          <w:kern w:val="0"/>
          <w:sz w:val="24"/>
          <w:szCs w:val="24"/>
          <w:u w:val="single"/>
        </w:rPr>
        <w:t>   </w:t>
      </w:r>
      <w:r>
        <w:rPr>
          <w:rFonts w:ascii="宋体" w:eastAsia="宋体" w:hAnsi="宋体" w:cs="宋体"/>
          <w:kern w:val="0"/>
          <w:sz w:val="24"/>
          <w:szCs w:val="24"/>
        </w:rPr>
        <w:t>月 </w:t>
      </w:r>
      <w:r>
        <w:rPr>
          <w:rFonts w:ascii="宋体" w:eastAsia="宋体" w:hAnsi="宋体" w:cs="宋体"/>
          <w:kern w:val="0"/>
          <w:sz w:val="24"/>
          <w:szCs w:val="24"/>
          <w:u w:val="single"/>
        </w:rPr>
        <w:t>   </w:t>
      </w:r>
      <w:r>
        <w:rPr>
          <w:rFonts w:ascii="宋体" w:eastAsia="宋体" w:hAnsi="宋体" w:cs="宋体"/>
          <w:kern w:val="0"/>
          <w:sz w:val="24"/>
          <w:szCs w:val="24"/>
        </w:rPr>
        <w:t>日</w:t>
      </w:r>
    </w:p>
    <w:p w14:paraId="5C4B9F96" w14:textId="77777777" w:rsidR="00083574" w:rsidRDefault="00083574">
      <w:pPr>
        <w:rPr>
          <w:rFonts w:ascii="宋体" w:eastAsia="宋体" w:hAnsi="宋体"/>
        </w:rPr>
      </w:pPr>
    </w:p>
    <w:p w14:paraId="5C3617EE" w14:textId="77777777" w:rsidR="00083574" w:rsidRDefault="00083574"/>
    <w:sectPr w:rsidR="00083574">
      <w:footerReference w:type="default" r:id="rId6"/>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A2B92D" w16cid:durableId="26DE9B22"/>
  <w16cid:commentId w16cid:paraId="5782270B" w16cid:durableId="26DE9B23"/>
  <w16cid:commentId w16cid:paraId="1A4D79E4" w16cid:durableId="26DE9B24"/>
  <w16cid:commentId w16cid:paraId="45C61C69" w16cid:durableId="26DE9B25"/>
  <w16cid:commentId w16cid:paraId="046A7AE6" w16cid:durableId="26DE9B26"/>
  <w16cid:commentId w16cid:paraId="426F34C1" w16cid:durableId="26DE9E66"/>
  <w16cid:commentId w16cid:paraId="4590BE51" w16cid:durableId="26DE9B27"/>
  <w16cid:commentId w16cid:paraId="361BF105" w16cid:durableId="26DE9B2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88F38" w14:textId="77777777" w:rsidR="008E54C8" w:rsidRDefault="008E54C8">
      <w:r>
        <w:separator/>
      </w:r>
    </w:p>
  </w:endnote>
  <w:endnote w:type="continuationSeparator" w:id="0">
    <w:p w14:paraId="0DCF700C" w14:textId="77777777" w:rsidR="008E54C8" w:rsidRDefault="008E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default"/>
    <w:sig w:usb0="00000000" w:usb1="00000000"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27708"/>
    </w:sdtPr>
    <w:sdtEndPr/>
    <w:sdtContent>
      <w:p w14:paraId="260D5D11" w14:textId="78DFF2BA" w:rsidR="008E54C8" w:rsidRDefault="008E54C8">
        <w:pPr>
          <w:pStyle w:val="a7"/>
          <w:jc w:val="center"/>
        </w:pPr>
        <w:r>
          <w:fldChar w:fldCharType="begin"/>
        </w:r>
        <w:r>
          <w:instrText>PAGE   \* MERGEFORMAT</w:instrText>
        </w:r>
        <w:r>
          <w:fldChar w:fldCharType="separate"/>
        </w:r>
        <w:r w:rsidR="002D31B1" w:rsidRPr="002D31B1">
          <w:rPr>
            <w:noProof/>
            <w:lang w:val="zh-CN"/>
          </w:rPr>
          <w:t>78</w:t>
        </w:r>
        <w:r>
          <w:fldChar w:fldCharType="end"/>
        </w:r>
      </w:p>
    </w:sdtContent>
  </w:sdt>
  <w:p w14:paraId="69B82C77" w14:textId="77777777" w:rsidR="008E54C8" w:rsidRDefault="008E54C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A11F3" w14:textId="77777777" w:rsidR="008E54C8" w:rsidRDefault="008E54C8">
      <w:r>
        <w:separator/>
      </w:r>
    </w:p>
  </w:footnote>
  <w:footnote w:type="continuationSeparator" w:id="0">
    <w:p w14:paraId="65403563" w14:textId="77777777" w:rsidR="008E54C8" w:rsidRDefault="008E5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zM2U4YWYyYWU4OWFmMDk2YzUxMWU5YTA1MDM4ZWMifQ=="/>
  </w:docVars>
  <w:rsids>
    <w:rsidRoot w:val="2523139F"/>
    <w:rsid w:val="00083574"/>
    <w:rsid w:val="000D5244"/>
    <w:rsid w:val="002D31B1"/>
    <w:rsid w:val="00630F40"/>
    <w:rsid w:val="00844923"/>
    <w:rsid w:val="008E54C8"/>
    <w:rsid w:val="00937B62"/>
    <w:rsid w:val="00B86637"/>
    <w:rsid w:val="00BD43A9"/>
    <w:rsid w:val="00D7254D"/>
    <w:rsid w:val="00DC7974"/>
    <w:rsid w:val="2523139F"/>
    <w:rsid w:val="27E16AB4"/>
    <w:rsid w:val="418E46A2"/>
    <w:rsid w:val="44CB2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BDB633"/>
  <w15:docId w15:val="{248240E6-9F41-4AB0-AECB-00A4F8E8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footer" w:uiPriority="99" w:unhideWhenUsed="1" w:qFormat="1"/>
    <w:lsdException w:name="caption" w:semiHidden="1" w:unhideWhenUsed="1" w:qFormat="1"/>
    <w:lsdException w:name="annotation reference" w:semiHidden="1" w:uiPriority="99"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pPr>
      <w:autoSpaceDE w:val="0"/>
      <w:autoSpaceDN w:val="0"/>
      <w:jc w:val="left"/>
    </w:pPr>
    <w:rPr>
      <w:rFonts w:ascii="宋体" w:hAnsi="宋体" w:cs="宋体"/>
      <w:kern w:val="0"/>
      <w:sz w:val="24"/>
      <w:lang w:val="zh-CN" w:bidi="zh-CN"/>
    </w:rPr>
  </w:style>
  <w:style w:type="paragraph" w:styleId="a4">
    <w:name w:val="annotation text"/>
    <w:basedOn w:val="a"/>
    <w:link w:val="a5"/>
    <w:uiPriority w:val="99"/>
    <w:unhideWhenUsed/>
    <w:qFormat/>
    <w:pPr>
      <w:jc w:val="left"/>
    </w:pPr>
  </w:style>
  <w:style w:type="paragraph" w:styleId="a6">
    <w:name w:val="Plain Text"/>
    <w:basedOn w:val="a"/>
    <w:qFormat/>
    <w:rPr>
      <w:rFonts w:ascii="宋体" w:hAnsi="Courier New"/>
      <w:szCs w:val="20"/>
    </w:rPr>
  </w:style>
  <w:style w:type="paragraph" w:styleId="a7">
    <w:name w:val="footer"/>
    <w:basedOn w:val="a"/>
    <w:uiPriority w:val="99"/>
    <w:unhideWhenUsed/>
    <w:qFormat/>
    <w:pPr>
      <w:tabs>
        <w:tab w:val="center" w:pos="4153"/>
        <w:tab w:val="right" w:pos="8306"/>
      </w:tabs>
      <w:snapToGrid w:val="0"/>
      <w:jc w:val="left"/>
    </w:pPr>
    <w:rPr>
      <w:sz w:val="18"/>
      <w:szCs w:val="18"/>
    </w:rPr>
  </w:style>
  <w:style w:type="paragraph" w:styleId="a8">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1"/>
    <w:uiPriority w:val="99"/>
    <w:semiHidden/>
    <w:unhideWhenUsed/>
    <w:qFormat/>
    <w:rPr>
      <w:sz w:val="21"/>
      <w:szCs w:val="21"/>
    </w:rPr>
  </w:style>
  <w:style w:type="paragraph" w:customStyle="1" w:styleId="3">
    <w:name w:val="样式3"/>
    <w:basedOn w:val="a6"/>
    <w:qFormat/>
    <w:pPr>
      <w:spacing w:line="0" w:lineRule="atLeast"/>
      <w:outlineLvl w:val="0"/>
    </w:pPr>
    <w:rPr>
      <w:sz w:val="28"/>
      <w:szCs w:val="24"/>
    </w:rPr>
  </w:style>
  <w:style w:type="paragraph" w:styleId="aa">
    <w:name w:val="header"/>
    <w:basedOn w:val="a"/>
    <w:link w:val="ab"/>
    <w:rsid w:val="008E54C8"/>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1"/>
    <w:link w:val="aa"/>
    <w:rsid w:val="008E54C8"/>
    <w:rPr>
      <w:rFonts w:asciiTheme="minorHAnsi" w:eastAsiaTheme="minorEastAsia" w:hAnsiTheme="minorHAnsi" w:cstheme="minorBidi"/>
      <w:kern w:val="2"/>
      <w:sz w:val="18"/>
      <w:szCs w:val="18"/>
    </w:rPr>
  </w:style>
  <w:style w:type="paragraph" w:styleId="ac">
    <w:name w:val="Balloon Text"/>
    <w:basedOn w:val="a"/>
    <w:link w:val="ad"/>
    <w:rsid w:val="008E54C8"/>
    <w:rPr>
      <w:sz w:val="18"/>
      <w:szCs w:val="18"/>
    </w:rPr>
  </w:style>
  <w:style w:type="character" w:customStyle="1" w:styleId="ad">
    <w:name w:val="批注框文本 字符"/>
    <w:basedOn w:val="a1"/>
    <w:link w:val="ac"/>
    <w:rsid w:val="008E54C8"/>
    <w:rPr>
      <w:rFonts w:asciiTheme="minorHAnsi" w:eastAsiaTheme="minorEastAsia" w:hAnsiTheme="minorHAnsi" w:cstheme="minorBidi"/>
      <w:kern w:val="2"/>
      <w:sz w:val="18"/>
      <w:szCs w:val="18"/>
    </w:rPr>
  </w:style>
  <w:style w:type="paragraph" w:styleId="ae">
    <w:name w:val="annotation subject"/>
    <w:basedOn w:val="a4"/>
    <w:next w:val="a4"/>
    <w:link w:val="af"/>
    <w:rsid w:val="008E54C8"/>
    <w:rPr>
      <w:b/>
      <w:bCs/>
    </w:rPr>
  </w:style>
  <w:style w:type="character" w:customStyle="1" w:styleId="a5">
    <w:name w:val="批注文字 字符"/>
    <w:basedOn w:val="a1"/>
    <w:link w:val="a4"/>
    <w:uiPriority w:val="99"/>
    <w:rsid w:val="008E54C8"/>
    <w:rPr>
      <w:rFonts w:asciiTheme="minorHAnsi" w:eastAsiaTheme="minorEastAsia" w:hAnsiTheme="minorHAnsi" w:cstheme="minorBidi"/>
      <w:kern w:val="2"/>
      <w:sz w:val="21"/>
      <w:szCs w:val="22"/>
    </w:rPr>
  </w:style>
  <w:style w:type="character" w:customStyle="1" w:styleId="af">
    <w:name w:val="批注主题 字符"/>
    <w:basedOn w:val="a5"/>
    <w:link w:val="ae"/>
    <w:rsid w:val="008E54C8"/>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78</Pages>
  <Words>7872</Words>
  <Characters>44873</Characters>
  <Application>Microsoft Office Word</Application>
  <DocSecurity>0</DocSecurity>
  <Lines>373</Lines>
  <Paragraphs>105</Paragraphs>
  <ScaleCrop>false</ScaleCrop>
  <Company/>
  <LinksUpToDate>false</LinksUpToDate>
  <CharactersWithSpaces>52640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小琳子</dc:creator>
  <cp:lastModifiedBy>zq</cp:lastModifiedBy>
  <cp:revision>6</cp:revision>
  <dcterms:created xsi:type="dcterms:W3CDTF">2022-09-23T08:39:00Z</dcterms:created>
  <dcterms:modified xsi:type="dcterms:W3CDTF">2022-09-28T04:29:00Z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C63E675E36D841CEA9A397B4C4A6995A</vt:lpwstr>
  </property>
</Properties>
</file>